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0D61" w14:textId="312579DE" w:rsidR="00B24E0F" w:rsidRPr="00F90885" w:rsidRDefault="00E52D90" w:rsidP="00C33EF5">
      <w:pPr>
        <w:pStyle w:val="Heading1"/>
        <w:spacing w:before="122" w:line="268" w:lineRule="auto"/>
        <w:ind w:left="993" w:right="1881" w:firstLine="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Phần 2. YÊU CẦU VỀ KỸ THUẬT</w:t>
      </w:r>
    </w:p>
    <w:p w14:paraId="3B44093D" w14:textId="51169FCB" w:rsidR="005E72C2" w:rsidRPr="00F90885" w:rsidRDefault="00E52D90" w:rsidP="00C33EF5">
      <w:pPr>
        <w:pStyle w:val="Heading1"/>
        <w:spacing w:before="122" w:line="268" w:lineRule="auto"/>
        <w:ind w:left="993" w:right="1881" w:firstLine="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Chương</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V.</w:t>
      </w:r>
      <w:r w:rsidRPr="00F90885">
        <w:rPr>
          <w:rFonts w:asciiTheme="majorHAnsi" w:hAnsiTheme="majorHAnsi" w:cstheme="majorHAnsi"/>
          <w:color w:val="000000" w:themeColor="text1"/>
          <w:spacing w:val="-6"/>
          <w:sz w:val="26"/>
          <w:szCs w:val="26"/>
        </w:rPr>
        <w:t xml:space="preserve"> </w:t>
      </w:r>
      <w:r w:rsidRPr="00F90885">
        <w:rPr>
          <w:rFonts w:asciiTheme="majorHAnsi" w:hAnsiTheme="majorHAnsi" w:cstheme="majorHAnsi"/>
          <w:color w:val="000000" w:themeColor="text1"/>
          <w:sz w:val="26"/>
          <w:szCs w:val="26"/>
        </w:rPr>
        <w:t>YÊU</w:t>
      </w:r>
      <w:r w:rsidRPr="00F90885">
        <w:rPr>
          <w:rFonts w:asciiTheme="majorHAnsi" w:hAnsiTheme="majorHAnsi" w:cstheme="majorHAnsi"/>
          <w:color w:val="000000" w:themeColor="text1"/>
          <w:spacing w:val="-6"/>
          <w:sz w:val="26"/>
          <w:szCs w:val="26"/>
        </w:rPr>
        <w:t xml:space="preserve"> </w:t>
      </w:r>
      <w:r w:rsidRPr="00F90885">
        <w:rPr>
          <w:rFonts w:asciiTheme="majorHAnsi" w:hAnsiTheme="majorHAnsi" w:cstheme="majorHAnsi"/>
          <w:color w:val="000000" w:themeColor="text1"/>
          <w:sz w:val="26"/>
          <w:szCs w:val="26"/>
        </w:rPr>
        <w:t>CẦU</w:t>
      </w:r>
      <w:r w:rsidRPr="00F90885">
        <w:rPr>
          <w:rFonts w:asciiTheme="majorHAnsi" w:hAnsiTheme="majorHAnsi" w:cstheme="majorHAnsi"/>
          <w:color w:val="000000" w:themeColor="text1"/>
          <w:spacing w:val="-7"/>
          <w:sz w:val="26"/>
          <w:szCs w:val="26"/>
        </w:rPr>
        <w:t xml:space="preserve"> </w:t>
      </w:r>
      <w:r w:rsidRPr="00F90885">
        <w:rPr>
          <w:rFonts w:asciiTheme="majorHAnsi" w:hAnsiTheme="majorHAnsi" w:cstheme="majorHAnsi"/>
          <w:color w:val="000000" w:themeColor="text1"/>
          <w:sz w:val="26"/>
          <w:szCs w:val="26"/>
        </w:rPr>
        <w:t>VỀ</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KỸ</w:t>
      </w:r>
      <w:r w:rsidRPr="00F90885">
        <w:rPr>
          <w:rFonts w:asciiTheme="majorHAnsi" w:hAnsiTheme="majorHAnsi" w:cstheme="majorHAnsi"/>
          <w:color w:val="000000" w:themeColor="text1"/>
          <w:spacing w:val="-6"/>
          <w:sz w:val="26"/>
          <w:szCs w:val="26"/>
        </w:rPr>
        <w:t xml:space="preserve"> </w:t>
      </w:r>
      <w:r w:rsidRPr="00F90885">
        <w:rPr>
          <w:rFonts w:asciiTheme="majorHAnsi" w:hAnsiTheme="majorHAnsi" w:cstheme="majorHAnsi"/>
          <w:color w:val="000000" w:themeColor="text1"/>
          <w:sz w:val="26"/>
          <w:szCs w:val="26"/>
        </w:rPr>
        <w:t>THUẬT</w:t>
      </w:r>
    </w:p>
    <w:p w14:paraId="3C2345EC" w14:textId="77777777" w:rsidR="005E72C2" w:rsidRPr="00F90885" w:rsidRDefault="005E72C2" w:rsidP="00C33EF5">
      <w:pPr>
        <w:pStyle w:val="BodyText"/>
        <w:spacing w:before="183"/>
        <w:ind w:left="0" w:firstLine="0"/>
        <w:rPr>
          <w:rFonts w:asciiTheme="majorHAnsi" w:hAnsiTheme="majorHAnsi" w:cstheme="majorHAnsi"/>
          <w:b/>
          <w:color w:val="000000" w:themeColor="text1"/>
        </w:rPr>
      </w:pPr>
    </w:p>
    <w:p w14:paraId="4A699C75" w14:textId="77777777" w:rsidR="003E2B78" w:rsidRPr="00F90885" w:rsidRDefault="003E2B78" w:rsidP="00C33EF5">
      <w:pPr>
        <w:tabs>
          <w:tab w:val="left" w:pos="709"/>
        </w:tabs>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I. Giới thiệu về gói thầu</w:t>
      </w:r>
    </w:p>
    <w:p w14:paraId="50A41E6A" w14:textId="77777777" w:rsidR="003E2B78" w:rsidRPr="00F90885" w:rsidRDefault="003E2B78" w:rsidP="00C33EF5">
      <w:pPr>
        <w:spacing w:before="120"/>
        <w:ind w:firstLine="709"/>
        <w:jc w:val="both"/>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rPr>
        <w:t>1. Phạm vi công việc của gói thầu:</w:t>
      </w:r>
      <w:r w:rsidRPr="00F90885">
        <w:rPr>
          <w:rFonts w:asciiTheme="majorHAnsi" w:hAnsiTheme="majorHAnsi" w:cstheme="majorHAnsi"/>
          <w:color w:val="000000" w:themeColor="text1"/>
          <w:sz w:val="26"/>
          <w:szCs w:val="26"/>
        </w:rPr>
        <w:t xml:space="preserve"> </w:t>
      </w:r>
    </w:p>
    <w:p w14:paraId="432FABDD" w14:textId="68DADD00" w:rsidR="003E2B78" w:rsidRPr="00F90885" w:rsidRDefault="003E2B78" w:rsidP="00C33EF5">
      <w:pPr>
        <w:spacing w:before="120"/>
        <w:ind w:firstLine="709"/>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Gói thầu: </w:t>
      </w:r>
      <w:r w:rsidR="002006DE" w:rsidRPr="00F90885">
        <w:rPr>
          <w:color w:val="000000" w:themeColor="text1"/>
          <w:sz w:val="26"/>
          <w:szCs w:val="26"/>
        </w:rPr>
        <w:t>Thi công sửa chữa lưới điện phân phối khu vực Đội quản lý điện Thuận Nam và Đội quản lý điện Thuận Bắc năm 2026</w:t>
      </w:r>
    </w:p>
    <w:p w14:paraId="16E11195" w14:textId="154EDA8C" w:rsidR="003E2B78" w:rsidRPr="00F90885" w:rsidRDefault="003E2B78" w:rsidP="00C33EF5">
      <w:pPr>
        <w:adjustRightInd w:val="0"/>
        <w:spacing w:before="120"/>
        <w:ind w:left="57" w:right="57" w:firstLine="652"/>
        <w:jc w:val="both"/>
        <w:rPr>
          <w:rFonts w:asciiTheme="majorHAnsi" w:hAnsiTheme="majorHAnsi" w:cstheme="majorHAnsi"/>
          <w:noProof/>
          <w:color w:val="000000" w:themeColor="text1"/>
          <w:sz w:val="26"/>
          <w:szCs w:val="26"/>
        </w:rPr>
      </w:pPr>
      <w:r w:rsidRPr="00F90885">
        <w:rPr>
          <w:rFonts w:asciiTheme="majorHAnsi" w:hAnsiTheme="majorHAnsi" w:cstheme="majorHAnsi"/>
          <w:noProof/>
          <w:color w:val="000000" w:themeColor="text1"/>
          <w:sz w:val="26"/>
          <w:szCs w:val="26"/>
        </w:rPr>
        <w:t>Giá gói thầu bao gồm toàn bộ chi phí để thực hiện gói thầu, kể cả</w:t>
      </w:r>
      <w:r w:rsidR="002006DE" w:rsidRPr="00F90885">
        <w:rPr>
          <w:rFonts w:asciiTheme="majorHAnsi" w:hAnsiTheme="majorHAnsi" w:cstheme="majorHAnsi"/>
          <w:noProof/>
          <w:color w:val="000000" w:themeColor="text1"/>
          <w:sz w:val="26"/>
          <w:szCs w:val="26"/>
          <w:lang w:val="en-US"/>
        </w:rPr>
        <w:t xml:space="preserve"> </w:t>
      </w:r>
      <w:r w:rsidRPr="00F90885">
        <w:rPr>
          <w:rFonts w:asciiTheme="majorHAnsi" w:hAnsiTheme="majorHAnsi" w:cstheme="majorHAnsi"/>
          <w:noProof/>
          <w:color w:val="000000" w:themeColor="text1"/>
          <w:sz w:val="26"/>
          <w:szCs w:val="26"/>
        </w:rPr>
        <w:t>lệ phí và thuế</w:t>
      </w:r>
      <w:r w:rsidR="00F164F4" w:rsidRPr="00F90885">
        <w:rPr>
          <w:rFonts w:asciiTheme="majorHAnsi" w:hAnsiTheme="majorHAnsi" w:cstheme="majorHAnsi"/>
          <w:noProof/>
          <w:color w:val="000000" w:themeColor="text1"/>
          <w:sz w:val="26"/>
          <w:szCs w:val="26"/>
          <w:lang w:val="en-US"/>
        </w:rPr>
        <w:t xml:space="preserve"> </w:t>
      </w:r>
      <w:r w:rsidR="00F164F4" w:rsidRPr="00F90885">
        <w:rPr>
          <w:rFonts w:asciiTheme="majorHAnsi" w:hAnsiTheme="majorHAnsi" w:cstheme="majorHAnsi"/>
          <w:noProof/>
          <w:color w:val="000000" w:themeColor="text1"/>
          <w:sz w:val="26"/>
          <w:szCs w:val="26"/>
        </w:rPr>
        <w:t>(thuế VAT 10%)</w:t>
      </w:r>
      <w:r w:rsidR="00F164F4" w:rsidRPr="00F90885">
        <w:rPr>
          <w:rFonts w:asciiTheme="majorHAnsi" w:hAnsiTheme="majorHAnsi" w:cstheme="majorHAnsi"/>
          <w:noProof/>
          <w:color w:val="000000" w:themeColor="text1"/>
          <w:sz w:val="26"/>
          <w:szCs w:val="26"/>
          <w:lang w:val="en-US"/>
        </w:rPr>
        <w:t xml:space="preserve">, </w:t>
      </w:r>
      <w:r w:rsidR="002006DE" w:rsidRPr="00F90885">
        <w:rPr>
          <w:rFonts w:asciiTheme="majorHAnsi" w:hAnsiTheme="majorHAnsi" w:cstheme="majorHAnsi"/>
          <w:b/>
          <w:bCs/>
          <w:i/>
          <w:iCs/>
          <w:noProof/>
          <w:color w:val="000000" w:themeColor="text1"/>
          <w:sz w:val="26"/>
          <w:szCs w:val="26"/>
          <w:lang w:val="en-US"/>
        </w:rPr>
        <w:t>không bao gồm chi phí dự phòng</w:t>
      </w:r>
      <w:r w:rsidRPr="00F90885">
        <w:rPr>
          <w:rFonts w:asciiTheme="majorHAnsi" w:hAnsiTheme="majorHAnsi" w:cstheme="majorHAnsi"/>
          <w:noProof/>
          <w:color w:val="000000" w:themeColor="text1"/>
          <w:sz w:val="26"/>
          <w:szCs w:val="26"/>
        </w:rPr>
        <w:t>.</w:t>
      </w:r>
    </w:p>
    <w:p w14:paraId="7B27B916" w14:textId="185237C9" w:rsidR="003E2B78" w:rsidRPr="00F90885" w:rsidRDefault="003E2B78" w:rsidP="00C33EF5">
      <w:pPr>
        <w:adjustRightInd w:val="0"/>
        <w:spacing w:before="120"/>
        <w:ind w:right="57" w:firstLine="709"/>
        <w:jc w:val="both"/>
        <w:rPr>
          <w:rFonts w:asciiTheme="majorHAnsi" w:hAnsiTheme="majorHAnsi" w:cstheme="majorHAnsi"/>
          <w:noProof/>
          <w:color w:val="000000" w:themeColor="text1"/>
          <w:sz w:val="26"/>
          <w:szCs w:val="26"/>
          <w:lang w:val="en-US"/>
        </w:rPr>
      </w:pPr>
      <w:r w:rsidRPr="00F90885">
        <w:rPr>
          <w:rFonts w:asciiTheme="majorHAnsi" w:hAnsiTheme="majorHAnsi" w:cstheme="majorHAnsi"/>
          <w:noProof/>
          <w:color w:val="000000" w:themeColor="text1"/>
          <w:sz w:val="26"/>
          <w:szCs w:val="26"/>
        </w:rPr>
        <w:t>Quy mô</w:t>
      </w:r>
      <w:r w:rsidR="002006DE" w:rsidRPr="00F90885">
        <w:rPr>
          <w:rFonts w:asciiTheme="majorHAnsi" w:hAnsiTheme="majorHAnsi" w:cstheme="majorHAnsi"/>
          <w:noProof/>
          <w:color w:val="000000" w:themeColor="text1"/>
          <w:sz w:val="26"/>
          <w:szCs w:val="26"/>
          <w:lang w:val="en-US"/>
        </w:rPr>
        <w:t xml:space="preserve"> sửa chữa</w:t>
      </w:r>
      <w:r w:rsidRPr="00F90885">
        <w:rPr>
          <w:rFonts w:asciiTheme="majorHAnsi" w:hAnsiTheme="majorHAnsi" w:cstheme="majorHAnsi"/>
          <w:noProof/>
          <w:color w:val="000000" w:themeColor="text1"/>
          <w:sz w:val="26"/>
          <w:szCs w:val="26"/>
        </w:rPr>
        <w:t>:</w:t>
      </w:r>
    </w:p>
    <w:p w14:paraId="36D1CCB0" w14:textId="77777777" w:rsidR="002006DE" w:rsidRPr="00F90885" w:rsidRDefault="002006DE">
      <w:pPr>
        <w:pStyle w:val="ListParagraph"/>
        <w:numPr>
          <w:ilvl w:val="0"/>
          <w:numId w:val="157"/>
        </w:numPr>
        <w:adjustRightInd w:val="0"/>
        <w:spacing w:before="120"/>
        <w:ind w:left="993" w:right="57"/>
        <w:rPr>
          <w:rFonts w:asciiTheme="majorHAnsi" w:hAnsiTheme="majorHAnsi" w:cstheme="majorHAnsi"/>
          <w:noProof/>
          <w:color w:val="000000" w:themeColor="text1"/>
          <w:sz w:val="26"/>
          <w:szCs w:val="26"/>
          <w:lang w:val="en-US"/>
        </w:rPr>
      </w:pPr>
      <w:r w:rsidRPr="00F90885">
        <w:rPr>
          <w:rFonts w:asciiTheme="majorHAnsi" w:hAnsiTheme="majorHAnsi" w:cstheme="majorHAnsi"/>
          <w:noProof/>
          <w:color w:val="000000" w:themeColor="text1"/>
          <w:sz w:val="26"/>
          <w:szCs w:val="26"/>
          <w:lang w:val="en-US"/>
        </w:rPr>
        <w:t xml:space="preserve">Khu vực </w:t>
      </w:r>
      <w:r w:rsidRPr="00F90885">
        <w:rPr>
          <w:color w:val="000000" w:themeColor="text1"/>
          <w:sz w:val="26"/>
          <w:szCs w:val="26"/>
        </w:rPr>
        <w:t>Đội quản lý điện Thuận Nam</w:t>
      </w:r>
      <w:r w:rsidRPr="00F90885">
        <w:rPr>
          <w:color w:val="000000" w:themeColor="text1"/>
          <w:sz w:val="26"/>
          <w:szCs w:val="26"/>
          <w:lang w:val="en-US"/>
        </w:rPr>
        <w:t xml:space="preserve">: </w:t>
      </w:r>
    </w:p>
    <w:p w14:paraId="0BD7B992"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rPr>
        <w:t>Thay 45 vị trí trụ trung áp.</w:t>
      </w:r>
    </w:p>
    <w:p w14:paraId="151E96F3"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w:t>
      </w:r>
      <w:r w:rsidRPr="00F90885">
        <w:rPr>
          <w:rFonts w:asciiTheme="majorHAnsi" w:hAnsiTheme="majorHAnsi" w:cstheme="majorHAnsi"/>
          <w:color w:val="000000" w:themeColor="text1"/>
          <w:sz w:val="26"/>
          <w:szCs w:val="26"/>
        </w:rPr>
        <w:t xml:space="preserve"> Thay 1.025 bộ cách điện đứng</w:t>
      </w:r>
      <w:r w:rsidRPr="00F90885">
        <w:rPr>
          <w:rFonts w:asciiTheme="majorHAnsi" w:hAnsiTheme="majorHAnsi" w:cstheme="majorHAnsi"/>
          <w:color w:val="000000" w:themeColor="text1"/>
          <w:sz w:val="26"/>
          <w:szCs w:val="26"/>
          <w:lang w:val="en-US"/>
        </w:rPr>
        <w:t>.</w:t>
      </w:r>
    </w:p>
    <w:p w14:paraId="6B8B37F1"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Thay </w:t>
      </w:r>
      <w:r w:rsidRPr="00F90885">
        <w:rPr>
          <w:rFonts w:asciiTheme="majorHAnsi" w:hAnsiTheme="majorHAnsi" w:cstheme="majorHAnsi"/>
          <w:color w:val="000000" w:themeColor="text1"/>
          <w:sz w:val="26"/>
          <w:szCs w:val="26"/>
        </w:rPr>
        <w:t xml:space="preserve">266 bộ cách điện treo. </w:t>
      </w:r>
    </w:p>
    <w:p w14:paraId="40C32EE7"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rPr>
        <w:t xml:space="preserve">Thay 818 bộ chỉ danh trụ trung áp. </w:t>
      </w:r>
    </w:p>
    <w:p w14:paraId="1BBAB464"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rPr>
        <w:t xml:space="preserve">Thay 8 đầu cáp ngầm trung áp các loại. </w:t>
      </w:r>
    </w:p>
    <w:p w14:paraId="235B5E29" w14:textId="6B2B3EAC"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rPr>
        <w:t>Thay 58 boulon gắn đà đỡ</w:t>
      </w:r>
      <w:r w:rsidRPr="00F90885">
        <w:rPr>
          <w:rFonts w:asciiTheme="majorHAnsi" w:hAnsiTheme="majorHAnsi" w:cstheme="majorHAnsi"/>
          <w:color w:val="000000" w:themeColor="text1"/>
          <w:sz w:val="26"/>
          <w:szCs w:val="26"/>
          <w:lang w:val="en-US"/>
        </w:rPr>
        <w:t>.</w:t>
      </w:r>
    </w:p>
    <w:p w14:paraId="03405E03" w14:textId="3E2A7A07" w:rsidR="002006DE" w:rsidRPr="00F90885" w:rsidRDefault="002006DE">
      <w:pPr>
        <w:pStyle w:val="ListParagraph"/>
        <w:numPr>
          <w:ilvl w:val="0"/>
          <w:numId w:val="157"/>
        </w:numPr>
        <w:adjustRightInd w:val="0"/>
        <w:spacing w:before="120"/>
        <w:ind w:left="993" w:right="57"/>
        <w:rPr>
          <w:rFonts w:asciiTheme="majorHAnsi" w:hAnsiTheme="majorHAnsi" w:cstheme="majorHAnsi"/>
          <w:noProof/>
          <w:color w:val="000000" w:themeColor="text1"/>
          <w:sz w:val="26"/>
          <w:szCs w:val="26"/>
          <w:lang w:val="en-US"/>
        </w:rPr>
      </w:pPr>
      <w:r w:rsidRPr="00F90885">
        <w:rPr>
          <w:rFonts w:asciiTheme="majorHAnsi" w:hAnsiTheme="majorHAnsi" w:cstheme="majorHAnsi"/>
          <w:noProof/>
          <w:color w:val="000000" w:themeColor="text1"/>
          <w:sz w:val="26"/>
          <w:szCs w:val="26"/>
          <w:lang w:val="en-US"/>
        </w:rPr>
        <w:t>Khu vực Đội quản lý điện Thuận Bắc:</w:t>
      </w:r>
    </w:p>
    <w:p w14:paraId="63A8EEBE"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Thay 01 vị trí trụ trung áp. </w:t>
      </w:r>
    </w:p>
    <w:p w14:paraId="26974B20"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Thay 69 bộ đà các loại bị rỉ sét. </w:t>
      </w:r>
    </w:p>
    <w:p w14:paraId="3BACF6C9"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Thay 04 bộ rack 4+sứ ống chỉ.</w:t>
      </w:r>
    </w:p>
    <w:p w14:paraId="6148D512"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Thay 73 bộ uclevic+sứ ống chỉ. </w:t>
      </w:r>
    </w:p>
    <w:p w14:paraId="22E49DAB" w14:textId="77777777"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Thay 10 bộ tiếp địa lặp lại. </w:t>
      </w:r>
    </w:p>
    <w:p w14:paraId="10021F42" w14:textId="62F37CEE" w:rsidR="002006DE" w:rsidRPr="00F90885" w:rsidRDefault="002006DE" w:rsidP="002006DE">
      <w:pPr>
        <w:adjustRightInd w:val="0"/>
        <w:spacing w:before="120"/>
        <w:ind w:left="285" w:right="57" w:firstLine="72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Thay 455 cái kẹp nhôm các loại.</w:t>
      </w:r>
    </w:p>
    <w:p w14:paraId="349A9721" w14:textId="4DD8C223" w:rsidR="003E2B78" w:rsidRPr="00F90885" w:rsidRDefault="003E2B78" w:rsidP="00C33EF5">
      <w:pPr>
        <w:adjustRightInd w:val="0"/>
        <w:spacing w:before="120"/>
        <w:ind w:right="57" w:firstLine="709"/>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ab/>
        <w:t>Địa điểm xây dựng:</w:t>
      </w:r>
      <w:r w:rsidR="002006DE" w:rsidRPr="00F90885">
        <w:rPr>
          <w:rFonts w:asciiTheme="majorHAnsi" w:hAnsiTheme="majorHAnsi" w:cstheme="majorHAnsi"/>
          <w:color w:val="000000" w:themeColor="text1"/>
          <w:sz w:val="26"/>
          <w:szCs w:val="26"/>
          <w:lang w:val="en-US"/>
        </w:rPr>
        <w:t xml:space="preserve"> </w:t>
      </w:r>
      <w:r w:rsidR="002006DE" w:rsidRPr="00F90885">
        <w:rPr>
          <w:color w:val="000000" w:themeColor="text1"/>
          <w:sz w:val="26"/>
          <w:szCs w:val="26"/>
        </w:rPr>
        <w:t>Khu</w:t>
      </w:r>
      <w:r w:rsidR="002006DE" w:rsidRPr="00F90885">
        <w:rPr>
          <w:color w:val="000000" w:themeColor="text1"/>
          <w:spacing w:val="-1"/>
          <w:sz w:val="26"/>
          <w:szCs w:val="26"/>
        </w:rPr>
        <w:t xml:space="preserve"> </w:t>
      </w:r>
      <w:r w:rsidR="002006DE" w:rsidRPr="00F90885">
        <w:rPr>
          <w:color w:val="000000" w:themeColor="text1"/>
          <w:sz w:val="26"/>
          <w:szCs w:val="26"/>
        </w:rPr>
        <w:t>vực</w:t>
      </w:r>
      <w:r w:rsidR="002006DE" w:rsidRPr="00F90885">
        <w:rPr>
          <w:color w:val="000000" w:themeColor="text1"/>
          <w:spacing w:val="-3"/>
          <w:sz w:val="26"/>
          <w:szCs w:val="26"/>
        </w:rPr>
        <w:t xml:space="preserve"> </w:t>
      </w:r>
      <w:r w:rsidR="002006DE" w:rsidRPr="00F90885">
        <w:rPr>
          <w:color w:val="000000" w:themeColor="text1"/>
          <w:sz w:val="26"/>
          <w:szCs w:val="26"/>
        </w:rPr>
        <w:t>các</w:t>
      </w:r>
      <w:r w:rsidR="002006DE" w:rsidRPr="00F90885">
        <w:rPr>
          <w:color w:val="000000" w:themeColor="text1"/>
          <w:spacing w:val="-3"/>
          <w:sz w:val="26"/>
          <w:szCs w:val="26"/>
        </w:rPr>
        <w:t xml:space="preserve"> </w:t>
      </w:r>
      <w:r w:rsidR="002006DE" w:rsidRPr="00F90885">
        <w:rPr>
          <w:color w:val="000000" w:themeColor="text1"/>
          <w:sz w:val="26"/>
          <w:szCs w:val="26"/>
        </w:rPr>
        <w:t>xã</w:t>
      </w:r>
      <w:r w:rsidR="002006DE" w:rsidRPr="00F90885">
        <w:rPr>
          <w:color w:val="000000" w:themeColor="text1"/>
          <w:spacing w:val="-2"/>
          <w:sz w:val="26"/>
          <w:szCs w:val="26"/>
        </w:rPr>
        <w:t xml:space="preserve"> </w:t>
      </w:r>
      <w:r w:rsidR="002006DE" w:rsidRPr="00F90885">
        <w:rPr>
          <w:color w:val="000000" w:themeColor="text1"/>
          <w:sz w:val="26"/>
          <w:szCs w:val="26"/>
        </w:rPr>
        <w:t>Thuận Nam,</w:t>
      </w:r>
      <w:r w:rsidR="002006DE" w:rsidRPr="00F90885">
        <w:rPr>
          <w:color w:val="000000" w:themeColor="text1"/>
          <w:spacing w:val="-1"/>
          <w:sz w:val="26"/>
          <w:szCs w:val="26"/>
        </w:rPr>
        <w:t xml:space="preserve"> </w:t>
      </w:r>
      <w:r w:rsidR="002006DE" w:rsidRPr="00F90885">
        <w:rPr>
          <w:color w:val="000000" w:themeColor="text1"/>
          <w:sz w:val="26"/>
          <w:szCs w:val="26"/>
        </w:rPr>
        <w:t>Phước</w:t>
      </w:r>
      <w:r w:rsidR="002006DE" w:rsidRPr="00F90885">
        <w:rPr>
          <w:color w:val="000000" w:themeColor="text1"/>
          <w:spacing w:val="-3"/>
          <w:sz w:val="26"/>
          <w:szCs w:val="26"/>
        </w:rPr>
        <w:t xml:space="preserve"> </w:t>
      </w:r>
      <w:r w:rsidR="002006DE" w:rsidRPr="00F90885">
        <w:rPr>
          <w:color w:val="000000" w:themeColor="text1"/>
          <w:sz w:val="26"/>
          <w:szCs w:val="26"/>
        </w:rPr>
        <w:t>Dinh, Phước</w:t>
      </w:r>
      <w:r w:rsidR="002006DE" w:rsidRPr="00F90885">
        <w:rPr>
          <w:color w:val="000000" w:themeColor="text1"/>
          <w:spacing w:val="-1"/>
          <w:sz w:val="26"/>
          <w:szCs w:val="26"/>
        </w:rPr>
        <w:t xml:space="preserve"> </w:t>
      </w:r>
      <w:r w:rsidR="002006DE" w:rsidRPr="00F90885">
        <w:rPr>
          <w:color w:val="000000" w:themeColor="text1"/>
          <w:sz w:val="26"/>
          <w:szCs w:val="26"/>
        </w:rPr>
        <w:t>Hà, Cà</w:t>
      </w:r>
      <w:r w:rsidR="002006DE" w:rsidRPr="00F90885">
        <w:rPr>
          <w:color w:val="000000" w:themeColor="text1"/>
          <w:spacing w:val="-1"/>
          <w:sz w:val="26"/>
          <w:szCs w:val="26"/>
        </w:rPr>
        <w:t xml:space="preserve"> </w:t>
      </w:r>
      <w:r w:rsidR="002006DE" w:rsidRPr="00F90885">
        <w:rPr>
          <w:color w:val="000000" w:themeColor="text1"/>
          <w:sz w:val="26"/>
          <w:szCs w:val="26"/>
        </w:rPr>
        <w:t>Ná,</w:t>
      </w:r>
      <w:r w:rsidR="002006DE" w:rsidRPr="00F90885">
        <w:rPr>
          <w:color w:val="000000" w:themeColor="text1"/>
          <w:spacing w:val="-3"/>
          <w:sz w:val="26"/>
          <w:szCs w:val="26"/>
        </w:rPr>
        <w:t xml:space="preserve"> </w:t>
      </w:r>
      <w:r w:rsidR="002006DE" w:rsidRPr="00F90885">
        <w:rPr>
          <w:color w:val="000000" w:themeColor="text1"/>
          <w:sz w:val="26"/>
          <w:szCs w:val="26"/>
        </w:rPr>
        <w:t>Công</w:t>
      </w:r>
      <w:r w:rsidR="002006DE" w:rsidRPr="00F90885">
        <w:rPr>
          <w:color w:val="000000" w:themeColor="text1"/>
          <w:spacing w:val="-3"/>
          <w:sz w:val="26"/>
          <w:szCs w:val="26"/>
        </w:rPr>
        <w:t xml:space="preserve"> </w:t>
      </w:r>
      <w:r w:rsidR="002006DE" w:rsidRPr="00F90885">
        <w:rPr>
          <w:color w:val="000000" w:themeColor="text1"/>
          <w:sz w:val="26"/>
          <w:szCs w:val="26"/>
        </w:rPr>
        <w:t>Hải, Thuận Bắc, Ninh Hải, tỉnh Khánh Hòa</w:t>
      </w:r>
      <w:r w:rsidR="00C33EF5" w:rsidRPr="00F90885">
        <w:rPr>
          <w:rFonts w:asciiTheme="majorHAnsi" w:hAnsiTheme="majorHAnsi" w:cstheme="majorHAnsi"/>
          <w:color w:val="000000" w:themeColor="text1"/>
          <w:sz w:val="26"/>
          <w:szCs w:val="26"/>
          <w:lang w:val="en-US"/>
        </w:rPr>
        <w:t>.</w:t>
      </w:r>
    </w:p>
    <w:p w14:paraId="29A49140" w14:textId="4DB48626" w:rsidR="003E2B78" w:rsidRPr="00F90885" w:rsidRDefault="00662021" w:rsidP="00C33EF5">
      <w:pPr>
        <w:pStyle w:val="BodyText"/>
        <w:tabs>
          <w:tab w:val="left" w:pos="284"/>
        </w:tabs>
        <w:spacing w:before="120"/>
        <w:ind w:left="0" w:firstLine="0"/>
        <w:rPr>
          <w:rFonts w:asciiTheme="majorHAnsi" w:hAnsiTheme="majorHAnsi" w:cstheme="majorHAnsi"/>
          <w:color w:val="000000" w:themeColor="text1"/>
        </w:rPr>
      </w:pPr>
      <w:r w:rsidRPr="00F90885">
        <w:rPr>
          <w:rFonts w:asciiTheme="majorHAnsi" w:hAnsiTheme="majorHAnsi" w:cstheme="majorHAnsi"/>
          <w:b/>
          <w:bCs/>
          <w:color w:val="000000" w:themeColor="text1"/>
          <w:lang w:val="en-US"/>
        </w:rPr>
        <w:tab/>
      </w:r>
      <w:r w:rsidRPr="00F90885">
        <w:rPr>
          <w:rFonts w:asciiTheme="majorHAnsi" w:hAnsiTheme="majorHAnsi" w:cstheme="majorHAnsi"/>
          <w:b/>
          <w:bCs/>
          <w:color w:val="000000" w:themeColor="text1"/>
          <w:lang w:val="en-US"/>
        </w:rPr>
        <w:tab/>
      </w:r>
      <w:r w:rsidR="003E2B78" w:rsidRPr="00F90885">
        <w:rPr>
          <w:rFonts w:asciiTheme="majorHAnsi" w:hAnsiTheme="majorHAnsi" w:cstheme="majorHAnsi"/>
          <w:color w:val="000000" w:themeColor="text1"/>
        </w:rPr>
        <w:t>Đơn giá dự thầu phải bao gồm các công việc:</w:t>
      </w:r>
    </w:p>
    <w:p w14:paraId="296509EF" w14:textId="6E0520F4" w:rsidR="003E2B78" w:rsidRPr="00F90885" w:rsidRDefault="003E2B78" w:rsidP="00C33EF5">
      <w:pPr>
        <w:adjustRightInd w:val="0"/>
        <w:spacing w:before="120"/>
        <w:ind w:left="285" w:right="57" w:firstLine="7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Chi phí thí nghiệm các cấu kiện, vật tư, thiết bị do ĐVTC cung cấp và lắp đặt thực hiện theo quy định ngành điện. Thí nghiệm cột theo TCVN-5847:2016.</w:t>
      </w:r>
    </w:p>
    <w:p w14:paraId="243AECD1" w14:textId="55CE126C"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nghiệm thu và đóng điện công trình theo quy định.</w:t>
      </w:r>
    </w:p>
    <w:p w14:paraId="039BE359" w14:textId="5DA594B8"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vận chuyển vật tư, thiết bị do A cấp và vật tư thu hồi được xuất và nhập tại kho Công ty Điện lực Khánh Hòa.</w:t>
      </w:r>
    </w:p>
    <w:p w14:paraId="0E6D8382" w14:textId="34474EBB"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Nhà tạm để ở và điều hành thi công.</w:t>
      </w:r>
    </w:p>
    <w:p w14:paraId="1A5AD238" w14:textId="2EA42763"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Bảo lãnh thực hiện hợp đồng.</w:t>
      </w:r>
    </w:p>
    <w:p w14:paraId="293F6677" w14:textId="6A87D76E"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Bảo hiểm Công trình đối với phần thuộc trách nhiệm của nhà thầu.</w:t>
      </w:r>
    </w:p>
    <w:p w14:paraId="004ABEF2" w14:textId="78608853"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lastRenderedPageBreak/>
        <w:t>+ Bảo hiểm thiết bị của nhà thầu.</w:t>
      </w:r>
    </w:p>
    <w:p w14:paraId="4E8C09FA" w14:textId="2A5AD18A"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Bảo hiểm trách nhiệm bên thứ ba.</w:t>
      </w:r>
    </w:p>
    <w:p w14:paraId="6D67A146" w14:textId="7925587F"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bảo hành Công trình.</w:t>
      </w:r>
    </w:p>
    <w:p w14:paraId="3BA2E068" w14:textId="28C0F746"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xây dựng nhà tạm tại hiện trường để ở và điều hành thi công.</w:t>
      </w:r>
    </w:p>
    <w:p w14:paraId="7287D7DC" w14:textId="0DDB0B14"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vận chuyển vật tư, thiết bị thi công và lực lượng lao động đến công trường.</w:t>
      </w:r>
    </w:p>
    <w:p w14:paraId="60710A35" w14:textId="2744BF28"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làm đường tạm thi công.</w:t>
      </w:r>
    </w:p>
    <w:p w14:paraId="6BA173AF" w14:textId="1366208D"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phối hợp với CĐT trong đền bù, cấp phép.</w:t>
      </w:r>
    </w:p>
    <w:p w14:paraId="2BDFF803" w14:textId="4FFB6B7B"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khảo sát hiện trường phục vụ đóng cắt điện, đóng cắt điện, chi phí nghiệm thu (phần việc của Nhà thầu).</w:t>
      </w:r>
    </w:p>
    <w:p w14:paraId="4A3A533F" w14:textId="7B57389A" w:rsidR="003E2B78" w:rsidRPr="00F90885" w:rsidRDefault="003E2B78" w:rsidP="00C33EF5">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rPr>
        <w:t>+ Chi phí dọn dẹp công trường khi hoàn thành.</w:t>
      </w:r>
    </w:p>
    <w:p w14:paraId="3A986EA8" w14:textId="77777777" w:rsidR="003E2B78" w:rsidRPr="00F90885" w:rsidRDefault="003E2B78" w:rsidP="00C33EF5">
      <w:pPr>
        <w:spacing w:before="120"/>
        <w:ind w:firstLine="720"/>
        <w:jc w:val="both"/>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rPr>
        <w:t>2. Thời hạn hoàn thành:</w:t>
      </w:r>
      <w:r w:rsidRPr="00F90885">
        <w:rPr>
          <w:rFonts w:asciiTheme="majorHAnsi" w:hAnsiTheme="majorHAnsi" w:cstheme="majorHAnsi"/>
          <w:color w:val="000000" w:themeColor="text1"/>
          <w:sz w:val="26"/>
          <w:szCs w:val="26"/>
        </w:rPr>
        <w:t xml:space="preserve"> </w:t>
      </w:r>
    </w:p>
    <w:p w14:paraId="04D9E38C" w14:textId="78A67F8D" w:rsidR="003E2B78" w:rsidRPr="00F90885" w:rsidRDefault="00662021" w:rsidP="00C33EF5">
      <w:pPr>
        <w:pStyle w:val="BodyText"/>
        <w:tabs>
          <w:tab w:val="left" w:pos="284"/>
        </w:tabs>
        <w:spacing w:before="120"/>
        <w:ind w:left="0" w:firstLine="0"/>
        <w:rPr>
          <w:rFonts w:asciiTheme="majorHAnsi" w:hAnsiTheme="majorHAnsi" w:cstheme="majorHAnsi"/>
          <w:color w:val="000000" w:themeColor="text1"/>
        </w:rPr>
      </w:pPr>
      <w:r w:rsidRPr="00F90885">
        <w:rPr>
          <w:rFonts w:asciiTheme="majorHAnsi" w:hAnsiTheme="majorHAnsi" w:cstheme="majorHAnsi"/>
          <w:color w:val="000000" w:themeColor="text1"/>
          <w:lang w:val="en-US"/>
        </w:rPr>
        <w:tab/>
      </w:r>
      <w:r w:rsidRPr="00F90885">
        <w:rPr>
          <w:rFonts w:asciiTheme="majorHAnsi" w:hAnsiTheme="majorHAnsi" w:cstheme="majorHAnsi"/>
          <w:color w:val="000000" w:themeColor="text1"/>
          <w:lang w:val="en-US"/>
        </w:rPr>
        <w:tab/>
      </w:r>
      <w:r w:rsidR="003E2B78" w:rsidRPr="00F90885">
        <w:rPr>
          <w:rFonts w:asciiTheme="majorHAnsi" w:hAnsiTheme="majorHAnsi" w:cstheme="majorHAnsi"/>
          <w:color w:val="000000" w:themeColor="text1"/>
        </w:rPr>
        <w:t>Thời gian thực hiện hợp đồng</w:t>
      </w:r>
      <w:r w:rsidR="003E2B78" w:rsidRPr="00F90885">
        <w:rPr>
          <w:rFonts w:asciiTheme="majorHAnsi" w:hAnsiTheme="majorHAnsi" w:cstheme="majorHAnsi"/>
          <w:b/>
          <w:color w:val="000000" w:themeColor="text1"/>
        </w:rPr>
        <w:t>: 150 ngày</w:t>
      </w:r>
      <w:r w:rsidR="003E2B78" w:rsidRPr="00F90885">
        <w:rPr>
          <w:rFonts w:asciiTheme="majorHAnsi" w:hAnsiTheme="majorHAnsi" w:cstheme="majorHAnsi"/>
          <w:color w:val="000000" w:themeColor="text1"/>
        </w:rPr>
        <w:t xml:space="preserve"> kể từ ngày hợp đồng có hiệu lực cho đến khi nghiệm thu hoàn thành công trình đưa vào sử dụng.</w:t>
      </w:r>
    </w:p>
    <w:p w14:paraId="35FB3466" w14:textId="77777777" w:rsidR="003E2B78" w:rsidRPr="00F90885" w:rsidRDefault="003E2B78"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 xml:space="preserve">II. Yêu cầu về tiến độ thực hiện:  </w:t>
      </w:r>
    </w:p>
    <w:p w14:paraId="0115EBEC" w14:textId="77777777" w:rsidR="003E2B78" w:rsidRPr="00F90885" w:rsidRDefault="003E2B78" w:rsidP="00C33EF5">
      <w:pPr>
        <w:spacing w:before="120"/>
        <w:ind w:firstLine="720"/>
        <w:jc w:val="both"/>
        <w:rPr>
          <w:rFonts w:asciiTheme="majorHAnsi" w:hAnsiTheme="majorHAnsi" w:cstheme="majorHAnsi"/>
          <w:color w:val="000000" w:themeColor="text1"/>
          <w:sz w:val="26"/>
          <w:szCs w:val="26"/>
        </w:rPr>
      </w:pPr>
      <w:bookmarkStart w:id="0" w:name="_Hlk179041003"/>
      <w:r w:rsidRPr="00F90885">
        <w:rPr>
          <w:rFonts w:asciiTheme="majorHAnsi" w:hAnsiTheme="majorHAnsi" w:cstheme="majorHAnsi"/>
          <w:color w:val="000000" w:themeColor="text1"/>
          <w:sz w:val="26"/>
          <w:szCs w:val="26"/>
        </w:rPr>
        <w:t xml:space="preserve">Yêu cầu về thời gian thi công: </w:t>
      </w:r>
    </w:p>
    <w:bookmarkEnd w:id="0"/>
    <w:p w14:paraId="41087F6C" w14:textId="362BBA59" w:rsidR="003E2B78" w:rsidRPr="00F90885" w:rsidRDefault="005444EE" w:rsidP="005444EE">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lang w:val="en-US"/>
        </w:rPr>
        <w:t xml:space="preserve">+ </w:t>
      </w:r>
      <w:r w:rsidR="003E2B78" w:rsidRPr="00F90885">
        <w:rPr>
          <w:rFonts w:asciiTheme="majorHAnsi" w:hAnsiTheme="majorHAnsi" w:cstheme="majorHAnsi"/>
          <w:color w:val="000000" w:themeColor="text1"/>
        </w:rPr>
        <w:t>Thời gian thi công</w:t>
      </w:r>
      <w:r w:rsidR="00F164F4" w:rsidRPr="00F90885">
        <w:rPr>
          <w:rFonts w:asciiTheme="majorHAnsi" w:hAnsiTheme="majorHAnsi" w:cstheme="majorHAnsi"/>
          <w:color w:val="000000" w:themeColor="text1"/>
        </w:rPr>
        <w:t xml:space="preserve"> </w:t>
      </w:r>
      <w:r w:rsidR="003E2B78" w:rsidRPr="00F90885">
        <w:rPr>
          <w:rFonts w:asciiTheme="majorHAnsi" w:hAnsiTheme="majorHAnsi" w:cstheme="majorHAnsi"/>
          <w:color w:val="000000" w:themeColor="text1"/>
        </w:rPr>
        <w:t>không quá 150 ngày kể từ ngày hợp đồng có hiệu lực cho đến khi nghiệm thu hoàn thành công trình đưa vào sử dụng (đã bao gồm thời gian chuẩn bị vật tư, thiết bị thi công).</w:t>
      </w:r>
    </w:p>
    <w:p w14:paraId="586C888A" w14:textId="69E88B7D" w:rsidR="003E2B78" w:rsidRPr="00F90885" w:rsidRDefault="005444EE" w:rsidP="005444EE">
      <w:pPr>
        <w:pStyle w:val="BodyText"/>
        <w:spacing w:before="120"/>
        <w:ind w:firstLine="709"/>
        <w:rPr>
          <w:rFonts w:asciiTheme="majorHAnsi" w:hAnsiTheme="majorHAnsi" w:cstheme="majorHAnsi"/>
          <w:color w:val="000000" w:themeColor="text1"/>
        </w:rPr>
      </w:pPr>
      <w:r w:rsidRPr="00F90885">
        <w:rPr>
          <w:rFonts w:asciiTheme="majorHAnsi" w:hAnsiTheme="majorHAnsi" w:cstheme="majorHAnsi"/>
          <w:color w:val="000000" w:themeColor="text1"/>
          <w:lang w:val="en-US"/>
        </w:rPr>
        <w:t xml:space="preserve">+ </w:t>
      </w:r>
      <w:r w:rsidR="003E2B78" w:rsidRPr="00F90885">
        <w:rPr>
          <w:rFonts w:asciiTheme="majorHAnsi" w:hAnsiTheme="majorHAnsi" w:cstheme="majorHAnsi"/>
          <w:color w:val="000000" w:themeColor="text1"/>
        </w:rPr>
        <w:t>Yêu cầu về thời gian bảo hành</w:t>
      </w:r>
      <w:r w:rsidRPr="00F90885">
        <w:rPr>
          <w:rFonts w:asciiTheme="majorHAnsi" w:hAnsiTheme="majorHAnsi" w:cstheme="majorHAnsi"/>
          <w:color w:val="000000" w:themeColor="text1"/>
        </w:rPr>
        <w:t xml:space="preserve">: </w:t>
      </w:r>
      <w:r w:rsidR="003E2B78" w:rsidRPr="00F90885">
        <w:rPr>
          <w:rFonts w:asciiTheme="majorHAnsi" w:hAnsiTheme="majorHAnsi" w:cstheme="majorHAnsi"/>
          <w:color w:val="000000" w:themeColor="text1"/>
        </w:rPr>
        <w:t>Thời gian bản hành tối thiểu 12 tháng kể từ ngày nghiệm thu hoàn thành đưa vào sử dụng.</w:t>
      </w:r>
    </w:p>
    <w:p w14:paraId="6A50A21F" w14:textId="7A1CBAD5" w:rsidR="005E72C2" w:rsidRPr="00F90885" w:rsidRDefault="003E2B78"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lang w:val="en-US"/>
        </w:rPr>
        <w:t xml:space="preserve">III. </w:t>
      </w:r>
      <w:r w:rsidR="00E52D90" w:rsidRPr="00F90885">
        <w:rPr>
          <w:rFonts w:asciiTheme="majorHAnsi" w:hAnsiTheme="majorHAnsi" w:cstheme="majorHAnsi"/>
          <w:b/>
          <w:color w:val="000000" w:themeColor="text1"/>
          <w:sz w:val="26"/>
          <w:szCs w:val="26"/>
        </w:rPr>
        <w:t>Yêu</w:t>
      </w:r>
      <w:r w:rsidR="00E52D90" w:rsidRPr="00F90885">
        <w:rPr>
          <w:rFonts w:asciiTheme="majorHAnsi" w:hAnsiTheme="majorHAnsi" w:cstheme="majorHAnsi"/>
          <w:b/>
          <w:color w:val="000000" w:themeColor="text1"/>
          <w:spacing w:val="-6"/>
          <w:sz w:val="26"/>
          <w:szCs w:val="26"/>
        </w:rPr>
        <w:t xml:space="preserve"> </w:t>
      </w:r>
      <w:r w:rsidR="00E52D90" w:rsidRPr="00F90885">
        <w:rPr>
          <w:rFonts w:asciiTheme="majorHAnsi" w:hAnsiTheme="majorHAnsi" w:cstheme="majorHAnsi"/>
          <w:b/>
          <w:color w:val="000000" w:themeColor="text1"/>
          <w:sz w:val="26"/>
          <w:szCs w:val="26"/>
        </w:rPr>
        <w:t>cầu</w:t>
      </w:r>
      <w:r w:rsidR="00E52D90" w:rsidRPr="00F90885">
        <w:rPr>
          <w:rFonts w:asciiTheme="majorHAnsi" w:hAnsiTheme="majorHAnsi" w:cstheme="majorHAnsi"/>
          <w:b/>
          <w:color w:val="000000" w:themeColor="text1"/>
          <w:spacing w:val="-6"/>
          <w:sz w:val="26"/>
          <w:szCs w:val="26"/>
        </w:rPr>
        <w:t xml:space="preserve"> </w:t>
      </w:r>
      <w:r w:rsidR="00E52D90" w:rsidRPr="00F90885">
        <w:rPr>
          <w:rFonts w:asciiTheme="majorHAnsi" w:hAnsiTheme="majorHAnsi" w:cstheme="majorHAnsi"/>
          <w:b/>
          <w:color w:val="000000" w:themeColor="text1"/>
          <w:sz w:val="26"/>
          <w:szCs w:val="26"/>
        </w:rPr>
        <w:t>về</w:t>
      </w:r>
      <w:r w:rsidR="00E52D90" w:rsidRPr="00F90885">
        <w:rPr>
          <w:rFonts w:asciiTheme="majorHAnsi" w:hAnsiTheme="majorHAnsi" w:cstheme="majorHAnsi"/>
          <w:b/>
          <w:color w:val="000000" w:themeColor="text1"/>
          <w:spacing w:val="-2"/>
          <w:sz w:val="26"/>
          <w:szCs w:val="26"/>
        </w:rPr>
        <w:t xml:space="preserve"> </w:t>
      </w:r>
      <w:r w:rsidR="00E52D90" w:rsidRPr="00F90885">
        <w:rPr>
          <w:rFonts w:asciiTheme="majorHAnsi" w:hAnsiTheme="majorHAnsi" w:cstheme="majorHAnsi"/>
          <w:b/>
          <w:color w:val="000000" w:themeColor="text1"/>
          <w:sz w:val="26"/>
          <w:szCs w:val="26"/>
        </w:rPr>
        <w:t>kỹ</w:t>
      </w:r>
      <w:r w:rsidR="00E52D90" w:rsidRPr="00F90885">
        <w:rPr>
          <w:rFonts w:asciiTheme="majorHAnsi" w:hAnsiTheme="majorHAnsi" w:cstheme="majorHAnsi"/>
          <w:b/>
          <w:color w:val="000000" w:themeColor="text1"/>
          <w:spacing w:val="-4"/>
          <w:sz w:val="26"/>
          <w:szCs w:val="26"/>
        </w:rPr>
        <w:t xml:space="preserve"> </w:t>
      </w:r>
      <w:r w:rsidR="00E52D90" w:rsidRPr="00F90885">
        <w:rPr>
          <w:rFonts w:asciiTheme="majorHAnsi" w:hAnsiTheme="majorHAnsi" w:cstheme="majorHAnsi"/>
          <w:b/>
          <w:color w:val="000000" w:themeColor="text1"/>
          <w:sz w:val="26"/>
          <w:szCs w:val="26"/>
        </w:rPr>
        <w:t>thuật/chỉ</w:t>
      </w:r>
      <w:r w:rsidR="00E52D90" w:rsidRPr="00F90885">
        <w:rPr>
          <w:rFonts w:asciiTheme="majorHAnsi" w:hAnsiTheme="majorHAnsi" w:cstheme="majorHAnsi"/>
          <w:b/>
          <w:color w:val="000000" w:themeColor="text1"/>
          <w:spacing w:val="-6"/>
          <w:sz w:val="26"/>
          <w:szCs w:val="26"/>
        </w:rPr>
        <w:t xml:space="preserve"> </w:t>
      </w:r>
      <w:r w:rsidR="00E52D90" w:rsidRPr="00F90885">
        <w:rPr>
          <w:rFonts w:asciiTheme="majorHAnsi" w:hAnsiTheme="majorHAnsi" w:cstheme="majorHAnsi"/>
          <w:b/>
          <w:color w:val="000000" w:themeColor="text1"/>
          <w:sz w:val="26"/>
          <w:szCs w:val="26"/>
        </w:rPr>
        <w:t>dẫn</w:t>
      </w:r>
      <w:r w:rsidR="00E52D90" w:rsidRPr="00F90885">
        <w:rPr>
          <w:rFonts w:asciiTheme="majorHAnsi" w:hAnsiTheme="majorHAnsi" w:cstheme="majorHAnsi"/>
          <w:b/>
          <w:color w:val="000000" w:themeColor="text1"/>
          <w:spacing w:val="-5"/>
          <w:sz w:val="26"/>
          <w:szCs w:val="26"/>
        </w:rPr>
        <w:t xml:space="preserve"> </w:t>
      </w:r>
      <w:r w:rsidR="00E52D90" w:rsidRPr="00F90885">
        <w:rPr>
          <w:rFonts w:asciiTheme="majorHAnsi" w:hAnsiTheme="majorHAnsi" w:cstheme="majorHAnsi"/>
          <w:b/>
          <w:color w:val="000000" w:themeColor="text1"/>
          <w:sz w:val="26"/>
          <w:szCs w:val="26"/>
        </w:rPr>
        <w:t>kỹ</w:t>
      </w:r>
      <w:r w:rsidR="00E52D90" w:rsidRPr="00F90885">
        <w:rPr>
          <w:rFonts w:asciiTheme="majorHAnsi" w:hAnsiTheme="majorHAnsi" w:cstheme="majorHAnsi"/>
          <w:b/>
          <w:color w:val="000000" w:themeColor="text1"/>
          <w:spacing w:val="-4"/>
          <w:sz w:val="26"/>
          <w:szCs w:val="26"/>
        </w:rPr>
        <w:t xml:space="preserve"> </w:t>
      </w:r>
      <w:r w:rsidR="00E52D90" w:rsidRPr="00F90885">
        <w:rPr>
          <w:rFonts w:asciiTheme="majorHAnsi" w:hAnsiTheme="majorHAnsi" w:cstheme="majorHAnsi"/>
          <w:b/>
          <w:color w:val="000000" w:themeColor="text1"/>
          <w:spacing w:val="-2"/>
          <w:sz w:val="26"/>
          <w:szCs w:val="26"/>
        </w:rPr>
        <w:t>thuật</w:t>
      </w:r>
    </w:p>
    <w:p w14:paraId="3268635E" w14:textId="77777777" w:rsidR="005E72C2" w:rsidRPr="00F90885" w:rsidRDefault="00E52D90" w:rsidP="00C33EF5">
      <w:pPr>
        <w:spacing w:before="90"/>
        <w:ind w:right="430" w:firstLine="720"/>
        <w:jc w:val="both"/>
        <w:rPr>
          <w:rFonts w:asciiTheme="majorHAnsi" w:hAnsiTheme="majorHAnsi" w:cstheme="majorHAnsi"/>
          <w:b/>
          <w:color w:val="000000" w:themeColor="text1"/>
          <w:spacing w:val="-4"/>
          <w:sz w:val="26"/>
          <w:szCs w:val="26"/>
          <w:lang w:val="en-US"/>
        </w:rPr>
      </w:pPr>
      <w:r w:rsidRPr="00F90885">
        <w:rPr>
          <w:rFonts w:asciiTheme="majorHAnsi" w:hAnsiTheme="majorHAnsi" w:cstheme="majorHAnsi"/>
          <w:b/>
          <w:color w:val="000000" w:themeColor="text1"/>
          <w:sz w:val="26"/>
          <w:szCs w:val="26"/>
        </w:rPr>
        <w:t>Các</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nội</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dung</w:t>
      </w:r>
      <w:r w:rsidRPr="00F90885">
        <w:rPr>
          <w:rFonts w:asciiTheme="majorHAnsi" w:hAnsiTheme="majorHAnsi" w:cstheme="majorHAnsi"/>
          <w:b/>
          <w:color w:val="000000" w:themeColor="text1"/>
          <w:spacing w:val="-4"/>
          <w:sz w:val="26"/>
          <w:szCs w:val="26"/>
        </w:rPr>
        <w:t xml:space="preserve"> </w:t>
      </w:r>
      <w:r w:rsidRPr="00F90885">
        <w:rPr>
          <w:rFonts w:asciiTheme="majorHAnsi" w:hAnsiTheme="majorHAnsi" w:cstheme="majorHAnsi"/>
          <w:b/>
          <w:color w:val="000000" w:themeColor="text1"/>
          <w:sz w:val="26"/>
          <w:szCs w:val="26"/>
        </w:rPr>
        <w:t>“Đề</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xuất</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kỹ</w:t>
      </w:r>
      <w:r w:rsidRPr="00F90885">
        <w:rPr>
          <w:rFonts w:asciiTheme="majorHAnsi" w:hAnsiTheme="majorHAnsi" w:cstheme="majorHAnsi"/>
          <w:b/>
          <w:color w:val="000000" w:themeColor="text1"/>
          <w:spacing w:val="-2"/>
          <w:sz w:val="26"/>
          <w:szCs w:val="26"/>
        </w:rPr>
        <w:t xml:space="preserve"> </w:t>
      </w:r>
      <w:r w:rsidRPr="00F90885">
        <w:rPr>
          <w:rFonts w:asciiTheme="majorHAnsi" w:hAnsiTheme="majorHAnsi" w:cstheme="majorHAnsi"/>
          <w:b/>
          <w:color w:val="000000" w:themeColor="text1"/>
          <w:sz w:val="26"/>
          <w:szCs w:val="26"/>
        </w:rPr>
        <w:t>thuật”</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bao</w:t>
      </w:r>
      <w:r w:rsidRPr="00F90885">
        <w:rPr>
          <w:rFonts w:asciiTheme="majorHAnsi" w:hAnsiTheme="majorHAnsi" w:cstheme="majorHAnsi"/>
          <w:b/>
          <w:color w:val="000000" w:themeColor="text1"/>
          <w:spacing w:val="-3"/>
          <w:sz w:val="26"/>
          <w:szCs w:val="26"/>
        </w:rPr>
        <w:t xml:space="preserve"> </w:t>
      </w:r>
      <w:r w:rsidRPr="00F90885">
        <w:rPr>
          <w:rFonts w:asciiTheme="majorHAnsi" w:hAnsiTheme="majorHAnsi" w:cstheme="majorHAnsi"/>
          <w:b/>
          <w:color w:val="000000" w:themeColor="text1"/>
          <w:sz w:val="26"/>
          <w:szCs w:val="26"/>
        </w:rPr>
        <w:t>gồm</w:t>
      </w:r>
      <w:r w:rsidRPr="00F90885">
        <w:rPr>
          <w:rFonts w:asciiTheme="majorHAnsi" w:hAnsiTheme="majorHAnsi" w:cstheme="majorHAnsi"/>
          <w:b/>
          <w:color w:val="000000" w:themeColor="text1"/>
          <w:spacing w:val="-7"/>
          <w:sz w:val="26"/>
          <w:szCs w:val="26"/>
        </w:rPr>
        <w:t xml:space="preserve"> </w:t>
      </w:r>
      <w:r w:rsidRPr="00F90885">
        <w:rPr>
          <w:rFonts w:asciiTheme="majorHAnsi" w:hAnsiTheme="majorHAnsi" w:cstheme="majorHAnsi"/>
          <w:b/>
          <w:color w:val="000000" w:themeColor="text1"/>
          <w:sz w:val="26"/>
          <w:szCs w:val="26"/>
        </w:rPr>
        <w:t>các</w:t>
      </w:r>
      <w:r w:rsidRPr="00F90885">
        <w:rPr>
          <w:rFonts w:asciiTheme="majorHAnsi" w:hAnsiTheme="majorHAnsi" w:cstheme="majorHAnsi"/>
          <w:b/>
          <w:color w:val="000000" w:themeColor="text1"/>
          <w:spacing w:val="-4"/>
          <w:sz w:val="26"/>
          <w:szCs w:val="26"/>
        </w:rPr>
        <w:t xml:space="preserve"> </w:t>
      </w:r>
      <w:r w:rsidRPr="00F90885">
        <w:rPr>
          <w:rFonts w:asciiTheme="majorHAnsi" w:hAnsiTheme="majorHAnsi" w:cstheme="majorHAnsi"/>
          <w:b/>
          <w:color w:val="000000" w:themeColor="text1"/>
          <w:sz w:val="26"/>
          <w:szCs w:val="26"/>
        </w:rPr>
        <w:t>nội</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z w:val="26"/>
          <w:szCs w:val="26"/>
        </w:rPr>
        <w:t>dung</w:t>
      </w:r>
      <w:r w:rsidRPr="00F90885">
        <w:rPr>
          <w:rFonts w:asciiTheme="majorHAnsi" w:hAnsiTheme="majorHAnsi" w:cstheme="majorHAnsi"/>
          <w:b/>
          <w:color w:val="000000" w:themeColor="text1"/>
          <w:spacing w:val="-5"/>
          <w:sz w:val="26"/>
          <w:szCs w:val="26"/>
        </w:rPr>
        <w:t xml:space="preserve"> </w:t>
      </w:r>
      <w:r w:rsidRPr="00F90885">
        <w:rPr>
          <w:rFonts w:asciiTheme="majorHAnsi" w:hAnsiTheme="majorHAnsi" w:cstheme="majorHAnsi"/>
          <w:b/>
          <w:color w:val="000000" w:themeColor="text1"/>
          <w:spacing w:val="-4"/>
          <w:sz w:val="26"/>
          <w:szCs w:val="26"/>
        </w:rPr>
        <w:t>sau:</w:t>
      </w:r>
    </w:p>
    <w:p w14:paraId="69B8DA66" w14:textId="6349629E" w:rsidR="005E72C2" w:rsidRPr="00F90885" w:rsidRDefault="001557A6">
      <w:pPr>
        <w:pStyle w:val="ListParagraph"/>
        <w:numPr>
          <w:ilvl w:val="1"/>
          <w:numId w:val="6"/>
        </w:numPr>
        <w:tabs>
          <w:tab w:val="left" w:pos="1263"/>
        </w:tabs>
        <w:spacing w:before="51"/>
        <w:ind w:left="1263" w:right="430" w:hanging="258"/>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US"/>
        </w:rPr>
        <w:t>Giải pháp kỹ thuật, b</w:t>
      </w:r>
      <w:r w:rsidR="00E52D90" w:rsidRPr="00F90885">
        <w:rPr>
          <w:rFonts w:asciiTheme="majorHAnsi" w:hAnsiTheme="majorHAnsi" w:cstheme="majorHAnsi"/>
          <w:color w:val="000000" w:themeColor="text1"/>
          <w:sz w:val="26"/>
          <w:szCs w:val="26"/>
        </w:rPr>
        <w:t>iện</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pháp</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thi</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công</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chi</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pacing w:val="-2"/>
          <w:sz w:val="26"/>
          <w:szCs w:val="26"/>
        </w:rPr>
        <w:t>tiết.</w:t>
      </w:r>
    </w:p>
    <w:p w14:paraId="0FE82435" w14:textId="3E37811F" w:rsidR="001557A6" w:rsidRPr="00F90885" w:rsidRDefault="001557A6">
      <w:pPr>
        <w:pStyle w:val="ListParagraph"/>
        <w:numPr>
          <w:ilvl w:val="1"/>
          <w:numId w:val="6"/>
        </w:numPr>
        <w:tabs>
          <w:tab w:val="left" w:pos="1264"/>
        </w:tabs>
        <w:ind w:left="285" w:right="430" w:firstLine="719"/>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Tiến</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độ</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thi</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công</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đảm</w:t>
      </w:r>
      <w:r w:rsidRPr="00F90885">
        <w:rPr>
          <w:rFonts w:asciiTheme="majorHAnsi" w:hAnsiTheme="majorHAnsi" w:cstheme="majorHAnsi"/>
          <w:color w:val="000000" w:themeColor="text1"/>
          <w:spacing w:val="-4"/>
          <w:sz w:val="26"/>
          <w:szCs w:val="26"/>
        </w:rPr>
        <w:t xml:space="preserve"> </w:t>
      </w:r>
      <w:r w:rsidRPr="00F90885">
        <w:rPr>
          <w:rFonts w:asciiTheme="majorHAnsi" w:hAnsiTheme="majorHAnsi" w:cstheme="majorHAnsi"/>
          <w:color w:val="000000" w:themeColor="text1"/>
          <w:sz w:val="26"/>
          <w:szCs w:val="26"/>
        </w:rPr>
        <w:t>bảo yêu</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cầu,</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có</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biểu đồ</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huy</w:t>
      </w:r>
      <w:r w:rsidRPr="00F90885">
        <w:rPr>
          <w:rFonts w:asciiTheme="majorHAnsi" w:hAnsiTheme="majorHAnsi" w:cstheme="majorHAnsi"/>
          <w:color w:val="000000" w:themeColor="text1"/>
          <w:spacing w:val="-6"/>
          <w:sz w:val="26"/>
          <w:szCs w:val="26"/>
        </w:rPr>
        <w:t xml:space="preserve"> </w:t>
      </w:r>
      <w:r w:rsidRPr="00F90885">
        <w:rPr>
          <w:rFonts w:asciiTheme="majorHAnsi" w:hAnsiTheme="majorHAnsi" w:cstheme="majorHAnsi"/>
          <w:color w:val="000000" w:themeColor="text1"/>
          <w:sz w:val="26"/>
          <w:szCs w:val="26"/>
        </w:rPr>
        <w:t>động</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nhân</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lực</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phù</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hợp</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 xml:space="preserve">với tiến độ trên và phù hợp với tiến độ thi công </w:t>
      </w:r>
      <w:r w:rsidR="0051013B" w:rsidRPr="00F90885">
        <w:rPr>
          <w:rFonts w:asciiTheme="majorHAnsi" w:hAnsiTheme="majorHAnsi" w:cstheme="majorHAnsi"/>
          <w:color w:val="000000" w:themeColor="text1"/>
          <w:sz w:val="26"/>
          <w:szCs w:val="26"/>
          <w:lang w:val="en-US"/>
        </w:rPr>
        <w:t>sửa chữa</w:t>
      </w:r>
      <w:r w:rsidRPr="00F90885">
        <w:rPr>
          <w:rFonts w:asciiTheme="majorHAnsi" w:hAnsiTheme="majorHAnsi" w:cstheme="majorHAnsi"/>
          <w:color w:val="000000" w:themeColor="text1"/>
          <w:sz w:val="26"/>
          <w:szCs w:val="26"/>
        </w:rPr>
        <w:t>.</w:t>
      </w:r>
    </w:p>
    <w:p w14:paraId="6FB1C48D" w14:textId="77777777" w:rsidR="005E72C2" w:rsidRPr="00F90885" w:rsidRDefault="00E52D90">
      <w:pPr>
        <w:pStyle w:val="ListParagraph"/>
        <w:numPr>
          <w:ilvl w:val="1"/>
          <w:numId w:val="6"/>
        </w:numPr>
        <w:tabs>
          <w:tab w:val="left" w:pos="1269"/>
        </w:tabs>
        <w:spacing w:before="61"/>
        <w:ind w:left="285" w:right="430" w:firstLine="719"/>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Hệ thống quản lý chất lượng của Nhà thầu, có biện pháp đảm bảo chất lượng thi công và bảo hành.</w:t>
      </w:r>
    </w:p>
    <w:p w14:paraId="2EB9ACCE" w14:textId="5A634C7C" w:rsidR="001557A6" w:rsidRPr="00F90885" w:rsidRDefault="001557A6">
      <w:pPr>
        <w:pStyle w:val="ListParagraph"/>
        <w:numPr>
          <w:ilvl w:val="1"/>
          <w:numId w:val="6"/>
        </w:numPr>
        <w:tabs>
          <w:tab w:val="left" w:pos="1267"/>
        </w:tabs>
        <w:spacing w:before="61"/>
        <w:ind w:left="285" w:right="430" w:firstLine="719"/>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Thực hiện công tác quản lý môi trường, biện pháp đảm bảo điều kiện vệ sinh môi trường, phòng cháy chữa cháy, an toàn vệ sinh lao động.</w:t>
      </w:r>
    </w:p>
    <w:p w14:paraId="06E09184" w14:textId="0D19D99D" w:rsidR="002345FC" w:rsidRPr="00F90885" w:rsidRDefault="002345FC">
      <w:pPr>
        <w:pStyle w:val="ListParagraph"/>
        <w:numPr>
          <w:ilvl w:val="1"/>
          <w:numId w:val="6"/>
        </w:numPr>
        <w:tabs>
          <w:tab w:val="left" w:pos="1267"/>
        </w:tabs>
        <w:spacing w:before="61"/>
        <w:ind w:left="285" w:right="430" w:firstLine="719"/>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US"/>
        </w:rPr>
        <w:t>Bảo hành và uy tín của nhà thầu</w:t>
      </w:r>
    </w:p>
    <w:p w14:paraId="1A242E53" w14:textId="4479DA12" w:rsidR="0065509B" w:rsidRPr="00F90885" w:rsidRDefault="0065509B">
      <w:pPr>
        <w:pStyle w:val="ListParagraph"/>
        <w:numPr>
          <w:ilvl w:val="1"/>
          <w:numId w:val="6"/>
        </w:numPr>
        <w:tabs>
          <w:tab w:val="left" w:pos="1288"/>
        </w:tabs>
        <w:ind w:left="285" w:right="430" w:firstLine="719"/>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Tính đáp ứng của vật tư thiết bị do Nhà thầu cung cấp (hoạt động tốt, đáp</w:t>
      </w:r>
      <w:r w:rsidRPr="00F90885">
        <w:rPr>
          <w:rFonts w:asciiTheme="majorHAnsi" w:hAnsiTheme="majorHAnsi" w:cstheme="majorHAnsi"/>
          <w:color w:val="000000" w:themeColor="text1"/>
          <w:spacing w:val="40"/>
          <w:sz w:val="26"/>
          <w:szCs w:val="26"/>
        </w:rPr>
        <w:t xml:space="preserve"> </w:t>
      </w:r>
      <w:r w:rsidRPr="00F90885">
        <w:rPr>
          <w:rFonts w:asciiTheme="majorHAnsi" w:hAnsiTheme="majorHAnsi" w:cstheme="majorHAnsi"/>
          <w:color w:val="000000" w:themeColor="text1"/>
          <w:sz w:val="26"/>
          <w:szCs w:val="26"/>
        </w:rPr>
        <w:t xml:space="preserve">ứng tiến độ và phù hợp với biện pháp thi công). </w:t>
      </w:r>
    </w:p>
    <w:p w14:paraId="15AE5D36" w14:textId="21C27309" w:rsidR="005E72C2" w:rsidRPr="00F90885" w:rsidRDefault="00E52D90" w:rsidP="00C33EF5">
      <w:pPr>
        <w:spacing w:before="66"/>
        <w:ind w:right="4" w:firstLine="720"/>
        <w:jc w:val="both"/>
        <w:rPr>
          <w:rFonts w:asciiTheme="majorHAnsi" w:hAnsiTheme="majorHAnsi" w:cstheme="majorHAnsi"/>
          <w:b/>
          <w:color w:val="000000" w:themeColor="text1"/>
          <w:spacing w:val="-5"/>
          <w:sz w:val="26"/>
          <w:szCs w:val="26"/>
        </w:rPr>
      </w:pPr>
      <w:r w:rsidRPr="00F90885">
        <w:rPr>
          <w:rFonts w:asciiTheme="majorHAnsi" w:hAnsiTheme="majorHAnsi" w:cstheme="majorHAnsi"/>
          <w:b/>
          <w:color w:val="000000" w:themeColor="text1"/>
          <w:sz w:val="26"/>
          <w:szCs w:val="26"/>
        </w:rPr>
        <w:t>Nội</w:t>
      </w:r>
      <w:r w:rsidRPr="00F90885">
        <w:rPr>
          <w:rFonts w:asciiTheme="majorHAnsi" w:hAnsiTheme="majorHAnsi" w:cstheme="majorHAnsi"/>
          <w:b/>
          <w:color w:val="000000" w:themeColor="text1"/>
          <w:spacing w:val="22"/>
          <w:sz w:val="26"/>
          <w:szCs w:val="26"/>
        </w:rPr>
        <w:t xml:space="preserve"> </w:t>
      </w:r>
      <w:r w:rsidRPr="00F90885">
        <w:rPr>
          <w:rFonts w:asciiTheme="majorHAnsi" w:hAnsiTheme="majorHAnsi" w:cstheme="majorHAnsi"/>
          <w:b/>
          <w:color w:val="000000" w:themeColor="text1"/>
          <w:sz w:val="26"/>
          <w:szCs w:val="26"/>
        </w:rPr>
        <w:t>dung</w:t>
      </w:r>
      <w:r w:rsidRPr="00F90885">
        <w:rPr>
          <w:rFonts w:asciiTheme="majorHAnsi" w:hAnsiTheme="majorHAnsi" w:cstheme="majorHAnsi"/>
          <w:b/>
          <w:color w:val="000000" w:themeColor="text1"/>
          <w:spacing w:val="21"/>
          <w:sz w:val="26"/>
          <w:szCs w:val="26"/>
        </w:rPr>
        <w:t xml:space="preserve"> </w:t>
      </w:r>
      <w:r w:rsidRPr="00F90885">
        <w:rPr>
          <w:rFonts w:asciiTheme="majorHAnsi" w:hAnsiTheme="majorHAnsi" w:cstheme="majorHAnsi"/>
          <w:b/>
          <w:color w:val="000000" w:themeColor="text1"/>
          <w:sz w:val="26"/>
          <w:szCs w:val="26"/>
        </w:rPr>
        <w:t>đề</w:t>
      </w:r>
      <w:r w:rsidRPr="00F90885">
        <w:rPr>
          <w:rFonts w:asciiTheme="majorHAnsi" w:hAnsiTheme="majorHAnsi" w:cstheme="majorHAnsi"/>
          <w:b/>
          <w:color w:val="000000" w:themeColor="text1"/>
          <w:spacing w:val="23"/>
          <w:sz w:val="26"/>
          <w:szCs w:val="26"/>
        </w:rPr>
        <w:t xml:space="preserve"> </w:t>
      </w:r>
      <w:r w:rsidRPr="00F90885">
        <w:rPr>
          <w:rFonts w:asciiTheme="majorHAnsi" w:hAnsiTheme="majorHAnsi" w:cstheme="majorHAnsi"/>
          <w:b/>
          <w:color w:val="000000" w:themeColor="text1"/>
          <w:sz w:val="26"/>
          <w:szCs w:val="26"/>
        </w:rPr>
        <w:t>xuất</w:t>
      </w:r>
      <w:r w:rsidRPr="00F90885">
        <w:rPr>
          <w:rFonts w:asciiTheme="majorHAnsi" w:hAnsiTheme="majorHAnsi" w:cstheme="majorHAnsi"/>
          <w:b/>
          <w:color w:val="000000" w:themeColor="text1"/>
          <w:spacing w:val="21"/>
          <w:sz w:val="26"/>
          <w:szCs w:val="26"/>
        </w:rPr>
        <w:t xml:space="preserve"> </w:t>
      </w:r>
      <w:r w:rsidRPr="00F90885">
        <w:rPr>
          <w:rFonts w:asciiTheme="majorHAnsi" w:hAnsiTheme="majorHAnsi" w:cstheme="majorHAnsi"/>
          <w:b/>
          <w:color w:val="000000" w:themeColor="text1"/>
          <w:sz w:val="26"/>
          <w:szCs w:val="26"/>
        </w:rPr>
        <w:t>kỹ</w:t>
      </w:r>
      <w:r w:rsidRPr="00F90885">
        <w:rPr>
          <w:rFonts w:asciiTheme="majorHAnsi" w:hAnsiTheme="majorHAnsi" w:cstheme="majorHAnsi"/>
          <w:b/>
          <w:color w:val="000000" w:themeColor="text1"/>
          <w:spacing w:val="26"/>
          <w:sz w:val="26"/>
          <w:szCs w:val="26"/>
        </w:rPr>
        <w:t xml:space="preserve"> </w:t>
      </w:r>
      <w:r w:rsidRPr="00F90885">
        <w:rPr>
          <w:rFonts w:asciiTheme="majorHAnsi" w:hAnsiTheme="majorHAnsi" w:cstheme="majorHAnsi"/>
          <w:b/>
          <w:color w:val="000000" w:themeColor="text1"/>
          <w:sz w:val="26"/>
          <w:szCs w:val="26"/>
        </w:rPr>
        <w:t>thuật</w:t>
      </w:r>
      <w:r w:rsidRPr="00F90885">
        <w:rPr>
          <w:rFonts w:asciiTheme="majorHAnsi" w:hAnsiTheme="majorHAnsi" w:cstheme="majorHAnsi"/>
          <w:b/>
          <w:color w:val="000000" w:themeColor="text1"/>
          <w:spacing w:val="22"/>
          <w:sz w:val="26"/>
          <w:szCs w:val="26"/>
        </w:rPr>
        <w:t xml:space="preserve"> </w:t>
      </w:r>
      <w:r w:rsidRPr="00F90885">
        <w:rPr>
          <w:rFonts w:asciiTheme="majorHAnsi" w:hAnsiTheme="majorHAnsi" w:cstheme="majorHAnsi"/>
          <w:b/>
          <w:color w:val="000000" w:themeColor="text1"/>
          <w:sz w:val="26"/>
          <w:szCs w:val="26"/>
        </w:rPr>
        <w:t>do</w:t>
      </w:r>
      <w:r w:rsidRPr="00F90885">
        <w:rPr>
          <w:rFonts w:asciiTheme="majorHAnsi" w:hAnsiTheme="majorHAnsi" w:cstheme="majorHAnsi"/>
          <w:b/>
          <w:color w:val="000000" w:themeColor="text1"/>
          <w:spacing w:val="24"/>
          <w:sz w:val="26"/>
          <w:szCs w:val="26"/>
        </w:rPr>
        <w:t xml:space="preserve"> </w:t>
      </w:r>
      <w:r w:rsidRPr="00F90885">
        <w:rPr>
          <w:rFonts w:asciiTheme="majorHAnsi" w:hAnsiTheme="majorHAnsi" w:cstheme="majorHAnsi"/>
          <w:b/>
          <w:color w:val="000000" w:themeColor="text1"/>
          <w:sz w:val="26"/>
          <w:szCs w:val="26"/>
        </w:rPr>
        <w:t>nhà</w:t>
      </w:r>
      <w:r w:rsidRPr="00F90885">
        <w:rPr>
          <w:rFonts w:asciiTheme="majorHAnsi" w:hAnsiTheme="majorHAnsi" w:cstheme="majorHAnsi"/>
          <w:b/>
          <w:color w:val="000000" w:themeColor="text1"/>
          <w:spacing w:val="21"/>
          <w:sz w:val="26"/>
          <w:szCs w:val="26"/>
        </w:rPr>
        <w:t xml:space="preserve"> </w:t>
      </w:r>
      <w:r w:rsidRPr="00F90885">
        <w:rPr>
          <w:rFonts w:asciiTheme="majorHAnsi" w:hAnsiTheme="majorHAnsi" w:cstheme="majorHAnsi"/>
          <w:b/>
          <w:color w:val="000000" w:themeColor="text1"/>
          <w:sz w:val="26"/>
          <w:szCs w:val="26"/>
        </w:rPr>
        <w:t>thầu</w:t>
      </w:r>
      <w:r w:rsidRPr="00F90885">
        <w:rPr>
          <w:rFonts w:asciiTheme="majorHAnsi" w:hAnsiTheme="majorHAnsi" w:cstheme="majorHAnsi"/>
          <w:b/>
          <w:color w:val="000000" w:themeColor="text1"/>
          <w:spacing w:val="22"/>
          <w:sz w:val="26"/>
          <w:szCs w:val="26"/>
        </w:rPr>
        <w:t xml:space="preserve"> </w:t>
      </w:r>
      <w:r w:rsidRPr="00F90885">
        <w:rPr>
          <w:rFonts w:asciiTheme="majorHAnsi" w:hAnsiTheme="majorHAnsi" w:cstheme="majorHAnsi"/>
          <w:b/>
          <w:color w:val="000000" w:themeColor="text1"/>
          <w:sz w:val="26"/>
          <w:szCs w:val="26"/>
        </w:rPr>
        <w:t>lập</w:t>
      </w:r>
      <w:r w:rsidRPr="00F90885">
        <w:rPr>
          <w:rFonts w:asciiTheme="majorHAnsi" w:hAnsiTheme="majorHAnsi" w:cstheme="majorHAnsi"/>
          <w:b/>
          <w:color w:val="000000" w:themeColor="text1"/>
          <w:spacing w:val="21"/>
          <w:sz w:val="26"/>
          <w:szCs w:val="26"/>
        </w:rPr>
        <w:t xml:space="preserve"> </w:t>
      </w:r>
      <w:r w:rsidRPr="00F90885">
        <w:rPr>
          <w:rFonts w:asciiTheme="majorHAnsi" w:hAnsiTheme="majorHAnsi" w:cstheme="majorHAnsi"/>
          <w:b/>
          <w:color w:val="000000" w:themeColor="text1"/>
          <w:sz w:val="26"/>
          <w:szCs w:val="26"/>
        </w:rPr>
        <w:t>phải</w:t>
      </w:r>
      <w:r w:rsidRPr="00F90885">
        <w:rPr>
          <w:rFonts w:asciiTheme="majorHAnsi" w:hAnsiTheme="majorHAnsi" w:cstheme="majorHAnsi"/>
          <w:b/>
          <w:color w:val="000000" w:themeColor="text1"/>
          <w:spacing w:val="21"/>
          <w:sz w:val="26"/>
          <w:szCs w:val="26"/>
        </w:rPr>
        <w:t xml:space="preserve"> </w:t>
      </w:r>
      <w:r w:rsidRPr="00F90885">
        <w:rPr>
          <w:rFonts w:asciiTheme="majorHAnsi" w:hAnsiTheme="majorHAnsi" w:cstheme="majorHAnsi"/>
          <w:b/>
          <w:color w:val="000000" w:themeColor="text1"/>
          <w:sz w:val="26"/>
          <w:szCs w:val="26"/>
        </w:rPr>
        <w:t>tuân</w:t>
      </w:r>
      <w:r w:rsidRPr="00F90885">
        <w:rPr>
          <w:rFonts w:asciiTheme="majorHAnsi" w:hAnsiTheme="majorHAnsi" w:cstheme="majorHAnsi"/>
          <w:b/>
          <w:color w:val="000000" w:themeColor="text1"/>
          <w:spacing w:val="22"/>
          <w:sz w:val="26"/>
          <w:szCs w:val="26"/>
        </w:rPr>
        <w:t xml:space="preserve"> </w:t>
      </w:r>
      <w:r w:rsidRPr="00F90885">
        <w:rPr>
          <w:rFonts w:asciiTheme="majorHAnsi" w:hAnsiTheme="majorHAnsi" w:cstheme="majorHAnsi"/>
          <w:b/>
          <w:color w:val="000000" w:themeColor="text1"/>
          <w:sz w:val="26"/>
          <w:szCs w:val="26"/>
        </w:rPr>
        <w:t>thủ</w:t>
      </w:r>
      <w:r w:rsidRPr="00F90885">
        <w:rPr>
          <w:rFonts w:asciiTheme="majorHAnsi" w:hAnsiTheme="majorHAnsi" w:cstheme="majorHAnsi"/>
          <w:b/>
          <w:color w:val="000000" w:themeColor="text1"/>
          <w:spacing w:val="22"/>
          <w:sz w:val="26"/>
          <w:szCs w:val="26"/>
        </w:rPr>
        <w:t xml:space="preserve"> </w:t>
      </w:r>
      <w:r w:rsidRPr="00F90885">
        <w:rPr>
          <w:rFonts w:asciiTheme="majorHAnsi" w:hAnsiTheme="majorHAnsi" w:cstheme="majorHAnsi"/>
          <w:b/>
          <w:color w:val="000000" w:themeColor="text1"/>
          <w:sz w:val="26"/>
          <w:szCs w:val="26"/>
        </w:rPr>
        <w:t>các</w:t>
      </w:r>
      <w:r w:rsidRPr="00F90885">
        <w:rPr>
          <w:rFonts w:asciiTheme="majorHAnsi" w:hAnsiTheme="majorHAnsi" w:cstheme="majorHAnsi"/>
          <w:b/>
          <w:color w:val="000000" w:themeColor="text1"/>
          <w:spacing w:val="24"/>
          <w:sz w:val="26"/>
          <w:szCs w:val="26"/>
        </w:rPr>
        <w:t xml:space="preserve"> </w:t>
      </w:r>
      <w:r w:rsidRPr="00F90885">
        <w:rPr>
          <w:rFonts w:asciiTheme="majorHAnsi" w:hAnsiTheme="majorHAnsi" w:cstheme="majorHAnsi"/>
          <w:b/>
          <w:color w:val="000000" w:themeColor="text1"/>
          <w:sz w:val="26"/>
          <w:szCs w:val="26"/>
        </w:rPr>
        <w:t>hướng</w:t>
      </w:r>
      <w:r w:rsidRPr="00F90885">
        <w:rPr>
          <w:rFonts w:asciiTheme="majorHAnsi" w:hAnsiTheme="majorHAnsi" w:cstheme="majorHAnsi"/>
          <w:b/>
          <w:color w:val="000000" w:themeColor="text1"/>
          <w:spacing w:val="23"/>
          <w:sz w:val="26"/>
          <w:szCs w:val="26"/>
        </w:rPr>
        <w:t xml:space="preserve"> </w:t>
      </w:r>
      <w:r w:rsidRPr="00F90885">
        <w:rPr>
          <w:rFonts w:asciiTheme="majorHAnsi" w:hAnsiTheme="majorHAnsi" w:cstheme="majorHAnsi"/>
          <w:b/>
          <w:color w:val="000000" w:themeColor="text1"/>
          <w:spacing w:val="-5"/>
          <w:sz w:val="26"/>
          <w:szCs w:val="26"/>
        </w:rPr>
        <w:t>dẫn</w:t>
      </w:r>
    </w:p>
    <w:p w14:paraId="06D162E8" w14:textId="0AA64068" w:rsidR="005035AF" w:rsidRPr="00F90885" w:rsidRDefault="00E52D90" w:rsidP="00C33EF5">
      <w:pPr>
        <w:spacing w:before="1"/>
        <w:ind w:left="285" w:right="430"/>
        <w:jc w:val="both"/>
        <w:rPr>
          <w:rFonts w:asciiTheme="majorHAnsi" w:hAnsiTheme="majorHAnsi" w:cstheme="majorHAnsi"/>
          <w:b/>
          <w:color w:val="000000" w:themeColor="text1"/>
          <w:spacing w:val="-4"/>
          <w:sz w:val="26"/>
          <w:szCs w:val="26"/>
          <w:lang w:val="en-US"/>
        </w:rPr>
      </w:pPr>
      <w:r w:rsidRPr="00F90885">
        <w:rPr>
          <w:rFonts w:asciiTheme="majorHAnsi" w:hAnsiTheme="majorHAnsi" w:cstheme="majorHAnsi"/>
          <w:b/>
          <w:color w:val="000000" w:themeColor="text1"/>
          <w:spacing w:val="-4"/>
          <w:sz w:val="26"/>
          <w:szCs w:val="26"/>
        </w:rPr>
        <w:t>sau:</w:t>
      </w:r>
    </w:p>
    <w:p w14:paraId="4F51737F" w14:textId="1F2E5470" w:rsidR="005E72C2" w:rsidRPr="00F90885" w:rsidRDefault="00266826">
      <w:pPr>
        <w:pStyle w:val="ListParagraph"/>
        <w:numPr>
          <w:ilvl w:val="1"/>
          <w:numId w:val="114"/>
        </w:numPr>
        <w:tabs>
          <w:tab w:val="left" w:pos="1263"/>
        </w:tabs>
        <w:spacing w:before="51"/>
        <w:ind w:right="430"/>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lang w:val="en-US"/>
        </w:rPr>
        <w:t xml:space="preserve"> Giải pháp kỹ thuật, b</w:t>
      </w:r>
      <w:r w:rsidRPr="00F90885">
        <w:rPr>
          <w:rFonts w:asciiTheme="majorHAnsi" w:hAnsiTheme="majorHAnsi" w:cstheme="majorHAnsi"/>
          <w:b/>
          <w:bCs/>
          <w:color w:val="000000" w:themeColor="text1"/>
          <w:sz w:val="26"/>
          <w:szCs w:val="26"/>
        </w:rPr>
        <w:t>iện</w:t>
      </w:r>
      <w:r w:rsidRPr="00F90885">
        <w:rPr>
          <w:rFonts w:asciiTheme="majorHAnsi" w:hAnsiTheme="majorHAnsi" w:cstheme="majorHAnsi"/>
          <w:b/>
          <w:bCs/>
          <w:color w:val="000000" w:themeColor="text1"/>
          <w:spacing w:val="-4"/>
          <w:sz w:val="26"/>
          <w:szCs w:val="26"/>
        </w:rPr>
        <w:t xml:space="preserve"> </w:t>
      </w:r>
      <w:r w:rsidRPr="00F90885">
        <w:rPr>
          <w:rFonts w:asciiTheme="majorHAnsi" w:hAnsiTheme="majorHAnsi" w:cstheme="majorHAnsi"/>
          <w:b/>
          <w:bCs/>
          <w:color w:val="000000" w:themeColor="text1"/>
          <w:sz w:val="26"/>
          <w:szCs w:val="26"/>
        </w:rPr>
        <w:t>pháp</w:t>
      </w:r>
      <w:r w:rsidRPr="00F90885">
        <w:rPr>
          <w:rFonts w:asciiTheme="majorHAnsi" w:hAnsiTheme="majorHAnsi" w:cstheme="majorHAnsi"/>
          <w:b/>
          <w:bCs/>
          <w:color w:val="000000" w:themeColor="text1"/>
          <w:spacing w:val="-4"/>
          <w:sz w:val="26"/>
          <w:szCs w:val="26"/>
        </w:rPr>
        <w:t xml:space="preserve"> </w:t>
      </w:r>
      <w:r w:rsidRPr="00F90885">
        <w:rPr>
          <w:rFonts w:asciiTheme="majorHAnsi" w:hAnsiTheme="majorHAnsi" w:cstheme="majorHAnsi"/>
          <w:b/>
          <w:bCs/>
          <w:color w:val="000000" w:themeColor="text1"/>
          <w:sz w:val="26"/>
          <w:szCs w:val="26"/>
        </w:rPr>
        <w:t>thi</w:t>
      </w:r>
      <w:r w:rsidRPr="00F90885">
        <w:rPr>
          <w:rFonts w:asciiTheme="majorHAnsi" w:hAnsiTheme="majorHAnsi" w:cstheme="majorHAnsi"/>
          <w:b/>
          <w:bCs/>
          <w:color w:val="000000" w:themeColor="text1"/>
          <w:spacing w:val="-4"/>
          <w:sz w:val="26"/>
          <w:szCs w:val="26"/>
        </w:rPr>
        <w:t xml:space="preserve"> </w:t>
      </w:r>
      <w:r w:rsidRPr="00F90885">
        <w:rPr>
          <w:rFonts w:asciiTheme="majorHAnsi" w:hAnsiTheme="majorHAnsi" w:cstheme="majorHAnsi"/>
          <w:b/>
          <w:bCs/>
          <w:color w:val="000000" w:themeColor="text1"/>
          <w:sz w:val="26"/>
          <w:szCs w:val="26"/>
        </w:rPr>
        <w:t>công</w:t>
      </w:r>
      <w:r w:rsidRPr="00F90885">
        <w:rPr>
          <w:rFonts w:asciiTheme="majorHAnsi" w:hAnsiTheme="majorHAnsi" w:cstheme="majorHAnsi"/>
          <w:b/>
          <w:bCs/>
          <w:color w:val="000000" w:themeColor="text1"/>
          <w:spacing w:val="-4"/>
          <w:sz w:val="26"/>
          <w:szCs w:val="26"/>
        </w:rPr>
        <w:t xml:space="preserve"> </w:t>
      </w:r>
      <w:r w:rsidRPr="00F90885">
        <w:rPr>
          <w:rFonts w:asciiTheme="majorHAnsi" w:hAnsiTheme="majorHAnsi" w:cstheme="majorHAnsi"/>
          <w:b/>
          <w:bCs/>
          <w:color w:val="000000" w:themeColor="text1"/>
          <w:sz w:val="26"/>
          <w:szCs w:val="26"/>
        </w:rPr>
        <w:t>chi</w:t>
      </w:r>
      <w:r w:rsidRPr="00F90885">
        <w:rPr>
          <w:rFonts w:asciiTheme="majorHAnsi" w:hAnsiTheme="majorHAnsi" w:cstheme="majorHAnsi"/>
          <w:b/>
          <w:bCs/>
          <w:color w:val="000000" w:themeColor="text1"/>
          <w:spacing w:val="-4"/>
          <w:sz w:val="26"/>
          <w:szCs w:val="26"/>
        </w:rPr>
        <w:t xml:space="preserve"> </w:t>
      </w:r>
      <w:r w:rsidRPr="00F90885">
        <w:rPr>
          <w:rFonts w:asciiTheme="majorHAnsi" w:hAnsiTheme="majorHAnsi" w:cstheme="majorHAnsi"/>
          <w:b/>
          <w:bCs/>
          <w:color w:val="000000" w:themeColor="text1"/>
          <w:spacing w:val="-2"/>
          <w:sz w:val="26"/>
          <w:szCs w:val="26"/>
        </w:rPr>
        <w:t>tiết.</w:t>
      </w:r>
    </w:p>
    <w:p w14:paraId="04E459A0" w14:textId="4006F501" w:rsidR="00266826" w:rsidRPr="00F90885" w:rsidRDefault="00266826" w:rsidP="00C33EF5">
      <w:pPr>
        <w:tabs>
          <w:tab w:val="left" w:pos="1263"/>
        </w:tabs>
        <w:spacing w:before="51"/>
        <w:ind w:left="993" w:right="430"/>
        <w:jc w:val="both"/>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 xml:space="preserve">1.1. </w:t>
      </w:r>
      <w:r w:rsidRPr="00F90885">
        <w:rPr>
          <w:rFonts w:asciiTheme="majorHAnsi" w:hAnsiTheme="majorHAnsi" w:cstheme="majorHAnsi"/>
          <w:b/>
          <w:bCs/>
          <w:color w:val="000000" w:themeColor="text1"/>
          <w:sz w:val="26"/>
          <w:szCs w:val="26"/>
        </w:rPr>
        <w:t>Sơ đồ tổ chức thi công, ban chỉ huy công trường</w:t>
      </w:r>
      <w:r w:rsidR="00375CAA" w:rsidRPr="00F90885">
        <w:rPr>
          <w:rFonts w:asciiTheme="majorHAnsi" w:hAnsiTheme="majorHAnsi" w:cstheme="majorHAnsi"/>
          <w:b/>
          <w:bCs/>
          <w:color w:val="000000" w:themeColor="text1"/>
          <w:sz w:val="26"/>
          <w:szCs w:val="26"/>
          <w:lang w:val="en-US"/>
        </w:rPr>
        <w:t>:</w:t>
      </w:r>
    </w:p>
    <w:p w14:paraId="474F0AEB" w14:textId="77777777" w:rsidR="00266826" w:rsidRPr="00F90885" w:rsidRDefault="00266826" w:rsidP="00C33EF5">
      <w:pPr>
        <w:pStyle w:val="Vanbnnidung1"/>
        <w:shd w:val="clear" w:color="auto" w:fill="auto"/>
        <w:spacing w:before="0" w:line="264" w:lineRule="auto"/>
        <w:ind w:right="20" w:firstLine="709"/>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31FEC74B" w14:textId="77777777" w:rsidR="00266826" w:rsidRPr="00F90885" w:rsidRDefault="00266826" w:rsidP="00C33EF5">
      <w:pPr>
        <w:tabs>
          <w:tab w:val="left" w:pos="1276"/>
        </w:tabs>
        <w:spacing w:before="51"/>
        <w:ind w:left="993" w:right="430"/>
        <w:jc w:val="both"/>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 xml:space="preserve">1.2. </w:t>
      </w:r>
      <w:r w:rsidRPr="00F90885">
        <w:rPr>
          <w:rFonts w:asciiTheme="majorHAnsi" w:hAnsiTheme="majorHAnsi" w:cstheme="majorHAnsi"/>
          <w:b/>
          <w:bCs/>
          <w:color w:val="000000" w:themeColor="text1"/>
          <w:sz w:val="26"/>
          <w:szCs w:val="26"/>
        </w:rPr>
        <w:t xml:space="preserve">Phương án tổ chức thi công cho từng hạng mục công trình: </w:t>
      </w:r>
    </w:p>
    <w:p w14:paraId="3E62B143" w14:textId="16304398" w:rsidR="00266826" w:rsidRPr="00F90885" w:rsidRDefault="00266826" w:rsidP="00C33EF5">
      <w:pPr>
        <w:pStyle w:val="Vanbnnidung1"/>
        <w:shd w:val="clear" w:color="auto" w:fill="auto"/>
        <w:spacing w:before="0" w:line="264" w:lineRule="auto"/>
        <w:ind w:right="20" w:firstLine="709"/>
        <w:rPr>
          <w:rStyle w:val="Vanbnnidung"/>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ab/>
      </w:r>
      <w:r w:rsidRPr="00F90885">
        <w:rPr>
          <w:rStyle w:val="Vanbnnidung"/>
          <w:rFonts w:asciiTheme="majorHAnsi" w:hAnsiTheme="majorHAnsi" w:cstheme="majorHAnsi"/>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6B3733A6" w14:textId="038559C4" w:rsidR="00266826" w:rsidRPr="00F90885"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Khối lượng thi công chính (móng, cột, tiếp địa, kéo dây, lắp đặt TBA/thiết bị…) cho từng hạng mục công trình.</w:t>
      </w:r>
    </w:p>
    <w:p w14:paraId="3FC55F1E" w14:textId="71A4C763" w:rsidR="00266826" w:rsidRPr="00F90885"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1DEC676" w14:textId="1EEC4A93" w:rsidR="00266826" w:rsidRPr="00F90885"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26EAE1D8" w14:textId="58E27E7A" w:rsidR="00093116" w:rsidRPr="00F90885" w:rsidRDefault="0009311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Biện pháp huy động nhân lực và thiết bị phục vụ thi công; Nhà thầu phải đảm bảo duy trì toàn bộ nhân lực và thiết bị phục vụ thi công như đã cam kết nhằm thi công công trình đạt chất lượng và đảm bảo tiến độ theo yêu cầu của gói thầu. Đồng thời trình bày khả năng huy động nhân lực và thiết bị phục vụ thi công trong trường hợp chả đầu tư cần đẩy nhanh tiến độ hoàn thành công trình.</w:t>
      </w:r>
    </w:p>
    <w:p w14:paraId="221DC6BB" w14:textId="79E659FA" w:rsidR="00266826" w:rsidRPr="00F90885" w:rsidRDefault="00266826" w:rsidP="00C33EF5">
      <w:pPr>
        <w:tabs>
          <w:tab w:val="left" w:pos="1276"/>
        </w:tabs>
        <w:spacing w:before="51"/>
        <w:ind w:left="993" w:right="43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lang w:val="en-US"/>
        </w:rPr>
        <w:t xml:space="preserve">1.3. </w:t>
      </w:r>
      <w:r w:rsidRPr="00F90885">
        <w:rPr>
          <w:rFonts w:asciiTheme="majorHAnsi" w:hAnsiTheme="majorHAnsi" w:cstheme="majorHAnsi"/>
          <w:b/>
          <w:bCs/>
          <w:color w:val="000000" w:themeColor="text1"/>
          <w:sz w:val="26"/>
          <w:szCs w:val="26"/>
        </w:rPr>
        <w:t>Biện pháp thi công chi tiết cho từng hạng mục</w:t>
      </w:r>
    </w:p>
    <w:p w14:paraId="6B5DC7B3" w14:textId="61323DBE" w:rsidR="00266826" w:rsidRPr="00F90885" w:rsidRDefault="004D2F2D" w:rsidP="00C33EF5">
      <w:pPr>
        <w:tabs>
          <w:tab w:val="left" w:pos="1276"/>
        </w:tabs>
        <w:spacing w:before="51"/>
        <w:ind w:left="993" w:right="430"/>
        <w:jc w:val="both"/>
        <w:rPr>
          <w:rFonts w:asciiTheme="majorHAnsi" w:hAnsiTheme="majorHAnsi" w:cstheme="majorHAnsi"/>
          <w:b/>
          <w:bCs/>
          <w:color w:val="000000" w:themeColor="text1"/>
          <w:sz w:val="26"/>
          <w:szCs w:val="26"/>
          <w:lang w:val="nl-NL"/>
        </w:rPr>
      </w:pPr>
      <w:r w:rsidRPr="00F90885">
        <w:rPr>
          <w:rStyle w:val="Vanbnnidung2"/>
          <w:rFonts w:asciiTheme="majorHAnsi" w:hAnsiTheme="majorHAnsi" w:cstheme="majorHAnsi"/>
          <w:color w:val="000000" w:themeColor="text1"/>
          <w:sz w:val="26"/>
          <w:szCs w:val="26"/>
          <w:lang w:val="nl-NL" w:eastAsia="vi-VN"/>
        </w:rPr>
        <w:t xml:space="preserve">1.3.1. </w:t>
      </w:r>
      <w:r w:rsidR="00266826" w:rsidRPr="00F90885">
        <w:rPr>
          <w:rStyle w:val="Vanbnnidung2"/>
          <w:rFonts w:asciiTheme="majorHAnsi" w:hAnsiTheme="majorHAnsi" w:cstheme="majorHAnsi"/>
          <w:color w:val="000000" w:themeColor="text1"/>
          <w:sz w:val="26"/>
          <w:szCs w:val="26"/>
          <w:lang w:val="nl-NL" w:eastAsia="vi-VN"/>
        </w:rPr>
        <w:t>Những công việc ban đầu:</w:t>
      </w:r>
    </w:p>
    <w:p w14:paraId="07C32115" w14:textId="677D220A" w:rsidR="00266826" w:rsidRPr="00F90885" w:rsidRDefault="004D2F2D" w:rsidP="005444EE">
      <w:pPr>
        <w:pStyle w:val="Vanbnnidung1"/>
        <w:shd w:val="clear" w:color="auto" w:fill="auto"/>
        <w:tabs>
          <w:tab w:val="left" w:pos="620"/>
          <w:tab w:val="left" w:pos="1418"/>
        </w:tabs>
        <w:spacing w:line="264" w:lineRule="auto"/>
        <w:ind w:right="23"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3D8CA44" w14:textId="07802E73" w:rsidR="00266826" w:rsidRPr="00F90885" w:rsidRDefault="000B2F44" w:rsidP="005444EE">
      <w:pPr>
        <w:pStyle w:val="Vanbnnidung1"/>
        <w:shd w:val="clear" w:color="auto" w:fill="auto"/>
        <w:tabs>
          <w:tab w:val="left" w:pos="620"/>
          <w:tab w:val="left" w:pos="1418"/>
        </w:tabs>
        <w:spacing w:line="264" w:lineRule="auto"/>
        <w:ind w:right="23"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0ED46FEB" w14:textId="1A92E441" w:rsidR="00266826" w:rsidRPr="00F90885" w:rsidRDefault="002601F5" w:rsidP="00C33EF5">
      <w:pPr>
        <w:tabs>
          <w:tab w:val="left" w:pos="1276"/>
        </w:tabs>
        <w:spacing w:before="51"/>
        <w:ind w:left="993" w:right="430"/>
        <w:jc w:val="both"/>
        <w:rPr>
          <w:rStyle w:val="Vanbnnidung2"/>
          <w:rFonts w:asciiTheme="majorHAnsi" w:hAnsiTheme="majorHAnsi" w:cstheme="majorHAnsi"/>
          <w:b w:val="0"/>
          <w:bCs w:val="0"/>
          <w:color w:val="000000" w:themeColor="text1"/>
          <w:sz w:val="26"/>
          <w:szCs w:val="26"/>
          <w:lang w:val="nl-NL" w:eastAsia="vi-VN"/>
        </w:rPr>
      </w:pPr>
      <w:r w:rsidRPr="00F90885">
        <w:rPr>
          <w:rStyle w:val="Vanbnnidung2"/>
          <w:rFonts w:asciiTheme="majorHAnsi" w:hAnsiTheme="majorHAnsi" w:cstheme="majorHAnsi"/>
          <w:color w:val="000000" w:themeColor="text1"/>
          <w:sz w:val="26"/>
          <w:szCs w:val="26"/>
          <w:lang w:val="nl-NL" w:eastAsia="vi-VN"/>
        </w:rPr>
        <w:t xml:space="preserve">1.3.2. </w:t>
      </w:r>
      <w:r w:rsidR="00266826" w:rsidRPr="00F90885">
        <w:rPr>
          <w:rStyle w:val="Vanbnnidung2"/>
          <w:rFonts w:asciiTheme="majorHAnsi" w:hAnsiTheme="majorHAnsi" w:cstheme="majorHAnsi"/>
          <w:color w:val="000000" w:themeColor="text1"/>
          <w:sz w:val="26"/>
          <w:szCs w:val="26"/>
          <w:lang w:val="nl-NL" w:eastAsia="vi-VN"/>
        </w:rPr>
        <w:t>Công tác định vị đường dây :</w:t>
      </w:r>
    </w:p>
    <w:p w14:paraId="06D63C5A" w14:textId="57C5EFE9" w:rsidR="00266826" w:rsidRPr="00F90885" w:rsidRDefault="002601F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63D60217" w14:textId="44A711FA" w:rsidR="00266826" w:rsidRPr="00F90885" w:rsidRDefault="002601F5" w:rsidP="00C33EF5">
      <w:pPr>
        <w:tabs>
          <w:tab w:val="left" w:pos="1276"/>
        </w:tabs>
        <w:spacing w:before="51"/>
        <w:ind w:left="993" w:right="430"/>
        <w:jc w:val="both"/>
        <w:rPr>
          <w:rStyle w:val="Vanbnnidung2"/>
          <w:rFonts w:asciiTheme="majorHAnsi" w:hAnsiTheme="majorHAnsi" w:cstheme="majorHAnsi"/>
          <w:b w:val="0"/>
          <w:bCs w:val="0"/>
          <w:color w:val="000000" w:themeColor="text1"/>
          <w:sz w:val="26"/>
          <w:szCs w:val="26"/>
          <w:lang w:val="nl-NL" w:eastAsia="vi-VN"/>
        </w:rPr>
      </w:pPr>
      <w:r w:rsidRPr="00F90885">
        <w:rPr>
          <w:rStyle w:val="Vanbnnidung2"/>
          <w:rFonts w:asciiTheme="majorHAnsi" w:hAnsiTheme="majorHAnsi" w:cstheme="majorHAnsi"/>
          <w:color w:val="000000" w:themeColor="text1"/>
          <w:sz w:val="26"/>
          <w:szCs w:val="26"/>
          <w:lang w:val="nl-NL" w:eastAsia="vi-VN"/>
        </w:rPr>
        <w:t xml:space="preserve">1.3.3. </w:t>
      </w:r>
      <w:r w:rsidR="00266826" w:rsidRPr="00F90885">
        <w:rPr>
          <w:rStyle w:val="Vanbnnidung2"/>
          <w:rFonts w:asciiTheme="majorHAnsi" w:hAnsiTheme="majorHAnsi" w:cstheme="majorHAnsi"/>
          <w:color w:val="000000" w:themeColor="text1"/>
          <w:sz w:val="26"/>
          <w:szCs w:val="26"/>
          <w:lang w:val="nl-NL" w:eastAsia="vi-VN"/>
        </w:rPr>
        <w:t>Công tác vận chuyển:</w:t>
      </w:r>
    </w:p>
    <w:p w14:paraId="241B0B71" w14:textId="6ECEF32F" w:rsidR="00266826" w:rsidRPr="00F90885"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C92B4C9" w14:textId="10F68020" w:rsidR="00266826" w:rsidRPr="00F90885"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Vận chuyển cột điện: phải có biện pháp chằng buộc chắc chắn. Khi bốc dỡ cột lên xuống phương tiện vận chuyển phải dùng cẩu hoặc thiết bị tương đương</w:t>
      </w:r>
      <w:r w:rsidRPr="00F90885">
        <w:rPr>
          <w:rStyle w:val="Vanbnnidung"/>
          <w:rFonts w:asciiTheme="majorHAnsi" w:hAnsiTheme="majorHAnsi" w:cstheme="majorHAnsi"/>
          <w:color w:val="000000" w:themeColor="text1"/>
          <w:sz w:val="26"/>
          <w:szCs w:val="26"/>
          <w:lang w:eastAsia="vi-VN"/>
        </w:rPr>
        <w:t>.</w:t>
      </w:r>
    </w:p>
    <w:p w14:paraId="632E487A" w14:textId="5CF0B508" w:rsidR="00266826" w:rsidRPr="00F90885"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Dây dẫn phải được vận chuyển ở tư thế lăn (tư thế thẳng đứng).</w:t>
      </w:r>
    </w:p>
    <w:p w14:paraId="019F58C6" w14:textId="2A036674" w:rsidR="00266826" w:rsidRPr="00F90885"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Cách điện khi vận chuyển phải được giữ nguyên kiện, tránh vận chuyển chung với các vật rắn khác có khả năng gây va đập, hư hỏng.</w:t>
      </w:r>
    </w:p>
    <w:p w14:paraId="591D5F59" w14:textId="5846D8C4" w:rsidR="00266826" w:rsidRPr="00F90885"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lastRenderedPageBreak/>
        <w:tab/>
        <w:t xml:space="preserve">- </w:t>
      </w:r>
      <w:r w:rsidR="00266826" w:rsidRPr="00F90885">
        <w:rPr>
          <w:rStyle w:val="Vanbnnidung"/>
          <w:rFonts w:asciiTheme="majorHAnsi" w:hAnsiTheme="majorHAnsi" w:cstheme="majorHAnsi"/>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56DFB4BF" w14:textId="52DCBDFD" w:rsidR="00266826" w:rsidRPr="00F90885" w:rsidRDefault="0091794A" w:rsidP="00C33EF5">
      <w:pPr>
        <w:tabs>
          <w:tab w:val="left" w:pos="1276"/>
        </w:tabs>
        <w:spacing w:before="51"/>
        <w:ind w:left="993" w:right="430"/>
        <w:jc w:val="both"/>
        <w:rPr>
          <w:rStyle w:val="Vanbnnidung2"/>
          <w:rFonts w:asciiTheme="majorHAnsi" w:hAnsiTheme="majorHAnsi" w:cstheme="majorHAnsi"/>
          <w:color w:val="000000" w:themeColor="text1"/>
          <w:sz w:val="26"/>
          <w:szCs w:val="26"/>
          <w:lang w:val="nl-NL" w:eastAsia="vi-VN"/>
        </w:rPr>
      </w:pPr>
      <w:r w:rsidRPr="00F90885">
        <w:rPr>
          <w:rStyle w:val="Vanbnnidung2"/>
          <w:rFonts w:asciiTheme="majorHAnsi" w:hAnsiTheme="majorHAnsi" w:cstheme="majorHAnsi"/>
          <w:color w:val="000000" w:themeColor="text1"/>
          <w:sz w:val="26"/>
          <w:szCs w:val="26"/>
          <w:lang w:val="nl-NL" w:eastAsia="vi-VN"/>
        </w:rPr>
        <w:t xml:space="preserve">1.3.4. </w:t>
      </w:r>
      <w:r w:rsidR="00266826" w:rsidRPr="00F90885">
        <w:rPr>
          <w:rStyle w:val="Vanbnnidung2"/>
          <w:rFonts w:asciiTheme="majorHAnsi" w:hAnsiTheme="majorHAnsi" w:cstheme="majorHAnsi"/>
          <w:color w:val="000000" w:themeColor="text1"/>
          <w:sz w:val="26"/>
          <w:szCs w:val="26"/>
          <w:lang w:val="nl-NL" w:eastAsia="vi-VN"/>
        </w:rPr>
        <w:t>Công tác làm móng:</w:t>
      </w:r>
    </w:p>
    <w:p w14:paraId="50F60B4B" w14:textId="3FC665F2" w:rsidR="00F25786" w:rsidRPr="00F90885" w:rsidRDefault="00F25786" w:rsidP="00C33EF5">
      <w:pPr>
        <w:pStyle w:val="Vanbnnidung1"/>
        <w:shd w:val="clear" w:color="auto" w:fill="auto"/>
        <w:tabs>
          <w:tab w:val="left" w:pos="620"/>
          <w:tab w:val="left" w:pos="1418"/>
        </w:tabs>
        <w:spacing w:before="0" w:line="264" w:lineRule="auto"/>
        <w:ind w:right="20" w:firstLine="0"/>
        <w:rPr>
          <w:rStyle w:val="Vanbnnidung2"/>
          <w:rFonts w:asciiTheme="majorHAnsi" w:hAnsiTheme="majorHAnsi" w:cstheme="majorHAnsi"/>
          <w:b w:val="0"/>
          <w:bCs w:val="0"/>
          <w:color w:val="000000" w:themeColor="text1"/>
          <w:sz w:val="26"/>
          <w:szCs w:val="26"/>
          <w:lang w:eastAsia="vi-VN"/>
        </w:rPr>
      </w:pPr>
      <w:bookmarkStart w:id="1" w:name="_Hlk212800424"/>
      <w:r w:rsidRPr="00F90885">
        <w:rPr>
          <w:rStyle w:val="Vanbnnidung"/>
          <w:rFonts w:asciiTheme="majorHAnsi" w:hAnsiTheme="majorHAnsi" w:cstheme="majorHAnsi"/>
          <w:color w:val="000000" w:themeColor="text1"/>
          <w:sz w:val="26"/>
          <w:szCs w:val="26"/>
          <w:lang w:eastAsia="vi-VN"/>
        </w:rPr>
        <w:t>Công tác đào móng, rãnh tiếp địa và lắp đất được tiến hành chủ yếu bằng thủ công kết hợp cơ giới, chỉ những vị trí do vướng cây, cối không sử dụng được máy đào mới sử dụng thủ công và tuân thủ theo quy phạm nghiệm thu TCVN 4447-</w:t>
      </w:r>
      <w:bookmarkEnd w:id="1"/>
      <w:r w:rsidR="00254444" w:rsidRPr="00F90885">
        <w:rPr>
          <w:rStyle w:val="Vanbnnidung"/>
          <w:rFonts w:asciiTheme="majorHAnsi" w:hAnsiTheme="majorHAnsi" w:cstheme="majorHAnsi"/>
          <w:color w:val="000000" w:themeColor="text1"/>
          <w:sz w:val="26"/>
          <w:szCs w:val="26"/>
          <w:lang w:eastAsia="vi-VN"/>
        </w:rPr>
        <w:t>2012.</w:t>
      </w:r>
    </w:p>
    <w:p w14:paraId="4F4DAE89" w14:textId="301D0C39" w:rsidR="00266826" w:rsidRPr="00F90885" w:rsidRDefault="008D21EF" w:rsidP="00C33EF5">
      <w:pPr>
        <w:tabs>
          <w:tab w:val="left" w:pos="1276"/>
        </w:tabs>
        <w:spacing w:before="51"/>
        <w:ind w:left="993" w:right="430"/>
        <w:jc w:val="both"/>
        <w:rPr>
          <w:rStyle w:val="Vanbnnidung2"/>
          <w:rFonts w:asciiTheme="majorHAnsi" w:hAnsiTheme="majorHAnsi" w:cstheme="majorHAnsi"/>
          <w:b w:val="0"/>
          <w:bCs w:val="0"/>
          <w:color w:val="000000" w:themeColor="text1"/>
          <w:sz w:val="26"/>
          <w:szCs w:val="26"/>
          <w:lang w:val="nl-NL" w:eastAsia="vi-VN"/>
        </w:rPr>
      </w:pPr>
      <w:r w:rsidRPr="00F90885">
        <w:rPr>
          <w:rStyle w:val="Vanbnnidung2"/>
          <w:rFonts w:asciiTheme="majorHAnsi" w:hAnsiTheme="majorHAnsi" w:cstheme="majorHAnsi"/>
          <w:color w:val="000000" w:themeColor="text1"/>
          <w:sz w:val="26"/>
          <w:szCs w:val="26"/>
          <w:lang w:val="nl-NL" w:eastAsia="vi-VN"/>
        </w:rPr>
        <w:t xml:space="preserve">1.3.5. </w:t>
      </w:r>
      <w:r w:rsidR="00266826" w:rsidRPr="00F90885">
        <w:rPr>
          <w:rStyle w:val="Vanbnnidung2"/>
          <w:rFonts w:asciiTheme="majorHAnsi" w:hAnsiTheme="majorHAnsi" w:cstheme="majorHAnsi"/>
          <w:color w:val="000000" w:themeColor="text1"/>
          <w:sz w:val="26"/>
          <w:szCs w:val="26"/>
          <w:lang w:val="nl-NL" w:eastAsia="vi-VN"/>
        </w:rPr>
        <w:t>Công tác dựng cột:</w:t>
      </w:r>
    </w:p>
    <w:p w14:paraId="722D991B" w14:textId="118E991D" w:rsidR="00266826"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Cột BTLT chỉ được đưa vào lắp đặt cho công trình phải thỏa mãn các điều kiện sau:</w:t>
      </w:r>
    </w:p>
    <w:p w14:paraId="5A578AC2" w14:textId="4A0F8CFA" w:rsidR="00266826" w:rsidRPr="00F90885"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color w:val="000000" w:themeColor="text1"/>
          <w:sz w:val="26"/>
          <w:szCs w:val="26"/>
          <w:lang w:eastAsia="vi-VN"/>
        </w:rPr>
      </w:pPr>
      <w:r w:rsidRPr="00F90885">
        <w:rPr>
          <w:rStyle w:val="Tiud1"/>
          <w:rFonts w:asciiTheme="majorHAnsi" w:hAnsiTheme="majorHAnsi" w:cstheme="majorHAnsi"/>
          <w:color w:val="000000" w:themeColor="text1"/>
          <w:sz w:val="26"/>
          <w:szCs w:val="26"/>
          <w:lang w:eastAsia="vi-VN"/>
        </w:rPr>
        <w:tab/>
        <w:t xml:space="preserve">+ </w:t>
      </w:r>
      <w:r w:rsidR="00266826" w:rsidRPr="00F90885">
        <w:rPr>
          <w:rStyle w:val="Tiud1"/>
          <w:rFonts w:asciiTheme="majorHAnsi" w:hAnsiTheme="majorHAnsi" w:cstheme="majorHAnsi"/>
          <w:color w:val="000000" w:themeColor="text1"/>
          <w:sz w:val="26"/>
          <w:szCs w:val="26"/>
          <w:lang w:eastAsia="vi-VN"/>
        </w:rPr>
        <w:t>Lô cột đã đ</w:t>
      </w:r>
      <w:r w:rsidR="00256F76" w:rsidRPr="00F90885">
        <w:rPr>
          <w:rStyle w:val="Tiud1"/>
          <w:rFonts w:asciiTheme="majorHAnsi" w:hAnsiTheme="majorHAnsi" w:cstheme="majorHAnsi"/>
          <w:color w:val="000000" w:themeColor="text1"/>
          <w:sz w:val="26"/>
          <w:szCs w:val="26"/>
          <w:lang w:eastAsia="vi-VN"/>
        </w:rPr>
        <w:t xml:space="preserve">ược </w:t>
      </w:r>
      <w:r w:rsidR="00266826" w:rsidRPr="00F90885">
        <w:rPr>
          <w:rStyle w:val="Tiud1"/>
          <w:rFonts w:asciiTheme="majorHAnsi" w:hAnsiTheme="majorHAnsi" w:cstheme="majorHAnsi"/>
          <w:color w:val="000000" w:themeColor="text1"/>
          <w:sz w:val="26"/>
          <w:szCs w:val="26"/>
          <w:lang w:eastAsia="vi-VN"/>
        </w:rPr>
        <w:t>tổ chức kiểm tra thử nghiệm xuất xưởng đạt theo TCVN 5847:2016.</w:t>
      </w:r>
    </w:p>
    <w:p w14:paraId="6B730852" w14:textId="542D75A9" w:rsidR="00266826" w:rsidRPr="00F90885"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color w:val="000000" w:themeColor="text1"/>
          <w:sz w:val="26"/>
          <w:szCs w:val="26"/>
          <w:lang w:eastAsia="vi-VN"/>
        </w:rPr>
      </w:pPr>
      <w:r w:rsidRPr="00F90885">
        <w:rPr>
          <w:rStyle w:val="Tiud1"/>
          <w:rFonts w:asciiTheme="majorHAnsi" w:hAnsiTheme="majorHAnsi" w:cstheme="majorHAnsi"/>
          <w:color w:val="000000" w:themeColor="text1"/>
          <w:sz w:val="26"/>
          <w:szCs w:val="26"/>
          <w:lang w:eastAsia="vi-VN"/>
        </w:rPr>
        <w:tab/>
        <w:t xml:space="preserve">+ </w:t>
      </w:r>
      <w:r w:rsidR="00266826" w:rsidRPr="00F90885">
        <w:rPr>
          <w:rStyle w:val="Tiud1"/>
          <w:rFonts w:asciiTheme="majorHAnsi" w:hAnsiTheme="majorHAnsi" w:cstheme="majorHAnsi"/>
          <w:color w:val="000000" w:themeColor="text1"/>
          <w:sz w:val="26"/>
          <w:szCs w:val="26"/>
          <w:lang w:eastAsia="vi-VN"/>
        </w:rPr>
        <w:t>Kiểm tra ngoại quan và các khuyết tật cho phép tại chân công trường đảm bảo đạt theo TCVN 5847:2016</w:t>
      </w:r>
      <w:r w:rsidR="00256F76" w:rsidRPr="00F90885">
        <w:rPr>
          <w:rStyle w:val="Tiud1"/>
          <w:rFonts w:asciiTheme="majorHAnsi" w:hAnsiTheme="majorHAnsi" w:cstheme="majorHAnsi"/>
          <w:color w:val="000000" w:themeColor="text1"/>
          <w:sz w:val="26"/>
          <w:szCs w:val="26"/>
          <w:lang w:eastAsia="vi-VN"/>
        </w:rPr>
        <w:t>.</w:t>
      </w:r>
      <w:r w:rsidR="00266826" w:rsidRPr="00F90885">
        <w:rPr>
          <w:rStyle w:val="Tiud1"/>
          <w:rFonts w:asciiTheme="majorHAnsi" w:hAnsiTheme="majorHAnsi" w:cstheme="majorHAnsi"/>
          <w:color w:val="000000" w:themeColor="text1"/>
          <w:sz w:val="26"/>
          <w:szCs w:val="26"/>
          <w:lang w:eastAsia="vi-VN"/>
        </w:rPr>
        <w:t xml:space="preserve"> </w:t>
      </w:r>
    </w:p>
    <w:p w14:paraId="37131572" w14:textId="3BF2F754" w:rsidR="00266826"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Công tác dựng cột phải tiến hành theo quy trình thi công phù hợp với từng chủng loại cột, kết cấu móng.</w:t>
      </w:r>
    </w:p>
    <w:p w14:paraId="722A805E" w14:textId="52AD8FC0" w:rsidR="00266826"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54A5266" w14:textId="4F7B18FB" w:rsidR="008D21EF" w:rsidRPr="00F90885" w:rsidRDefault="008D21EF" w:rsidP="00C33EF5">
      <w:pPr>
        <w:tabs>
          <w:tab w:val="left" w:pos="1276"/>
        </w:tabs>
        <w:spacing w:before="51"/>
        <w:ind w:left="993" w:right="430"/>
        <w:jc w:val="both"/>
        <w:rPr>
          <w:rStyle w:val="Vanbnnidung2"/>
          <w:rFonts w:asciiTheme="majorHAnsi" w:hAnsiTheme="majorHAnsi" w:cstheme="majorHAnsi"/>
          <w:bCs w:val="0"/>
          <w:color w:val="000000" w:themeColor="text1"/>
          <w:sz w:val="26"/>
          <w:szCs w:val="26"/>
          <w:lang w:val="nl-NL" w:eastAsia="vi-VN"/>
        </w:rPr>
      </w:pPr>
      <w:r w:rsidRPr="00F90885">
        <w:rPr>
          <w:rStyle w:val="Vanbnnidung2"/>
          <w:rFonts w:asciiTheme="majorHAnsi" w:hAnsiTheme="majorHAnsi" w:cstheme="majorHAnsi"/>
          <w:bCs w:val="0"/>
          <w:color w:val="000000" w:themeColor="text1"/>
          <w:sz w:val="26"/>
          <w:szCs w:val="26"/>
          <w:lang w:val="nl-NL" w:eastAsia="vi-VN"/>
        </w:rPr>
        <w:t>1.3.6. Công tác lắp đà cản, lắp xà, tiếp địa và trạm:</w:t>
      </w:r>
    </w:p>
    <w:p w14:paraId="05E4B888" w14:textId="022B5A22" w:rsidR="008D21EF"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Đà cản được lắp đặt song song với hướng tuyến</w:t>
      </w:r>
      <w:r w:rsidR="00256F76" w:rsidRPr="00F90885">
        <w:rPr>
          <w:rStyle w:val="Vanbnnidung"/>
          <w:rFonts w:asciiTheme="majorHAnsi" w:hAnsiTheme="majorHAnsi" w:cstheme="majorHAnsi"/>
          <w:color w:val="000000" w:themeColor="text1"/>
          <w:sz w:val="26"/>
          <w:szCs w:val="26"/>
          <w:lang w:eastAsia="vi-VN"/>
        </w:rPr>
        <w:t xml:space="preserve"> </w:t>
      </w:r>
      <w:r w:rsidRPr="00F90885">
        <w:rPr>
          <w:rStyle w:val="Vanbnnidung"/>
          <w:rFonts w:asciiTheme="majorHAnsi" w:hAnsiTheme="majorHAnsi" w:cstheme="majorHAnsi"/>
          <w:color w:val="000000" w:themeColor="text1"/>
          <w:sz w:val="26"/>
          <w:szCs w:val="26"/>
          <w:lang w:eastAsia="vi-VN"/>
        </w:rPr>
        <w:t>và phải được đầm nén đất kỹ;</w:t>
      </w:r>
    </w:p>
    <w:p w14:paraId="3287E265" w14:textId="110651C5" w:rsidR="008D21EF"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Công tác lắp xà được thực hiện bằng thủ công trên cao;</w:t>
      </w:r>
    </w:p>
    <w:p w14:paraId="2204FDE2" w14:textId="3D3FECC8" w:rsidR="008D21EF"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Công tác lắp tiếp địa</w:t>
      </w:r>
      <w:r w:rsidR="0051013B" w:rsidRPr="00F90885">
        <w:rPr>
          <w:rStyle w:val="Vanbnnidung"/>
          <w:rFonts w:asciiTheme="majorHAnsi" w:hAnsiTheme="majorHAnsi" w:cstheme="majorHAnsi"/>
          <w:color w:val="000000" w:themeColor="text1"/>
          <w:sz w:val="26"/>
          <w:szCs w:val="26"/>
          <w:lang w:eastAsia="vi-VN"/>
        </w:rPr>
        <w:t xml:space="preserve"> </w:t>
      </w:r>
      <w:r w:rsidRPr="00F90885">
        <w:rPr>
          <w:rStyle w:val="Vanbnnidung"/>
          <w:rFonts w:asciiTheme="majorHAnsi" w:hAnsiTheme="majorHAnsi" w:cstheme="majorHAnsi"/>
          <w:color w:val="000000" w:themeColor="text1"/>
          <w:sz w:val="26"/>
          <w:szCs w:val="26"/>
          <w:lang w:eastAsia="vi-VN"/>
        </w:rPr>
        <w:t>được thực hiện bằng thủ công sau khi lắp dựng trụ;</w:t>
      </w:r>
    </w:p>
    <w:p w14:paraId="348C7BA1" w14:textId="2534FD17" w:rsidR="008D21EF" w:rsidRPr="00F90885"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Trạm được đặt trên cột theo phương pháp thủ công kết hợp với cơ giới sau khi dựng trụ và lắp đặt thiết bị;</w:t>
      </w:r>
    </w:p>
    <w:p w14:paraId="0C6F8FA1" w14:textId="173FD74E" w:rsidR="008D21EF" w:rsidRPr="00F90885" w:rsidRDefault="008D21EF" w:rsidP="00C33EF5">
      <w:pPr>
        <w:tabs>
          <w:tab w:val="left" w:pos="1276"/>
        </w:tabs>
        <w:spacing w:before="51"/>
        <w:ind w:left="993" w:right="430"/>
        <w:jc w:val="both"/>
        <w:rPr>
          <w:rStyle w:val="Vanbnnidung2"/>
          <w:rFonts w:asciiTheme="majorHAnsi" w:hAnsiTheme="majorHAnsi" w:cstheme="majorHAnsi"/>
          <w:bCs w:val="0"/>
          <w:color w:val="000000" w:themeColor="text1"/>
          <w:sz w:val="26"/>
          <w:szCs w:val="26"/>
          <w:lang w:val="nl-NL" w:eastAsia="vi-VN"/>
        </w:rPr>
      </w:pPr>
      <w:r w:rsidRPr="00F90885">
        <w:rPr>
          <w:rStyle w:val="Vanbnnidung2"/>
          <w:rFonts w:asciiTheme="majorHAnsi" w:hAnsiTheme="majorHAnsi" w:cstheme="majorHAnsi"/>
          <w:bCs w:val="0"/>
          <w:color w:val="000000" w:themeColor="text1"/>
          <w:sz w:val="26"/>
          <w:szCs w:val="26"/>
          <w:lang w:val="nl-NL" w:eastAsia="vi-VN"/>
        </w:rPr>
        <w:t>1.3.7. Công tác kéo dây:</w:t>
      </w:r>
    </w:p>
    <w:p w14:paraId="2EE5D98C" w14:textId="594B37B0" w:rsidR="008D21EF" w:rsidRPr="00F90885"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ab/>
        <w:t>- Công tác lắp cách điện và phụ kiện được thực hiện bằng thủ công trên cao. Khi lắp chuỗi cách điện phải kiểm tra đúng yêu cầu thiết kế, kèm theo có đầy đủ phụ kiện có mạ đồng. Sau khi lắp cách điện xong phải lảm vệ sinh cả mặt trong và ngoài cách điện. Dầu mỡ dính ở các phụ kiện phải được chùi sạch bằng xăng, tuyệt đối không được dùng dao hoặc các vật bằng kim loại để cạo bẩn và cạo sơn trên cách điện;</w:t>
      </w:r>
    </w:p>
    <w:p w14:paraId="42D7A354" w14:textId="220581EB" w:rsidR="008D21EF" w:rsidRPr="00F90885"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ab/>
        <w:t>- Công tác rải và căng dây dẫn được thực hiện bằng biện pháp thủ công theo trình tự như sau:</w:t>
      </w:r>
    </w:p>
    <w:p w14:paraId="65A1B4B1" w14:textId="77777777" w:rsidR="008D21EF" w:rsidRPr="00F90885" w:rsidRDefault="008D21EF">
      <w:pPr>
        <w:pStyle w:val="ListParagraph"/>
        <w:numPr>
          <w:ilvl w:val="0"/>
          <w:numId w:val="116"/>
        </w:numPr>
        <w:tabs>
          <w:tab w:val="num" w:pos="993"/>
          <w:tab w:val="num" w:pos="4320"/>
          <w:tab w:val="right" w:pos="7434"/>
        </w:tabs>
        <w:autoSpaceDE/>
        <w:autoSpaceDN/>
        <w:spacing w:before="80"/>
        <w:ind w:hanging="731"/>
        <w:rPr>
          <w:rFonts w:asciiTheme="majorHAnsi" w:hAnsiTheme="majorHAnsi" w:cstheme="majorHAnsi"/>
          <w:b/>
          <w:i/>
          <w:snapToGrid w:val="0"/>
          <w:color w:val="000000" w:themeColor="text1"/>
          <w:sz w:val="26"/>
          <w:szCs w:val="26"/>
          <w:lang w:val="de-DE"/>
        </w:rPr>
      </w:pPr>
      <w:r w:rsidRPr="00F90885">
        <w:rPr>
          <w:rFonts w:asciiTheme="majorHAnsi" w:hAnsiTheme="majorHAnsi" w:cstheme="majorHAnsi"/>
          <w:b/>
          <w:i/>
          <w:color w:val="000000" w:themeColor="text1"/>
          <w:sz w:val="26"/>
          <w:szCs w:val="26"/>
        </w:rPr>
        <w:t>Chuẩn bị:</w:t>
      </w:r>
    </w:p>
    <w:p w14:paraId="079DC8B7"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color w:val="000000" w:themeColor="text1"/>
          <w:sz w:val="26"/>
          <w:szCs w:val="26"/>
          <w:lang w:val="de-DE"/>
        </w:rPr>
        <w:t xml:space="preserve">Trước tiên cần phải nghiên cứu kỹ đoạn néo cần phải rải dây như: Xác định loại địa hình, </w:t>
      </w:r>
      <w:r w:rsidRPr="00F90885">
        <w:rPr>
          <w:rFonts w:asciiTheme="majorHAnsi" w:hAnsiTheme="majorHAnsi" w:cstheme="majorHAnsi"/>
          <w:snapToGrid w:val="0"/>
          <w:color w:val="000000" w:themeColor="text1"/>
          <w:sz w:val="26"/>
          <w:szCs w:val="26"/>
          <w:lang w:val="de-DE"/>
        </w:rPr>
        <w:t>xác định khu vực có chất ăn mòn dây. Xác định vị trí đầu cuối khoảng néo, xác định hết thuận lợi khó khăn, xác định các điểm quan trọng để chú ý chỉ đạo;</w:t>
      </w:r>
    </w:p>
    <w:p w14:paraId="4B29C2DC"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Dây dẫn phải kiểm tra kỹ quy cách theo đúng thiết kế, chiều dài thực tế của cuộn dây, để xác định mối nối hoặc cắt dây hết khoảng néo. Các cuộn dây phải được kê lên giá đỡ bằng gỗ hoặc sắt chắc chắn có trục bằng ống thép hay gỗ tròn. Vị trí cuộn dây phải đặt cách trụ néo đầu 1 khoảng bằng 1,5 - 2 lần chiều cao trụ, và ít nhất phải từ 15 - 20m. sau khi đặt lên giá rồi phải quay thử bằng sức người xem trục quay xem có trơn không;</w:t>
      </w:r>
    </w:p>
    <w:p w14:paraId="1C255C79"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lastRenderedPageBreak/>
        <w:t>Dụng cụ phương tiện phải chuẩn bị đầy đủ: cờ tín hiệu, còi, các Puli nhôm phải dùng đúng cỡ dây, khi mắc lên trụ phải kiểm tra xem có quay không;</w:t>
      </w:r>
    </w:p>
    <w:p w14:paraId="60594CAC"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Khi kéo dây qua các khoảng vượt phải có biện pháp và phương tiện bảo vệ. Vượt đường dây điện lực phải làm thủ tục xin cắt điện. Chú ý dùng dây mồi bằng thừng hay cáp lụa mềm;</w:t>
      </w:r>
    </w:p>
    <w:p w14:paraId="5CDF3D99"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Khi bắt</w:t>
      </w:r>
      <w:r w:rsidRPr="00F90885">
        <w:rPr>
          <w:rFonts w:asciiTheme="majorHAnsi" w:hAnsiTheme="majorHAnsi" w:cstheme="majorHAnsi"/>
          <w:color w:val="000000" w:themeColor="text1"/>
          <w:sz w:val="26"/>
          <w:szCs w:val="26"/>
          <w:lang w:val="de-DE"/>
        </w:rPr>
        <w:t xml:space="preserve"> đầu rải dây thì các phụ kiện mắc dây đã lắp đây 2 đủ trên xà, trụ và các trụ góc, néo điều phải có dây néo chính thức. Phương tiện phụ kiện nối dây điều chuẩn bị sẵn sàng.</w:t>
      </w:r>
    </w:p>
    <w:p w14:paraId="7B4AEB9F" w14:textId="77777777" w:rsidR="008D21EF" w:rsidRPr="00F90885" w:rsidRDefault="008D21EF">
      <w:pPr>
        <w:pStyle w:val="ListParagraph"/>
        <w:numPr>
          <w:ilvl w:val="0"/>
          <w:numId w:val="116"/>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rPr>
      </w:pPr>
      <w:r w:rsidRPr="00F90885">
        <w:rPr>
          <w:rFonts w:asciiTheme="majorHAnsi" w:hAnsiTheme="majorHAnsi" w:cstheme="majorHAnsi"/>
          <w:b/>
          <w:i/>
          <w:color w:val="000000" w:themeColor="text1"/>
          <w:sz w:val="26"/>
          <w:szCs w:val="26"/>
        </w:rPr>
        <w:t>Rải dây:</w:t>
      </w:r>
    </w:p>
    <w:p w14:paraId="043E3930"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Công tác rải dây được thực hiện bằng sức người: từng người một trong tổ kéo dây ngoắc dây vai vào đầu dây đã tháo ra (30 - 40m) và cùng nhịp bước đi về cột néo với tốc độ 3 - 3,5km/h. khi kéo dây qua mỗi khoảng trụ khoảng 30m thì phải dừng lại treo dây trên puli, có thể kéo liền 3 - 4 trụ rồi mới mắc lần lượt lên puli, nhưng không được kéo lê dây trên đất;</w:t>
      </w:r>
    </w:p>
    <w:p w14:paraId="622494D1"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ra dây đã vượt quá khoảng néo hoặc gần hết rulô thì phải dừng lại và để lại trên rulô từ 4 - 5 vòng.</w:t>
      </w:r>
    </w:p>
    <w:p w14:paraId="306E007A" w14:textId="77777777" w:rsidR="008D21EF" w:rsidRPr="00F90885" w:rsidRDefault="008D21EF">
      <w:pPr>
        <w:pStyle w:val="ListParagraph"/>
        <w:numPr>
          <w:ilvl w:val="0"/>
          <w:numId w:val="116"/>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rPr>
      </w:pPr>
      <w:r w:rsidRPr="00F90885">
        <w:rPr>
          <w:rFonts w:asciiTheme="majorHAnsi" w:hAnsiTheme="majorHAnsi" w:cstheme="majorHAnsi"/>
          <w:b/>
          <w:i/>
          <w:color w:val="000000" w:themeColor="text1"/>
          <w:sz w:val="26"/>
          <w:szCs w:val="26"/>
        </w:rPr>
        <w:t>Nối dây:</w:t>
      </w:r>
    </w:p>
    <w:p w14:paraId="0715070A"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Các phụ kiện nối dây phải đúng mã hiệu, chất lượng theo thiết kế quy định và có thử nghiệm trước các mẫu;</w:t>
      </w:r>
    </w:p>
    <w:p w14:paraId="4CBBBF62"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nối dây bằng ống nối phải kiểm tra kỹ ống nối và phụ tùng. Máy ép và khung ép phải đúng cỡ dây và được làm vệ sinh sạch sẽ. Việc thực hiện nối dây phải đúng theo quy trình hiện hành.</w:t>
      </w:r>
    </w:p>
    <w:p w14:paraId="59A9E7A5" w14:textId="77777777" w:rsidR="008D21EF" w:rsidRPr="00F90885" w:rsidRDefault="008D21EF">
      <w:pPr>
        <w:pStyle w:val="ListParagraph"/>
        <w:numPr>
          <w:ilvl w:val="0"/>
          <w:numId w:val="116"/>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lang w:val="de-DE"/>
        </w:rPr>
      </w:pPr>
      <w:r w:rsidRPr="00F90885">
        <w:rPr>
          <w:rFonts w:asciiTheme="majorHAnsi" w:hAnsiTheme="majorHAnsi" w:cstheme="majorHAnsi"/>
          <w:b/>
          <w:i/>
          <w:color w:val="000000" w:themeColor="text1"/>
          <w:sz w:val="26"/>
          <w:szCs w:val="26"/>
          <w:lang w:val="de-DE"/>
        </w:rPr>
        <w:t>Căng dây lấy độ võng:</w:t>
      </w:r>
    </w:p>
    <w:p w14:paraId="662884FF"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dây dẫn toàn khoảng néo đã treo hết puli, dây đã dồn cho hơi căng và đã nối dây xong thì tiến hành căng dây lấy độ võng. Cánh tay xà các trụ néo, trụ vượt,… phải được néo tạm thời khi căng dây 1 phía cho các trụ này hay các hố thế: 2 hố thế cho 1 pha (Khối lượng và cấu tạo hố thế khi căng dây giống như phần dựng trụ). Việc lấy độ võng bằng sức người là dùng tời quay và thực hiện như sau:</w:t>
      </w:r>
    </w:p>
    <w:p w14:paraId="3B832598" w14:textId="77777777" w:rsidR="008D21EF" w:rsidRPr="00F90885"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Cho tời quay để quấn và kéo dây mồi bằng cáp thép để căng dây lên. Tời phải đặt các trụ néo cuối ít nhất bằng 2,5 chiều cao trụ. Tốc độ quay tời sẽ giảm dần khi căng dây gần tới mức độ võng quy định;</w:t>
      </w:r>
    </w:p>
    <w:p w14:paraId="314614D5" w14:textId="77777777" w:rsidR="008D21EF" w:rsidRPr="00F90885"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Ngoài 2 trụ néo đầu và néo cuối có người dùng thước kiểm tra độ võng, cứ 3-4 trụ phải có một người theo dõi dây có bị kẹt không và thông báo tình hình cho nhau biết. Khi thấy kẹt hoặc rơi dây… Thì phải có tính hiệu kịp thời dừng lại;</w:t>
      </w:r>
    </w:p>
    <w:p w14:paraId="6899F655" w14:textId="77777777" w:rsidR="008D21EF" w:rsidRPr="00F90885"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độ võng gần đạt tới trị số quy định thì tời quay dây thật chậm, để khi vừa quá trị số yêu cầu thì phải phát ngay tín hiệu dừng và khóa chặt ngay dây lại;</w:t>
      </w:r>
    </w:p>
    <w:p w14:paraId="758C1B9A" w14:textId="77777777" w:rsidR="008D21EF" w:rsidRPr="00F90885"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Dùng thước ngắm để kiểm tra độ võng ở một số khoảng trụ. Khi lấy xong độ võng của các dây phải kiểm tra kỹ các dây dẫn xem có cùng độ võng không, độ sai lệch về độ võng giữa các dây không quá ± 5%. Phải kiểm tra ít nhất hai lần trước khi kẹp chặt vào phụ kiện treo dây trong 2 ngày có nhiệt độ khác nhau;</w:t>
      </w:r>
    </w:p>
    <w:p w14:paraId="1B0BE566" w14:textId="77777777" w:rsidR="008D21EF" w:rsidRPr="00F90885"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Sau khi căng dây phải lập biên bản về đấu nối, độ võng đến mặt đất và các điểm giao chéo.</w:t>
      </w:r>
    </w:p>
    <w:p w14:paraId="421D4939" w14:textId="77777777" w:rsidR="005444EE" w:rsidRPr="00F90885" w:rsidRDefault="005444EE" w:rsidP="005444EE">
      <w:pPr>
        <w:widowControl/>
        <w:autoSpaceDE/>
        <w:autoSpaceDN/>
        <w:spacing w:before="80"/>
        <w:ind w:left="993" w:right="10"/>
        <w:jc w:val="both"/>
        <w:rPr>
          <w:rFonts w:asciiTheme="majorHAnsi" w:hAnsiTheme="majorHAnsi" w:cstheme="majorHAnsi"/>
          <w:color w:val="000000" w:themeColor="text1"/>
          <w:sz w:val="26"/>
          <w:szCs w:val="26"/>
          <w:lang w:val="de-DE"/>
        </w:rPr>
      </w:pPr>
    </w:p>
    <w:p w14:paraId="326C36AC" w14:textId="77777777" w:rsidR="008D21EF" w:rsidRPr="00F90885" w:rsidRDefault="008D21EF">
      <w:pPr>
        <w:pStyle w:val="ListParagraph"/>
        <w:numPr>
          <w:ilvl w:val="0"/>
          <w:numId w:val="116"/>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lang w:val="de-DE"/>
        </w:rPr>
      </w:pPr>
      <w:r w:rsidRPr="00F90885">
        <w:rPr>
          <w:rFonts w:asciiTheme="majorHAnsi" w:hAnsiTheme="majorHAnsi" w:cstheme="majorHAnsi"/>
          <w:b/>
          <w:i/>
          <w:color w:val="000000" w:themeColor="text1"/>
          <w:sz w:val="26"/>
          <w:szCs w:val="26"/>
          <w:lang w:val="de-DE"/>
        </w:rPr>
        <w:lastRenderedPageBreak/>
        <w:t>Mắc dây vào chuỗi cách điện:</w:t>
      </w:r>
    </w:p>
    <w:p w14:paraId="7C7A3C4C" w14:textId="77777777" w:rsidR="008D21EF" w:rsidRPr="00F90885" w:rsidRDefault="008D21EF">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Sau khi độ võng dây đã căng đúng thiết kế thì được phép buộc dây vào cách điện đứng và khóa néo dây vào cách điện treo;</w:t>
      </w:r>
    </w:p>
    <w:p w14:paraId="3479875A" w14:textId="0F5897F6" w:rsidR="008D21EF" w:rsidRPr="00F90885" w:rsidRDefault="008D21EF">
      <w:pPr>
        <w:pStyle w:val="ListParagraph"/>
        <w:widowControl/>
        <w:numPr>
          <w:ilvl w:val="0"/>
          <w:numId w:val="115"/>
        </w:numPr>
        <w:tabs>
          <w:tab w:val="left" w:pos="-1985"/>
          <w:tab w:val="left" w:pos="993"/>
        </w:tabs>
        <w:autoSpaceDE/>
        <w:autoSpaceDN/>
        <w:spacing w:before="80"/>
        <w:ind w:left="0" w:firstLine="709"/>
        <w:rPr>
          <w:rStyle w:val="Vanbnnidung"/>
          <w:rFonts w:asciiTheme="majorHAnsi" w:hAnsiTheme="majorHAnsi" w:cstheme="majorHAnsi"/>
          <w:color w:val="000000" w:themeColor="text1"/>
          <w:sz w:val="26"/>
          <w:szCs w:val="26"/>
          <w:shd w:val="clear" w:color="auto" w:fill="auto"/>
        </w:rPr>
      </w:pPr>
      <w:r w:rsidRPr="00F90885">
        <w:rPr>
          <w:rFonts w:asciiTheme="majorHAnsi" w:hAnsiTheme="majorHAnsi" w:cstheme="majorHAnsi"/>
          <w:color w:val="000000" w:themeColor="text1"/>
          <w:sz w:val="26"/>
          <w:szCs w:val="26"/>
          <w:lang w:val="de-DE"/>
        </w:rPr>
        <w:t>Nối dây</w:t>
      </w:r>
      <w:r w:rsidRPr="00F90885">
        <w:rPr>
          <w:rFonts w:asciiTheme="majorHAnsi" w:hAnsiTheme="majorHAnsi" w:cstheme="majorHAnsi"/>
          <w:color w:val="000000" w:themeColor="text1"/>
          <w:sz w:val="26"/>
          <w:szCs w:val="26"/>
        </w:rPr>
        <w:t xml:space="preserve"> lèo.</w:t>
      </w:r>
    </w:p>
    <w:p w14:paraId="59E192E2" w14:textId="776BC8F9" w:rsidR="00266826" w:rsidRPr="00F90885" w:rsidRDefault="004012C8" w:rsidP="00C33EF5">
      <w:pPr>
        <w:tabs>
          <w:tab w:val="left" w:pos="1276"/>
        </w:tabs>
        <w:spacing w:before="51"/>
        <w:ind w:left="993" w:right="430"/>
        <w:jc w:val="both"/>
        <w:rPr>
          <w:rStyle w:val="Vanbnnidung2"/>
          <w:rFonts w:asciiTheme="majorHAnsi" w:hAnsiTheme="majorHAnsi" w:cstheme="majorHAnsi"/>
          <w:b w:val="0"/>
          <w:bCs w:val="0"/>
          <w:color w:val="000000" w:themeColor="text1"/>
          <w:sz w:val="26"/>
          <w:szCs w:val="26"/>
          <w:lang w:val="nl-NL" w:eastAsia="vi-VN"/>
        </w:rPr>
      </w:pPr>
      <w:r w:rsidRPr="00F90885">
        <w:rPr>
          <w:rStyle w:val="Vanbnnidung2"/>
          <w:rFonts w:asciiTheme="majorHAnsi" w:hAnsiTheme="majorHAnsi" w:cstheme="majorHAnsi"/>
          <w:color w:val="000000" w:themeColor="text1"/>
          <w:sz w:val="26"/>
          <w:szCs w:val="26"/>
          <w:lang w:val="nl-NL" w:eastAsia="vi-VN"/>
        </w:rPr>
        <w:t xml:space="preserve">1.3.8. </w:t>
      </w:r>
      <w:r w:rsidR="00266826" w:rsidRPr="00F90885">
        <w:rPr>
          <w:rStyle w:val="Vanbnnidung2"/>
          <w:rFonts w:asciiTheme="majorHAnsi" w:hAnsiTheme="majorHAnsi" w:cstheme="majorHAnsi"/>
          <w:color w:val="000000" w:themeColor="text1"/>
          <w:sz w:val="26"/>
          <w:szCs w:val="26"/>
          <w:lang w:val="nl-NL" w:eastAsia="vi-VN"/>
        </w:rPr>
        <w:t>Công tác lắp đặt thiết bị:</w:t>
      </w:r>
    </w:p>
    <w:p w14:paraId="3DCCD413" w14:textId="4B227A4F" w:rsidR="00266826" w:rsidRPr="00F90885"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Các bước chuẩn bị:</w:t>
      </w:r>
      <w:r w:rsidR="00266826" w:rsidRPr="00F90885">
        <w:rPr>
          <w:rFonts w:asciiTheme="majorHAnsi" w:hAnsiTheme="majorHAnsi" w:cstheme="majorHAnsi"/>
          <w:color w:val="000000" w:themeColor="text1"/>
          <w:sz w:val="26"/>
          <w:szCs w:val="26"/>
        </w:rPr>
        <w:t xml:space="preserve"> </w:t>
      </w:r>
      <w:r w:rsidR="00266826" w:rsidRPr="00F90885">
        <w:rPr>
          <w:rStyle w:val="Vanbnnidung"/>
          <w:rFonts w:asciiTheme="majorHAnsi" w:hAnsiTheme="majorHAnsi" w:cstheme="majorHAnsi"/>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F0ACEC" w14:textId="3DE2C470" w:rsidR="00266826" w:rsidRPr="00F90885"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2D26D9A3" w14:textId="2204AED8" w:rsidR="00266826" w:rsidRPr="00F90885"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Thí nghiệm:</w:t>
      </w:r>
    </w:p>
    <w:p w14:paraId="46781E74" w14:textId="1F348A41" w:rsidR="00266826" w:rsidRPr="00F90885"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color w:val="000000" w:themeColor="text1"/>
          <w:sz w:val="26"/>
          <w:szCs w:val="26"/>
          <w:lang w:eastAsia="vi-VN"/>
        </w:rPr>
      </w:pPr>
      <w:r w:rsidRPr="00F90885">
        <w:rPr>
          <w:rStyle w:val="Tiud1"/>
          <w:rFonts w:asciiTheme="majorHAnsi" w:hAnsiTheme="majorHAnsi" w:cstheme="majorHAnsi"/>
          <w:color w:val="000000" w:themeColor="text1"/>
          <w:sz w:val="26"/>
          <w:szCs w:val="26"/>
          <w:lang w:eastAsia="vi-VN"/>
        </w:rPr>
        <w:tab/>
        <w:t xml:space="preserve">+ </w:t>
      </w:r>
      <w:r w:rsidR="00266826" w:rsidRPr="00F90885">
        <w:rPr>
          <w:rStyle w:val="Tiud1"/>
          <w:rFonts w:asciiTheme="majorHAnsi" w:hAnsiTheme="majorHAnsi" w:cstheme="majorHAnsi"/>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935129F" w14:textId="53BFEDFF" w:rsidR="00266826" w:rsidRPr="00F90885"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color w:val="000000" w:themeColor="text1"/>
          <w:sz w:val="26"/>
          <w:szCs w:val="26"/>
          <w:lang w:eastAsia="vi-VN"/>
        </w:rPr>
      </w:pPr>
      <w:r w:rsidRPr="00F90885">
        <w:rPr>
          <w:rStyle w:val="Tiud1"/>
          <w:rFonts w:asciiTheme="majorHAnsi" w:hAnsiTheme="majorHAnsi" w:cstheme="majorHAnsi"/>
          <w:color w:val="000000" w:themeColor="text1"/>
          <w:sz w:val="26"/>
          <w:szCs w:val="26"/>
          <w:lang w:eastAsia="vi-VN"/>
        </w:rPr>
        <w:tab/>
        <w:t xml:space="preserve">+ </w:t>
      </w:r>
      <w:r w:rsidR="00266826" w:rsidRPr="00F90885">
        <w:rPr>
          <w:rStyle w:val="Tiud1"/>
          <w:rFonts w:asciiTheme="majorHAnsi" w:hAnsiTheme="majorHAnsi" w:cstheme="majorHAnsi"/>
          <w:color w:val="000000" w:themeColor="text1"/>
          <w:sz w:val="26"/>
          <w:szCs w:val="26"/>
          <w:lang w:eastAsia="vi-VN"/>
        </w:rPr>
        <w:t>Các hạng mục thí nghiệm đạt tiêu chuẩn là cơ sở để tiếp tục tiến hành các công việc tiếp theo. Công tác thí nghiệm gồm có:</w:t>
      </w:r>
    </w:p>
    <w:p w14:paraId="5418265E" w14:textId="46B7963A" w:rsidR="00266826" w:rsidRPr="00F90885" w:rsidRDefault="00066D24" w:rsidP="00C33EF5">
      <w:pPr>
        <w:pStyle w:val="Vanbnnidung1"/>
        <w:shd w:val="clear" w:color="auto" w:fill="auto"/>
        <w:spacing w:before="0" w:line="264" w:lineRule="auto"/>
        <w:ind w:firstLine="0"/>
        <w:rPr>
          <w:rFonts w:asciiTheme="majorHAnsi" w:hAnsiTheme="majorHAnsi" w:cstheme="majorHAnsi"/>
          <w:color w:val="000000" w:themeColor="text1"/>
          <w:sz w:val="26"/>
          <w:szCs w:val="26"/>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Thí nghiệm phần xây dựng</w:t>
      </w:r>
    </w:p>
    <w:p w14:paraId="3D84BE5D" w14:textId="0C0B076A" w:rsidR="00266826" w:rsidRPr="00F90885" w:rsidRDefault="00066D24" w:rsidP="00C33EF5">
      <w:pPr>
        <w:pStyle w:val="Vanbnnidung1"/>
        <w:shd w:val="clear" w:color="auto" w:fill="auto"/>
        <w:spacing w:before="0" w:line="264" w:lineRule="auto"/>
        <w:ind w:firstLine="0"/>
        <w:rPr>
          <w:rStyle w:val="Vanbnnidung"/>
          <w:rFonts w:asciiTheme="majorHAnsi" w:hAnsiTheme="majorHAnsi" w:cstheme="majorHAnsi"/>
          <w:color w:val="000000" w:themeColor="text1"/>
          <w:sz w:val="26"/>
          <w:szCs w:val="26"/>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Thí nghiệm phần điện</w:t>
      </w:r>
    </w:p>
    <w:p w14:paraId="00B9DBCC" w14:textId="0ED2B994" w:rsidR="00266826" w:rsidRPr="00F90885" w:rsidRDefault="00DE00C7" w:rsidP="00C33EF5">
      <w:pPr>
        <w:tabs>
          <w:tab w:val="left" w:pos="1276"/>
        </w:tabs>
        <w:spacing w:before="51"/>
        <w:ind w:left="993" w:right="430"/>
        <w:jc w:val="both"/>
        <w:rPr>
          <w:rFonts w:asciiTheme="majorHAnsi" w:hAnsiTheme="majorHAnsi" w:cstheme="majorHAnsi"/>
          <w:b/>
          <w:bCs/>
          <w:color w:val="000000" w:themeColor="text1"/>
          <w:sz w:val="26"/>
          <w:szCs w:val="26"/>
        </w:rPr>
      </w:pPr>
      <w:r w:rsidRPr="00F90885">
        <w:rPr>
          <w:rStyle w:val="Vanbnnidung2"/>
          <w:rFonts w:asciiTheme="majorHAnsi" w:hAnsiTheme="majorHAnsi" w:cstheme="majorHAnsi"/>
          <w:color w:val="000000" w:themeColor="text1"/>
          <w:sz w:val="26"/>
          <w:szCs w:val="26"/>
          <w:lang w:val="nl-NL"/>
        </w:rPr>
        <w:t xml:space="preserve">1.3.9. </w:t>
      </w:r>
      <w:r w:rsidR="00266826" w:rsidRPr="00F90885">
        <w:rPr>
          <w:rStyle w:val="Vanbnnidung2"/>
          <w:rFonts w:asciiTheme="majorHAnsi" w:hAnsiTheme="majorHAnsi" w:cstheme="majorHAnsi"/>
          <w:color w:val="000000" w:themeColor="text1"/>
          <w:sz w:val="26"/>
          <w:szCs w:val="26"/>
          <w:lang w:val="nl-NL"/>
        </w:rPr>
        <w:t>Công tác nghiệm thu, bàn giao:</w:t>
      </w:r>
    </w:p>
    <w:p w14:paraId="7531C36D" w14:textId="6AD8A42A" w:rsidR="00266826" w:rsidRPr="00F90885"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 xml:space="preserve">Nhà thầu phải tổ chức chụp ảnh và lưu các khối lượng thi công quan trọng như móng, tiếp địa, cột .v.v. Và phải chuẩn bị đầy đủ hồ sơ trước khi nghiệm thu theo quy định như: các biên bản nghiệm thu </w:t>
      </w:r>
      <w:r w:rsidRPr="00F90885">
        <w:rPr>
          <w:rStyle w:val="Vanbnnidung"/>
          <w:rFonts w:asciiTheme="majorHAnsi" w:hAnsiTheme="majorHAnsi" w:cstheme="majorHAnsi"/>
          <w:color w:val="000000" w:themeColor="text1"/>
          <w:sz w:val="26"/>
          <w:szCs w:val="26"/>
          <w:lang w:eastAsia="vi-VN"/>
        </w:rPr>
        <w:t xml:space="preserve">đóng điện </w:t>
      </w:r>
      <w:r w:rsidR="00266826" w:rsidRPr="00F90885">
        <w:rPr>
          <w:rStyle w:val="Vanbnnidung"/>
          <w:rFonts w:asciiTheme="majorHAnsi" w:hAnsiTheme="majorHAnsi" w:cstheme="majorHAnsi"/>
          <w:color w:val="000000" w:themeColor="text1"/>
          <w:sz w:val="26"/>
          <w:szCs w:val="26"/>
          <w:lang w:eastAsia="vi-VN"/>
        </w:rPr>
        <w:t>kỹ thuật, các biên bản thí nghiệm, nhật ký công trình, các biên bản xử lý tồn tại...</w:t>
      </w:r>
    </w:p>
    <w:p w14:paraId="11231948" w14:textId="59157F88" w:rsidR="00266826" w:rsidRPr="00F90885"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0A8DA0DF" w14:textId="087D6F35" w:rsidR="00266826" w:rsidRPr="00F90885"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 xml:space="preserve">Sau khi nghiệm thu </w:t>
      </w:r>
      <w:r w:rsidRPr="00F90885">
        <w:rPr>
          <w:rStyle w:val="Vanbnnidung"/>
          <w:rFonts w:asciiTheme="majorHAnsi" w:hAnsiTheme="majorHAnsi" w:cstheme="majorHAnsi"/>
          <w:color w:val="000000" w:themeColor="text1"/>
          <w:sz w:val="26"/>
          <w:szCs w:val="26"/>
          <w:lang w:eastAsia="vi-VN"/>
        </w:rPr>
        <w:t xml:space="preserve">đóng điện </w:t>
      </w:r>
      <w:r w:rsidR="00266826" w:rsidRPr="00F90885">
        <w:rPr>
          <w:rStyle w:val="Vanbnnidung"/>
          <w:rFonts w:asciiTheme="majorHAnsi" w:hAnsiTheme="majorHAnsi" w:cstheme="majorHAnsi"/>
          <w:color w:val="000000" w:themeColor="text1"/>
          <w:sz w:val="26"/>
          <w:szCs w:val="26"/>
          <w:lang w:eastAsia="vi-VN"/>
        </w:rPr>
        <w:t xml:space="preserve">kỹ thuật, Nhà thầu phải hoàn thành công tác khắc phục các nội dung tồn tại thuộc trách nhiệm của Nhà thầu theo đúng thời gian được quy định trong Biên bản nghiệm thu </w:t>
      </w:r>
      <w:r w:rsidRPr="00F90885">
        <w:rPr>
          <w:rStyle w:val="Vanbnnidung"/>
          <w:rFonts w:asciiTheme="majorHAnsi" w:hAnsiTheme="majorHAnsi" w:cstheme="majorHAnsi"/>
          <w:color w:val="000000" w:themeColor="text1"/>
          <w:sz w:val="26"/>
          <w:szCs w:val="26"/>
          <w:lang w:eastAsia="vi-VN"/>
        </w:rPr>
        <w:t xml:space="preserve">đóng điện </w:t>
      </w:r>
      <w:r w:rsidR="00266826" w:rsidRPr="00F90885">
        <w:rPr>
          <w:rStyle w:val="Vanbnnidung"/>
          <w:rFonts w:asciiTheme="majorHAnsi" w:hAnsiTheme="majorHAnsi" w:cstheme="majorHAnsi"/>
          <w:color w:val="000000" w:themeColor="text1"/>
          <w:sz w:val="26"/>
          <w:szCs w:val="26"/>
          <w:lang w:eastAsia="vi-VN"/>
        </w:rPr>
        <w:t>kỹ thuật. Trong trường hợp chậm trễ khắc phục theo thời gian trên Ban quản lý công trình sẽ tính như Nhà thầu chậm tiến độ.</w:t>
      </w:r>
    </w:p>
    <w:p w14:paraId="766149F3" w14:textId="7875EF13" w:rsidR="00266826" w:rsidRPr="00F90885"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xml:space="preserve">- </w:t>
      </w:r>
      <w:r w:rsidR="00266826" w:rsidRPr="00F90885">
        <w:rPr>
          <w:rStyle w:val="Vanbnnidung"/>
          <w:rFonts w:asciiTheme="majorHAnsi" w:hAnsiTheme="majorHAnsi" w:cstheme="majorHAnsi"/>
          <w:color w:val="000000" w:themeColor="text1"/>
          <w:sz w:val="26"/>
          <w:szCs w:val="26"/>
          <w:lang w:eastAsia="vi-VN"/>
        </w:rPr>
        <w:t>Chuẩn bị nhân lực, phương tiện phục vụ cho đóng điện và xử lý sự cố.</w:t>
      </w:r>
    </w:p>
    <w:p w14:paraId="40061C48" w14:textId="744E663D" w:rsidR="00375CAA" w:rsidRPr="00F90885" w:rsidRDefault="009A5D6B">
      <w:pPr>
        <w:pStyle w:val="ListParagraph"/>
        <w:numPr>
          <w:ilvl w:val="1"/>
          <w:numId w:val="114"/>
        </w:numPr>
        <w:spacing w:before="51"/>
        <w:ind w:left="851" w:right="430" w:hanging="283"/>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Tiến độ thi công</w:t>
      </w:r>
      <w:r w:rsidR="00375CAA" w:rsidRPr="00F90885">
        <w:rPr>
          <w:rFonts w:asciiTheme="majorHAnsi" w:hAnsiTheme="majorHAnsi" w:cstheme="majorHAnsi"/>
          <w:b/>
          <w:bCs/>
          <w:color w:val="000000" w:themeColor="text1"/>
          <w:sz w:val="26"/>
          <w:szCs w:val="26"/>
          <w:lang w:val="en-US"/>
        </w:rPr>
        <w:t xml:space="preserve"> </w:t>
      </w:r>
      <w:r w:rsidR="00375CAA" w:rsidRPr="00F90885">
        <w:rPr>
          <w:rFonts w:asciiTheme="majorHAnsi" w:hAnsiTheme="majorHAnsi" w:cstheme="majorHAnsi"/>
          <w:b/>
          <w:color w:val="000000" w:themeColor="text1"/>
          <w:sz w:val="26"/>
          <w:szCs w:val="26"/>
        </w:rPr>
        <w:t>đảm bảo yêu cầu, có biểu đồ huy động nhân lực phù hợp với tiến độ trên.</w:t>
      </w:r>
    </w:p>
    <w:p w14:paraId="70CC0DAA" w14:textId="3A7AAB46" w:rsidR="005B1F15" w:rsidRPr="00F90885" w:rsidRDefault="005B1F15" w:rsidP="00C33EF5">
      <w:pPr>
        <w:spacing w:before="51"/>
        <w:ind w:left="567" w:right="430"/>
        <w:jc w:val="both"/>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2.1. Tiến độ thi công:</w:t>
      </w:r>
    </w:p>
    <w:p w14:paraId="2AE54577" w14:textId="78852062" w:rsidR="005B1F15" w:rsidRPr="00F90885"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Fonts w:asciiTheme="majorHAnsi" w:hAnsiTheme="majorHAnsi" w:cstheme="majorHAnsi"/>
          <w:color w:val="000000" w:themeColor="text1"/>
          <w:sz w:val="26"/>
          <w:szCs w:val="26"/>
        </w:rPr>
        <w:tab/>
        <w:t xml:space="preserve">- </w:t>
      </w:r>
      <w:r w:rsidRPr="00F90885">
        <w:rPr>
          <w:rStyle w:val="Vanbnnidung"/>
          <w:rFonts w:asciiTheme="majorHAnsi" w:hAnsiTheme="majorHAnsi" w:cstheme="majorHAnsi"/>
          <w:color w:val="000000" w:themeColor="text1"/>
          <w:sz w:val="26"/>
          <w:szCs w:val="26"/>
          <w:lang w:eastAsia="vi-VN"/>
        </w:rPr>
        <w:t>Nhà thầu lập Bảng tiến độ thi công gói thầu theo dạng biểu đồ thanh ngang theo biểu mẫu dưới đây (mỗi dòng là một hạng mục công việc chính).</w:t>
      </w:r>
    </w:p>
    <w:p w14:paraId="7B272053" w14:textId="40CB80D8" w:rsidR="009A5D6B" w:rsidRPr="00F90885"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Tổng thời gian thi công của gói thầu: tối đa 150 ngày kể từ ngày hợp đồng có hiệu lực.</w:t>
      </w:r>
    </w:p>
    <w:p w14:paraId="31A83AC3" w14:textId="77777777" w:rsidR="005444EE" w:rsidRPr="00F90885" w:rsidRDefault="005444EE"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p>
    <w:p w14:paraId="2BAA33EA" w14:textId="77777777" w:rsidR="005444EE" w:rsidRPr="00F90885" w:rsidRDefault="005444EE"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p>
    <w:p w14:paraId="126168A0" w14:textId="77777777" w:rsidR="005444EE" w:rsidRPr="00F90885" w:rsidRDefault="005444EE"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p>
    <w:tbl>
      <w:tblPr>
        <w:tblW w:w="9203"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702"/>
        <w:gridCol w:w="631"/>
        <w:gridCol w:w="631"/>
        <w:gridCol w:w="768"/>
        <w:gridCol w:w="768"/>
      </w:tblGrid>
      <w:tr w:rsidR="00F90885" w:rsidRPr="00F90885" w14:paraId="6A3D7CB5" w14:textId="77777777" w:rsidTr="00873667">
        <w:trPr>
          <w:trHeight w:val="419"/>
        </w:trPr>
        <w:tc>
          <w:tcPr>
            <w:tcW w:w="703" w:type="dxa"/>
            <w:vMerge w:val="restart"/>
            <w:vAlign w:val="center"/>
          </w:tcPr>
          <w:p w14:paraId="7CC031D7" w14:textId="77777777" w:rsidR="009F08B6" w:rsidRPr="00F90885" w:rsidRDefault="009F08B6" w:rsidP="00873667">
            <w:pPr>
              <w:pStyle w:val="TableParagraph"/>
              <w:spacing w:before="120" w:after="80"/>
              <w:ind w:left="107"/>
              <w:rPr>
                <w:b/>
                <w:color w:val="000000" w:themeColor="text1"/>
                <w:sz w:val="26"/>
                <w:szCs w:val="26"/>
              </w:rPr>
            </w:pPr>
            <w:r w:rsidRPr="00F90885">
              <w:rPr>
                <w:b/>
                <w:color w:val="000000" w:themeColor="text1"/>
                <w:spacing w:val="-5"/>
                <w:sz w:val="26"/>
                <w:szCs w:val="26"/>
              </w:rPr>
              <w:lastRenderedPageBreak/>
              <w:t>TT</w:t>
            </w:r>
          </w:p>
        </w:tc>
        <w:tc>
          <w:tcPr>
            <w:tcW w:w="5702" w:type="dxa"/>
            <w:vMerge w:val="restart"/>
            <w:vAlign w:val="center"/>
          </w:tcPr>
          <w:p w14:paraId="74451304" w14:textId="77777777" w:rsidR="009F08B6" w:rsidRPr="00F90885" w:rsidRDefault="009F08B6" w:rsidP="00873667">
            <w:pPr>
              <w:pStyle w:val="TableParagraph"/>
              <w:spacing w:before="120" w:after="80"/>
              <w:ind w:left="1797"/>
              <w:rPr>
                <w:b/>
                <w:color w:val="000000" w:themeColor="text1"/>
                <w:sz w:val="26"/>
                <w:szCs w:val="26"/>
              </w:rPr>
            </w:pPr>
            <w:r w:rsidRPr="00F90885">
              <w:rPr>
                <w:b/>
                <w:color w:val="000000" w:themeColor="text1"/>
                <w:sz w:val="26"/>
                <w:szCs w:val="26"/>
              </w:rPr>
              <w:t>Nội</w:t>
            </w:r>
            <w:r w:rsidRPr="00F90885">
              <w:rPr>
                <w:b/>
                <w:color w:val="000000" w:themeColor="text1"/>
                <w:spacing w:val="-7"/>
                <w:sz w:val="26"/>
                <w:szCs w:val="26"/>
              </w:rPr>
              <w:t xml:space="preserve"> </w:t>
            </w:r>
            <w:r w:rsidRPr="00F90885">
              <w:rPr>
                <w:b/>
                <w:color w:val="000000" w:themeColor="text1"/>
                <w:sz w:val="26"/>
                <w:szCs w:val="26"/>
              </w:rPr>
              <w:t>dung</w:t>
            </w:r>
            <w:r w:rsidRPr="00F90885">
              <w:rPr>
                <w:b/>
                <w:color w:val="000000" w:themeColor="text1"/>
                <w:spacing w:val="-6"/>
                <w:sz w:val="26"/>
                <w:szCs w:val="26"/>
              </w:rPr>
              <w:t xml:space="preserve"> </w:t>
            </w:r>
            <w:r w:rsidRPr="00F90885">
              <w:rPr>
                <w:b/>
                <w:color w:val="000000" w:themeColor="text1"/>
                <w:sz w:val="26"/>
                <w:szCs w:val="26"/>
              </w:rPr>
              <w:t>công</w:t>
            </w:r>
            <w:r w:rsidRPr="00F90885">
              <w:rPr>
                <w:b/>
                <w:color w:val="000000" w:themeColor="text1"/>
                <w:spacing w:val="-4"/>
                <w:sz w:val="26"/>
                <w:szCs w:val="26"/>
              </w:rPr>
              <w:t xml:space="preserve"> việc</w:t>
            </w:r>
          </w:p>
        </w:tc>
        <w:tc>
          <w:tcPr>
            <w:tcW w:w="2798" w:type="dxa"/>
            <w:gridSpan w:val="4"/>
          </w:tcPr>
          <w:p w14:paraId="18F781DB" w14:textId="77777777" w:rsidR="009F08B6" w:rsidRPr="00F90885" w:rsidRDefault="009F08B6" w:rsidP="00873667">
            <w:pPr>
              <w:pStyle w:val="TableParagraph"/>
              <w:spacing w:before="120" w:after="80"/>
              <w:ind w:left="902"/>
              <w:rPr>
                <w:b/>
                <w:color w:val="000000" w:themeColor="text1"/>
                <w:sz w:val="26"/>
                <w:szCs w:val="26"/>
              </w:rPr>
            </w:pPr>
            <w:r w:rsidRPr="00F90885">
              <w:rPr>
                <w:b/>
                <w:color w:val="000000" w:themeColor="text1"/>
                <w:sz w:val="26"/>
                <w:szCs w:val="26"/>
                <w:lang w:val="en-US"/>
              </w:rPr>
              <w:t>15</w:t>
            </w:r>
            <w:r w:rsidRPr="00F90885">
              <w:rPr>
                <w:b/>
                <w:color w:val="000000" w:themeColor="text1"/>
                <w:sz w:val="26"/>
                <w:szCs w:val="26"/>
              </w:rPr>
              <w:t>0</w:t>
            </w:r>
            <w:r w:rsidRPr="00F90885">
              <w:rPr>
                <w:b/>
                <w:color w:val="000000" w:themeColor="text1"/>
                <w:spacing w:val="-5"/>
                <w:sz w:val="26"/>
                <w:szCs w:val="26"/>
              </w:rPr>
              <w:t xml:space="preserve"> </w:t>
            </w:r>
            <w:r w:rsidRPr="00F90885">
              <w:rPr>
                <w:b/>
                <w:color w:val="000000" w:themeColor="text1"/>
                <w:spacing w:val="-4"/>
                <w:sz w:val="26"/>
                <w:szCs w:val="26"/>
              </w:rPr>
              <w:t>ngày</w:t>
            </w:r>
          </w:p>
        </w:tc>
      </w:tr>
      <w:tr w:rsidR="00F90885" w:rsidRPr="00F90885" w14:paraId="598677C5" w14:textId="77777777" w:rsidTr="00873667">
        <w:trPr>
          <w:trHeight w:val="419"/>
        </w:trPr>
        <w:tc>
          <w:tcPr>
            <w:tcW w:w="703" w:type="dxa"/>
            <w:vMerge/>
            <w:tcBorders>
              <w:top w:val="nil"/>
            </w:tcBorders>
          </w:tcPr>
          <w:p w14:paraId="53E616E7" w14:textId="77777777" w:rsidR="009F08B6" w:rsidRPr="00F90885" w:rsidRDefault="009F08B6" w:rsidP="00873667">
            <w:pPr>
              <w:spacing w:before="120" w:after="80"/>
              <w:rPr>
                <w:color w:val="000000" w:themeColor="text1"/>
                <w:sz w:val="26"/>
                <w:szCs w:val="26"/>
              </w:rPr>
            </w:pPr>
          </w:p>
        </w:tc>
        <w:tc>
          <w:tcPr>
            <w:tcW w:w="5702" w:type="dxa"/>
            <w:vMerge/>
            <w:tcBorders>
              <w:top w:val="nil"/>
            </w:tcBorders>
          </w:tcPr>
          <w:p w14:paraId="3D096C04" w14:textId="77777777" w:rsidR="009F08B6" w:rsidRPr="00F90885" w:rsidRDefault="009F08B6" w:rsidP="00873667">
            <w:pPr>
              <w:spacing w:before="120" w:after="80"/>
              <w:rPr>
                <w:color w:val="000000" w:themeColor="text1"/>
                <w:sz w:val="26"/>
                <w:szCs w:val="26"/>
              </w:rPr>
            </w:pPr>
          </w:p>
        </w:tc>
        <w:tc>
          <w:tcPr>
            <w:tcW w:w="631" w:type="dxa"/>
          </w:tcPr>
          <w:p w14:paraId="2D81B5F6" w14:textId="77777777" w:rsidR="009F08B6" w:rsidRPr="00F90885" w:rsidRDefault="009F08B6" w:rsidP="00873667">
            <w:pPr>
              <w:pStyle w:val="TableParagraph"/>
              <w:spacing w:before="120" w:after="80"/>
              <w:ind w:left="185"/>
              <w:rPr>
                <w:b/>
                <w:color w:val="000000" w:themeColor="text1"/>
                <w:sz w:val="26"/>
                <w:szCs w:val="26"/>
              </w:rPr>
            </w:pPr>
            <w:r w:rsidRPr="00F90885">
              <w:rPr>
                <w:b/>
                <w:color w:val="000000" w:themeColor="text1"/>
                <w:spacing w:val="-5"/>
                <w:sz w:val="26"/>
                <w:szCs w:val="26"/>
                <w:lang w:val="en-US"/>
              </w:rPr>
              <w:t>1</w:t>
            </w:r>
            <w:r w:rsidRPr="00F90885">
              <w:rPr>
                <w:b/>
                <w:color w:val="000000" w:themeColor="text1"/>
                <w:spacing w:val="-5"/>
                <w:sz w:val="26"/>
                <w:szCs w:val="26"/>
              </w:rPr>
              <w:t>0</w:t>
            </w:r>
          </w:p>
        </w:tc>
        <w:tc>
          <w:tcPr>
            <w:tcW w:w="631" w:type="dxa"/>
          </w:tcPr>
          <w:p w14:paraId="642E7668" w14:textId="77777777" w:rsidR="009F08B6" w:rsidRPr="00F90885" w:rsidRDefault="009F08B6" w:rsidP="00873667">
            <w:pPr>
              <w:pStyle w:val="TableParagraph"/>
              <w:spacing w:before="120" w:after="80"/>
              <w:ind w:left="185"/>
              <w:rPr>
                <w:b/>
                <w:color w:val="000000" w:themeColor="text1"/>
                <w:sz w:val="26"/>
                <w:szCs w:val="26"/>
              </w:rPr>
            </w:pPr>
            <w:r w:rsidRPr="00F90885">
              <w:rPr>
                <w:b/>
                <w:color w:val="000000" w:themeColor="text1"/>
                <w:spacing w:val="-5"/>
                <w:sz w:val="26"/>
                <w:szCs w:val="26"/>
                <w:lang w:val="en-US"/>
              </w:rPr>
              <w:t>2</w:t>
            </w:r>
            <w:r w:rsidRPr="00F90885">
              <w:rPr>
                <w:b/>
                <w:color w:val="000000" w:themeColor="text1"/>
                <w:spacing w:val="-5"/>
                <w:sz w:val="26"/>
                <w:szCs w:val="26"/>
              </w:rPr>
              <w:t>0</w:t>
            </w:r>
          </w:p>
        </w:tc>
        <w:tc>
          <w:tcPr>
            <w:tcW w:w="768" w:type="dxa"/>
          </w:tcPr>
          <w:p w14:paraId="65815E07" w14:textId="77777777" w:rsidR="009F08B6" w:rsidRPr="00F90885" w:rsidRDefault="009F08B6" w:rsidP="00873667">
            <w:pPr>
              <w:pStyle w:val="TableParagraph"/>
              <w:spacing w:before="120" w:after="80"/>
              <w:ind w:left="255"/>
              <w:rPr>
                <w:b/>
                <w:color w:val="000000" w:themeColor="text1"/>
                <w:sz w:val="26"/>
                <w:szCs w:val="26"/>
              </w:rPr>
            </w:pPr>
            <w:r w:rsidRPr="00F90885">
              <w:rPr>
                <w:b/>
                <w:color w:val="000000" w:themeColor="text1"/>
                <w:spacing w:val="-10"/>
                <w:sz w:val="26"/>
                <w:szCs w:val="26"/>
              </w:rPr>
              <w:t>…</w:t>
            </w:r>
          </w:p>
        </w:tc>
        <w:tc>
          <w:tcPr>
            <w:tcW w:w="768" w:type="dxa"/>
          </w:tcPr>
          <w:p w14:paraId="2F01221D" w14:textId="77777777" w:rsidR="009F08B6" w:rsidRPr="00F90885" w:rsidRDefault="009F08B6" w:rsidP="00873667">
            <w:pPr>
              <w:pStyle w:val="TableParagraph"/>
              <w:spacing w:before="120" w:after="80"/>
              <w:ind w:left="188"/>
              <w:rPr>
                <w:b/>
                <w:color w:val="000000" w:themeColor="text1"/>
                <w:sz w:val="26"/>
                <w:szCs w:val="26"/>
              </w:rPr>
            </w:pPr>
            <w:r w:rsidRPr="00F90885">
              <w:rPr>
                <w:b/>
                <w:color w:val="000000" w:themeColor="text1"/>
                <w:spacing w:val="-5"/>
                <w:sz w:val="26"/>
                <w:szCs w:val="26"/>
                <w:lang w:val="en-US"/>
              </w:rPr>
              <w:t>15</w:t>
            </w:r>
            <w:r w:rsidRPr="00F90885">
              <w:rPr>
                <w:b/>
                <w:color w:val="000000" w:themeColor="text1"/>
                <w:spacing w:val="-5"/>
                <w:sz w:val="26"/>
                <w:szCs w:val="26"/>
              </w:rPr>
              <w:t>0</w:t>
            </w:r>
          </w:p>
        </w:tc>
      </w:tr>
      <w:tr w:rsidR="00F90885" w:rsidRPr="00F90885" w14:paraId="25776F4D" w14:textId="77777777" w:rsidTr="00873667">
        <w:trPr>
          <w:trHeight w:val="577"/>
        </w:trPr>
        <w:tc>
          <w:tcPr>
            <w:tcW w:w="703" w:type="dxa"/>
          </w:tcPr>
          <w:p w14:paraId="16AD941D" w14:textId="77777777" w:rsidR="009F08B6" w:rsidRPr="00F90885" w:rsidRDefault="009F08B6" w:rsidP="00873667">
            <w:pPr>
              <w:pStyle w:val="TableParagraph"/>
              <w:spacing w:before="120" w:after="80"/>
              <w:ind w:left="105"/>
              <w:rPr>
                <w:b/>
                <w:color w:val="000000" w:themeColor="text1"/>
                <w:sz w:val="26"/>
                <w:szCs w:val="26"/>
              </w:rPr>
            </w:pPr>
            <w:r w:rsidRPr="00F90885">
              <w:rPr>
                <w:b/>
                <w:color w:val="000000" w:themeColor="text1"/>
                <w:sz w:val="26"/>
                <w:szCs w:val="26"/>
              </w:rPr>
              <w:t>I</w:t>
            </w:r>
          </w:p>
        </w:tc>
        <w:tc>
          <w:tcPr>
            <w:tcW w:w="5702" w:type="dxa"/>
          </w:tcPr>
          <w:p w14:paraId="1C17E452" w14:textId="77777777" w:rsidR="009F08B6" w:rsidRPr="00F90885" w:rsidRDefault="009F08B6" w:rsidP="00873667">
            <w:pPr>
              <w:pStyle w:val="TableParagraph"/>
              <w:spacing w:before="120" w:after="80"/>
              <w:ind w:left="105"/>
              <w:rPr>
                <w:b/>
                <w:color w:val="000000" w:themeColor="text1"/>
                <w:sz w:val="26"/>
                <w:szCs w:val="26"/>
              </w:rPr>
            </w:pPr>
            <w:r w:rsidRPr="00F90885">
              <w:rPr>
                <w:b/>
                <w:color w:val="000000" w:themeColor="text1"/>
                <w:sz w:val="26"/>
                <w:szCs w:val="26"/>
              </w:rPr>
              <w:t>CÔNG TÁC CHUẨN BỊ THI CÔNG</w:t>
            </w:r>
          </w:p>
        </w:tc>
        <w:tc>
          <w:tcPr>
            <w:tcW w:w="631" w:type="dxa"/>
          </w:tcPr>
          <w:p w14:paraId="5B9ED1B7" w14:textId="77777777" w:rsidR="009F08B6" w:rsidRPr="00F90885" w:rsidRDefault="009F08B6" w:rsidP="00873667">
            <w:pPr>
              <w:pStyle w:val="TableParagraph"/>
              <w:spacing w:before="120" w:after="80"/>
              <w:rPr>
                <w:color w:val="000000" w:themeColor="text1"/>
                <w:sz w:val="26"/>
                <w:szCs w:val="26"/>
              </w:rPr>
            </w:pPr>
          </w:p>
        </w:tc>
        <w:tc>
          <w:tcPr>
            <w:tcW w:w="631" w:type="dxa"/>
          </w:tcPr>
          <w:p w14:paraId="76E02E99" w14:textId="77777777" w:rsidR="009F08B6" w:rsidRPr="00F90885" w:rsidRDefault="009F08B6" w:rsidP="00873667">
            <w:pPr>
              <w:pStyle w:val="TableParagraph"/>
              <w:spacing w:before="120" w:after="80"/>
              <w:rPr>
                <w:color w:val="000000" w:themeColor="text1"/>
                <w:sz w:val="26"/>
                <w:szCs w:val="26"/>
              </w:rPr>
            </w:pPr>
          </w:p>
        </w:tc>
        <w:tc>
          <w:tcPr>
            <w:tcW w:w="768" w:type="dxa"/>
          </w:tcPr>
          <w:p w14:paraId="11688A9D" w14:textId="77777777" w:rsidR="009F08B6" w:rsidRPr="00F90885" w:rsidRDefault="009F08B6" w:rsidP="00873667">
            <w:pPr>
              <w:pStyle w:val="TableParagraph"/>
              <w:spacing w:before="120" w:after="80"/>
              <w:rPr>
                <w:color w:val="000000" w:themeColor="text1"/>
                <w:sz w:val="26"/>
                <w:szCs w:val="26"/>
              </w:rPr>
            </w:pPr>
          </w:p>
        </w:tc>
        <w:tc>
          <w:tcPr>
            <w:tcW w:w="768" w:type="dxa"/>
          </w:tcPr>
          <w:p w14:paraId="729A5338" w14:textId="77777777" w:rsidR="009F08B6" w:rsidRPr="00F90885" w:rsidRDefault="009F08B6" w:rsidP="00873667">
            <w:pPr>
              <w:pStyle w:val="TableParagraph"/>
              <w:spacing w:before="120" w:after="80"/>
              <w:rPr>
                <w:color w:val="000000" w:themeColor="text1"/>
                <w:sz w:val="26"/>
                <w:szCs w:val="26"/>
              </w:rPr>
            </w:pPr>
          </w:p>
        </w:tc>
      </w:tr>
      <w:tr w:rsidR="00F90885" w:rsidRPr="00F90885" w14:paraId="7F766ADE" w14:textId="77777777" w:rsidTr="00873667">
        <w:trPr>
          <w:trHeight w:val="529"/>
        </w:trPr>
        <w:tc>
          <w:tcPr>
            <w:tcW w:w="703" w:type="dxa"/>
            <w:vAlign w:val="center"/>
          </w:tcPr>
          <w:p w14:paraId="71F59C6F" w14:textId="77777777" w:rsidR="009F08B6" w:rsidRPr="00F90885" w:rsidRDefault="009F08B6" w:rsidP="00873667">
            <w:pPr>
              <w:pStyle w:val="TableParagraph"/>
              <w:spacing w:before="120" w:after="80"/>
              <w:ind w:left="7"/>
              <w:jc w:val="center"/>
              <w:rPr>
                <w:color w:val="000000" w:themeColor="text1"/>
                <w:sz w:val="26"/>
                <w:szCs w:val="26"/>
                <w:lang w:val="en-US"/>
              </w:rPr>
            </w:pPr>
            <w:r w:rsidRPr="00F90885">
              <w:rPr>
                <w:color w:val="000000" w:themeColor="text1"/>
                <w:sz w:val="26"/>
                <w:szCs w:val="26"/>
                <w:lang w:val="en-US"/>
              </w:rPr>
              <w:t>1</w:t>
            </w:r>
          </w:p>
        </w:tc>
        <w:tc>
          <w:tcPr>
            <w:tcW w:w="5702" w:type="dxa"/>
            <w:vAlign w:val="center"/>
          </w:tcPr>
          <w:p w14:paraId="767F48C1"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rPr>
              <w:t>Cung cấp vật tư thiết bị</w:t>
            </w:r>
            <w:r w:rsidRPr="00F90885">
              <w:rPr>
                <w:color w:val="000000" w:themeColor="text1"/>
                <w:sz w:val="26"/>
                <w:szCs w:val="26"/>
                <w:lang w:val="en-US"/>
              </w:rPr>
              <w:t xml:space="preserve"> (B cấp)</w:t>
            </w:r>
          </w:p>
        </w:tc>
        <w:tc>
          <w:tcPr>
            <w:tcW w:w="631" w:type="dxa"/>
          </w:tcPr>
          <w:p w14:paraId="0C170CD4" w14:textId="77777777" w:rsidR="009F08B6" w:rsidRPr="00F90885" w:rsidRDefault="009F08B6" w:rsidP="00873667">
            <w:pPr>
              <w:pStyle w:val="TableParagraph"/>
              <w:spacing w:before="120" w:after="80"/>
              <w:rPr>
                <w:color w:val="000000" w:themeColor="text1"/>
                <w:sz w:val="26"/>
                <w:szCs w:val="26"/>
              </w:rPr>
            </w:pPr>
          </w:p>
        </w:tc>
        <w:tc>
          <w:tcPr>
            <w:tcW w:w="631" w:type="dxa"/>
          </w:tcPr>
          <w:p w14:paraId="6B53C61A" w14:textId="77777777" w:rsidR="009F08B6" w:rsidRPr="00F90885" w:rsidRDefault="009F08B6" w:rsidP="00873667">
            <w:pPr>
              <w:pStyle w:val="TableParagraph"/>
              <w:spacing w:before="120" w:after="80"/>
              <w:rPr>
                <w:color w:val="000000" w:themeColor="text1"/>
                <w:sz w:val="26"/>
                <w:szCs w:val="26"/>
              </w:rPr>
            </w:pPr>
          </w:p>
        </w:tc>
        <w:tc>
          <w:tcPr>
            <w:tcW w:w="768" w:type="dxa"/>
          </w:tcPr>
          <w:p w14:paraId="07E3D048" w14:textId="77777777" w:rsidR="009F08B6" w:rsidRPr="00F90885" w:rsidRDefault="009F08B6" w:rsidP="00873667">
            <w:pPr>
              <w:pStyle w:val="TableParagraph"/>
              <w:spacing w:before="120" w:after="80"/>
              <w:rPr>
                <w:color w:val="000000" w:themeColor="text1"/>
                <w:sz w:val="26"/>
                <w:szCs w:val="26"/>
              </w:rPr>
            </w:pPr>
          </w:p>
        </w:tc>
        <w:tc>
          <w:tcPr>
            <w:tcW w:w="768" w:type="dxa"/>
          </w:tcPr>
          <w:p w14:paraId="49B9FEF2" w14:textId="77777777" w:rsidR="009F08B6" w:rsidRPr="00F90885" w:rsidRDefault="009F08B6" w:rsidP="00873667">
            <w:pPr>
              <w:pStyle w:val="TableParagraph"/>
              <w:spacing w:before="120" w:after="80"/>
              <w:rPr>
                <w:color w:val="000000" w:themeColor="text1"/>
                <w:sz w:val="26"/>
                <w:szCs w:val="26"/>
              </w:rPr>
            </w:pPr>
          </w:p>
        </w:tc>
      </w:tr>
      <w:tr w:rsidR="00F90885" w:rsidRPr="00F90885" w14:paraId="4E13817C" w14:textId="77777777" w:rsidTr="003D4F90">
        <w:trPr>
          <w:trHeight w:val="1663"/>
        </w:trPr>
        <w:tc>
          <w:tcPr>
            <w:tcW w:w="703" w:type="dxa"/>
            <w:vAlign w:val="center"/>
          </w:tcPr>
          <w:p w14:paraId="7CEEC87F" w14:textId="77777777" w:rsidR="009F08B6" w:rsidRPr="00F90885" w:rsidRDefault="009F08B6" w:rsidP="00873667">
            <w:pPr>
              <w:pStyle w:val="TableParagraph"/>
              <w:spacing w:before="120" w:after="80"/>
              <w:ind w:left="7"/>
              <w:jc w:val="center"/>
              <w:rPr>
                <w:color w:val="000000" w:themeColor="text1"/>
                <w:sz w:val="26"/>
                <w:szCs w:val="26"/>
                <w:lang w:val="en-US"/>
              </w:rPr>
            </w:pPr>
            <w:r w:rsidRPr="00F90885">
              <w:rPr>
                <w:color w:val="000000" w:themeColor="text1"/>
                <w:sz w:val="26"/>
                <w:szCs w:val="26"/>
                <w:lang w:val="en-US"/>
              </w:rPr>
              <w:t>2</w:t>
            </w:r>
          </w:p>
        </w:tc>
        <w:tc>
          <w:tcPr>
            <w:tcW w:w="5702" w:type="dxa"/>
            <w:vAlign w:val="center"/>
          </w:tcPr>
          <w:p w14:paraId="6F8EA818" w14:textId="77777777" w:rsidR="009F08B6" w:rsidRPr="00F90885" w:rsidRDefault="009F08B6" w:rsidP="005444EE">
            <w:pPr>
              <w:pStyle w:val="TableParagraph"/>
              <w:ind w:left="57"/>
              <w:rPr>
                <w:color w:val="000000" w:themeColor="text1"/>
                <w:sz w:val="26"/>
                <w:szCs w:val="26"/>
              </w:rPr>
            </w:pPr>
            <w:r w:rsidRPr="00F90885">
              <w:rPr>
                <w:color w:val="000000" w:themeColor="text1"/>
                <w:sz w:val="26"/>
                <w:szCs w:val="26"/>
                <w:lang w:val="en-US"/>
              </w:rPr>
              <w:t>T</w:t>
            </w:r>
            <w:r w:rsidRPr="00F90885">
              <w:rPr>
                <w:color w:val="000000" w:themeColor="text1"/>
                <w:sz w:val="26"/>
                <w:szCs w:val="26"/>
              </w:rPr>
              <w:t>ập kết vật tư thiết bị, xe máy, công trình tạm, lán trại, kho bãi phục vụ thi công, nhà ở ban chỉ huy công trường, nhân lực thi công, khảo sát phương án và lập biện pháp cắt điện thi công…</w:t>
            </w:r>
          </w:p>
        </w:tc>
        <w:tc>
          <w:tcPr>
            <w:tcW w:w="631" w:type="dxa"/>
          </w:tcPr>
          <w:p w14:paraId="4ED39994" w14:textId="77777777" w:rsidR="009F08B6" w:rsidRPr="00F90885" w:rsidRDefault="009F08B6" w:rsidP="00873667">
            <w:pPr>
              <w:pStyle w:val="TableParagraph"/>
              <w:spacing w:before="120" w:after="80"/>
              <w:rPr>
                <w:color w:val="000000" w:themeColor="text1"/>
                <w:sz w:val="26"/>
                <w:szCs w:val="26"/>
              </w:rPr>
            </w:pPr>
          </w:p>
        </w:tc>
        <w:tc>
          <w:tcPr>
            <w:tcW w:w="631" w:type="dxa"/>
          </w:tcPr>
          <w:p w14:paraId="26B79C28" w14:textId="77777777" w:rsidR="009F08B6" w:rsidRPr="00F90885" w:rsidRDefault="009F08B6" w:rsidP="00873667">
            <w:pPr>
              <w:pStyle w:val="TableParagraph"/>
              <w:spacing w:before="120" w:after="80"/>
              <w:rPr>
                <w:color w:val="000000" w:themeColor="text1"/>
                <w:sz w:val="26"/>
                <w:szCs w:val="26"/>
              </w:rPr>
            </w:pPr>
          </w:p>
        </w:tc>
        <w:tc>
          <w:tcPr>
            <w:tcW w:w="768" w:type="dxa"/>
          </w:tcPr>
          <w:p w14:paraId="6CEE78C1" w14:textId="77777777" w:rsidR="009F08B6" w:rsidRPr="00F90885" w:rsidRDefault="009F08B6" w:rsidP="00873667">
            <w:pPr>
              <w:pStyle w:val="TableParagraph"/>
              <w:spacing w:before="120" w:after="80"/>
              <w:rPr>
                <w:color w:val="000000" w:themeColor="text1"/>
                <w:sz w:val="26"/>
                <w:szCs w:val="26"/>
              </w:rPr>
            </w:pPr>
          </w:p>
        </w:tc>
        <w:tc>
          <w:tcPr>
            <w:tcW w:w="768" w:type="dxa"/>
          </w:tcPr>
          <w:p w14:paraId="139B763B" w14:textId="77777777" w:rsidR="009F08B6" w:rsidRPr="00F90885" w:rsidRDefault="009F08B6" w:rsidP="00873667">
            <w:pPr>
              <w:pStyle w:val="TableParagraph"/>
              <w:spacing w:before="120" w:after="80"/>
              <w:rPr>
                <w:color w:val="000000" w:themeColor="text1"/>
                <w:sz w:val="26"/>
                <w:szCs w:val="26"/>
              </w:rPr>
            </w:pPr>
          </w:p>
        </w:tc>
      </w:tr>
      <w:tr w:rsidR="00F90885" w:rsidRPr="00F90885" w14:paraId="307D3E4C" w14:textId="77777777" w:rsidTr="003D4F90">
        <w:trPr>
          <w:trHeight w:val="567"/>
        </w:trPr>
        <w:tc>
          <w:tcPr>
            <w:tcW w:w="703" w:type="dxa"/>
            <w:vAlign w:val="center"/>
          </w:tcPr>
          <w:p w14:paraId="5D5B59E5" w14:textId="77777777" w:rsidR="009F08B6" w:rsidRPr="00F90885" w:rsidRDefault="009F08B6" w:rsidP="00873667">
            <w:pPr>
              <w:pStyle w:val="TableParagraph"/>
              <w:spacing w:before="120" w:after="80"/>
              <w:ind w:left="7"/>
              <w:jc w:val="center"/>
              <w:rPr>
                <w:b/>
                <w:color w:val="000000" w:themeColor="text1"/>
                <w:sz w:val="26"/>
                <w:szCs w:val="26"/>
              </w:rPr>
            </w:pPr>
            <w:r w:rsidRPr="00F90885">
              <w:rPr>
                <w:b/>
                <w:color w:val="000000" w:themeColor="text1"/>
                <w:spacing w:val="-5"/>
                <w:sz w:val="26"/>
                <w:szCs w:val="26"/>
              </w:rPr>
              <w:t>II</w:t>
            </w:r>
          </w:p>
        </w:tc>
        <w:tc>
          <w:tcPr>
            <w:tcW w:w="5702" w:type="dxa"/>
            <w:vAlign w:val="center"/>
          </w:tcPr>
          <w:p w14:paraId="14949CF5" w14:textId="5CFC1B8D" w:rsidR="009F08B6" w:rsidRPr="00F90885" w:rsidRDefault="009F08B6" w:rsidP="005444EE">
            <w:pPr>
              <w:pStyle w:val="TableParagraph"/>
              <w:ind w:left="57"/>
              <w:rPr>
                <w:b/>
                <w:color w:val="000000" w:themeColor="text1"/>
                <w:sz w:val="26"/>
                <w:szCs w:val="26"/>
                <w:lang w:val="en-US"/>
              </w:rPr>
            </w:pPr>
            <w:r w:rsidRPr="00F90885">
              <w:rPr>
                <w:b/>
                <w:color w:val="000000" w:themeColor="text1"/>
                <w:sz w:val="26"/>
                <w:szCs w:val="26"/>
              </w:rPr>
              <w:t>THI</w:t>
            </w:r>
            <w:r w:rsidRPr="00F90885">
              <w:rPr>
                <w:b/>
                <w:color w:val="000000" w:themeColor="text1"/>
                <w:spacing w:val="74"/>
                <w:sz w:val="26"/>
                <w:szCs w:val="26"/>
              </w:rPr>
              <w:t xml:space="preserve"> </w:t>
            </w:r>
            <w:r w:rsidRPr="00F90885">
              <w:rPr>
                <w:b/>
                <w:color w:val="000000" w:themeColor="text1"/>
                <w:sz w:val="26"/>
                <w:szCs w:val="26"/>
              </w:rPr>
              <w:t>CÔN</w:t>
            </w:r>
            <w:r w:rsidR="005444EE" w:rsidRPr="00F90885">
              <w:rPr>
                <w:b/>
                <w:color w:val="000000" w:themeColor="text1"/>
                <w:sz w:val="26"/>
                <w:szCs w:val="26"/>
                <w:lang w:val="en-US"/>
              </w:rPr>
              <w:t>G SỬA CHỮA HẠNG MỤC…..</w:t>
            </w:r>
          </w:p>
        </w:tc>
        <w:tc>
          <w:tcPr>
            <w:tcW w:w="631" w:type="dxa"/>
          </w:tcPr>
          <w:p w14:paraId="245612A9" w14:textId="77777777" w:rsidR="009F08B6" w:rsidRPr="00F90885" w:rsidRDefault="009F08B6" w:rsidP="00873667">
            <w:pPr>
              <w:pStyle w:val="TableParagraph"/>
              <w:spacing w:before="120" w:after="80"/>
              <w:rPr>
                <w:color w:val="000000" w:themeColor="text1"/>
                <w:sz w:val="26"/>
                <w:szCs w:val="26"/>
              </w:rPr>
            </w:pPr>
          </w:p>
        </w:tc>
        <w:tc>
          <w:tcPr>
            <w:tcW w:w="631" w:type="dxa"/>
          </w:tcPr>
          <w:p w14:paraId="1516A4F4" w14:textId="77777777" w:rsidR="009F08B6" w:rsidRPr="00F90885" w:rsidRDefault="009F08B6" w:rsidP="00873667">
            <w:pPr>
              <w:pStyle w:val="TableParagraph"/>
              <w:spacing w:before="120" w:after="80"/>
              <w:rPr>
                <w:color w:val="000000" w:themeColor="text1"/>
                <w:sz w:val="26"/>
                <w:szCs w:val="26"/>
              </w:rPr>
            </w:pPr>
          </w:p>
        </w:tc>
        <w:tc>
          <w:tcPr>
            <w:tcW w:w="768" w:type="dxa"/>
          </w:tcPr>
          <w:p w14:paraId="20C2EA07" w14:textId="77777777" w:rsidR="009F08B6" w:rsidRPr="00F90885" w:rsidRDefault="009F08B6" w:rsidP="00873667">
            <w:pPr>
              <w:pStyle w:val="TableParagraph"/>
              <w:spacing w:before="120" w:after="80"/>
              <w:rPr>
                <w:color w:val="000000" w:themeColor="text1"/>
                <w:sz w:val="26"/>
                <w:szCs w:val="26"/>
              </w:rPr>
            </w:pPr>
          </w:p>
        </w:tc>
        <w:tc>
          <w:tcPr>
            <w:tcW w:w="768" w:type="dxa"/>
          </w:tcPr>
          <w:p w14:paraId="7098C9A9" w14:textId="77777777" w:rsidR="009F08B6" w:rsidRPr="00F90885" w:rsidRDefault="009F08B6" w:rsidP="00873667">
            <w:pPr>
              <w:pStyle w:val="TableParagraph"/>
              <w:spacing w:before="120" w:after="80"/>
              <w:rPr>
                <w:color w:val="000000" w:themeColor="text1"/>
                <w:sz w:val="26"/>
                <w:szCs w:val="26"/>
              </w:rPr>
            </w:pPr>
          </w:p>
        </w:tc>
      </w:tr>
      <w:tr w:rsidR="00F90885" w:rsidRPr="00F90885" w14:paraId="659190F2" w14:textId="77777777" w:rsidTr="003D4F90">
        <w:trPr>
          <w:trHeight w:val="547"/>
        </w:trPr>
        <w:tc>
          <w:tcPr>
            <w:tcW w:w="703" w:type="dxa"/>
            <w:vAlign w:val="center"/>
          </w:tcPr>
          <w:p w14:paraId="4FCBC4A6" w14:textId="77777777" w:rsidR="009F08B6" w:rsidRPr="00F90885" w:rsidRDefault="009F08B6" w:rsidP="00873667">
            <w:pPr>
              <w:pStyle w:val="TableParagraph"/>
              <w:spacing w:before="120" w:after="80"/>
              <w:ind w:left="7"/>
              <w:jc w:val="center"/>
              <w:rPr>
                <w:b/>
                <w:color w:val="000000" w:themeColor="text1"/>
                <w:spacing w:val="-5"/>
                <w:sz w:val="26"/>
                <w:szCs w:val="26"/>
                <w:lang w:val="en-US"/>
              </w:rPr>
            </w:pPr>
            <w:r w:rsidRPr="00F90885">
              <w:rPr>
                <w:b/>
                <w:color w:val="000000" w:themeColor="text1"/>
                <w:spacing w:val="-5"/>
                <w:sz w:val="26"/>
                <w:szCs w:val="26"/>
                <w:lang w:val="en-US"/>
              </w:rPr>
              <w:t>II.1</w:t>
            </w:r>
          </w:p>
        </w:tc>
        <w:tc>
          <w:tcPr>
            <w:tcW w:w="5702" w:type="dxa"/>
            <w:vAlign w:val="center"/>
          </w:tcPr>
          <w:p w14:paraId="5743E261" w14:textId="77777777" w:rsidR="009F08B6" w:rsidRPr="00F90885" w:rsidRDefault="009F08B6" w:rsidP="005444EE">
            <w:pPr>
              <w:pStyle w:val="TableParagraph"/>
              <w:ind w:left="57"/>
              <w:rPr>
                <w:b/>
                <w:color w:val="000000" w:themeColor="text1"/>
                <w:sz w:val="26"/>
                <w:szCs w:val="26"/>
                <w:lang w:val="en-US"/>
              </w:rPr>
            </w:pPr>
            <w:r w:rsidRPr="00F90885">
              <w:rPr>
                <w:b/>
                <w:color w:val="000000" w:themeColor="text1"/>
                <w:sz w:val="26"/>
                <w:szCs w:val="26"/>
                <w:lang w:val="en-US"/>
              </w:rPr>
              <w:t>Thi công Đường dây trung áp</w:t>
            </w:r>
          </w:p>
        </w:tc>
        <w:tc>
          <w:tcPr>
            <w:tcW w:w="631" w:type="dxa"/>
          </w:tcPr>
          <w:p w14:paraId="6250876A" w14:textId="77777777" w:rsidR="009F08B6" w:rsidRPr="00F90885" w:rsidRDefault="009F08B6" w:rsidP="00873667">
            <w:pPr>
              <w:pStyle w:val="TableParagraph"/>
              <w:spacing w:before="120" w:after="80"/>
              <w:rPr>
                <w:color w:val="000000" w:themeColor="text1"/>
                <w:sz w:val="26"/>
                <w:szCs w:val="26"/>
              </w:rPr>
            </w:pPr>
          </w:p>
        </w:tc>
        <w:tc>
          <w:tcPr>
            <w:tcW w:w="631" w:type="dxa"/>
          </w:tcPr>
          <w:p w14:paraId="4667E817" w14:textId="77777777" w:rsidR="009F08B6" w:rsidRPr="00F90885" w:rsidRDefault="009F08B6" w:rsidP="00873667">
            <w:pPr>
              <w:pStyle w:val="TableParagraph"/>
              <w:spacing w:before="120" w:after="80"/>
              <w:rPr>
                <w:color w:val="000000" w:themeColor="text1"/>
                <w:sz w:val="26"/>
                <w:szCs w:val="26"/>
              </w:rPr>
            </w:pPr>
          </w:p>
        </w:tc>
        <w:tc>
          <w:tcPr>
            <w:tcW w:w="768" w:type="dxa"/>
          </w:tcPr>
          <w:p w14:paraId="1B3F9A7E" w14:textId="77777777" w:rsidR="009F08B6" w:rsidRPr="00F90885" w:rsidRDefault="009F08B6" w:rsidP="00873667">
            <w:pPr>
              <w:pStyle w:val="TableParagraph"/>
              <w:spacing w:before="120" w:after="80"/>
              <w:rPr>
                <w:color w:val="000000" w:themeColor="text1"/>
                <w:sz w:val="26"/>
                <w:szCs w:val="26"/>
              </w:rPr>
            </w:pPr>
          </w:p>
        </w:tc>
        <w:tc>
          <w:tcPr>
            <w:tcW w:w="768" w:type="dxa"/>
          </w:tcPr>
          <w:p w14:paraId="721688F8" w14:textId="77777777" w:rsidR="009F08B6" w:rsidRPr="00F90885" w:rsidRDefault="009F08B6" w:rsidP="00873667">
            <w:pPr>
              <w:pStyle w:val="TableParagraph"/>
              <w:spacing w:before="120" w:after="80"/>
              <w:rPr>
                <w:color w:val="000000" w:themeColor="text1"/>
                <w:sz w:val="26"/>
                <w:szCs w:val="26"/>
              </w:rPr>
            </w:pPr>
          </w:p>
        </w:tc>
      </w:tr>
      <w:tr w:rsidR="00F90885" w:rsidRPr="00F90885" w14:paraId="244D8975" w14:textId="77777777" w:rsidTr="00873667">
        <w:trPr>
          <w:trHeight w:val="409"/>
        </w:trPr>
        <w:tc>
          <w:tcPr>
            <w:tcW w:w="703" w:type="dxa"/>
            <w:vAlign w:val="center"/>
          </w:tcPr>
          <w:p w14:paraId="1C7281B0" w14:textId="77777777" w:rsidR="009F08B6" w:rsidRPr="00F90885" w:rsidRDefault="009F08B6">
            <w:pPr>
              <w:pStyle w:val="TableParagraph"/>
              <w:numPr>
                <w:ilvl w:val="0"/>
                <w:numId w:val="155"/>
              </w:numPr>
              <w:spacing w:before="120" w:after="80"/>
              <w:ind w:hanging="447"/>
              <w:jc w:val="center"/>
              <w:rPr>
                <w:color w:val="000000" w:themeColor="text1"/>
                <w:sz w:val="26"/>
                <w:szCs w:val="26"/>
              </w:rPr>
            </w:pPr>
          </w:p>
        </w:tc>
        <w:tc>
          <w:tcPr>
            <w:tcW w:w="5702" w:type="dxa"/>
            <w:vAlign w:val="center"/>
          </w:tcPr>
          <w:p w14:paraId="6FE5F462"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đào lỗ, dựng trụ, đúc móng bê tông</w:t>
            </w:r>
          </w:p>
        </w:tc>
        <w:tc>
          <w:tcPr>
            <w:tcW w:w="631" w:type="dxa"/>
          </w:tcPr>
          <w:p w14:paraId="63DD3D53" w14:textId="77777777" w:rsidR="009F08B6" w:rsidRPr="00F90885" w:rsidRDefault="009F08B6" w:rsidP="00873667">
            <w:pPr>
              <w:pStyle w:val="TableParagraph"/>
              <w:spacing w:before="120" w:after="80"/>
              <w:rPr>
                <w:color w:val="000000" w:themeColor="text1"/>
                <w:sz w:val="26"/>
                <w:szCs w:val="26"/>
              </w:rPr>
            </w:pPr>
          </w:p>
        </w:tc>
        <w:tc>
          <w:tcPr>
            <w:tcW w:w="631" w:type="dxa"/>
          </w:tcPr>
          <w:p w14:paraId="39867E62" w14:textId="77777777" w:rsidR="009F08B6" w:rsidRPr="00F90885" w:rsidRDefault="009F08B6" w:rsidP="00873667">
            <w:pPr>
              <w:pStyle w:val="TableParagraph"/>
              <w:spacing w:before="120" w:after="80"/>
              <w:rPr>
                <w:color w:val="000000" w:themeColor="text1"/>
                <w:sz w:val="26"/>
                <w:szCs w:val="26"/>
              </w:rPr>
            </w:pPr>
          </w:p>
        </w:tc>
        <w:tc>
          <w:tcPr>
            <w:tcW w:w="768" w:type="dxa"/>
          </w:tcPr>
          <w:p w14:paraId="77AB3849" w14:textId="77777777" w:rsidR="009F08B6" w:rsidRPr="00F90885" w:rsidRDefault="009F08B6" w:rsidP="00873667">
            <w:pPr>
              <w:pStyle w:val="TableParagraph"/>
              <w:spacing w:before="120" w:after="80"/>
              <w:rPr>
                <w:color w:val="000000" w:themeColor="text1"/>
                <w:sz w:val="26"/>
                <w:szCs w:val="26"/>
              </w:rPr>
            </w:pPr>
          </w:p>
        </w:tc>
        <w:tc>
          <w:tcPr>
            <w:tcW w:w="768" w:type="dxa"/>
          </w:tcPr>
          <w:p w14:paraId="7E9B3BAE" w14:textId="77777777" w:rsidR="009F08B6" w:rsidRPr="00F90885" w:rsidRDefault="009F08B6" w:rsidP="00873667">
            <w:pPr>
              <w:pStyle w:val="TableParagraph"/>
              <w:spacing w:before="120" w:after="80"/>
              <w:rPr>
                <w:color w:val="000000" w:themeColor="text1"/>
                <w:sz w:val="26"/>
                <w:szCs w:val="26"/>
              </w:rPr>
            </w:pPr>
          </w:p>
        </w:tc>
      </w:tr>
      <w:tr w:rsidR="00F90885" w:rsidRPr="00F90885" w14:paraId="7CAD253A" w14:textId="77777777" w:rsidTr="00873667">
        <w:trPr>
          <w:trHeight w:val="495"/>
        </w:trPr>
        <w:tc>
          <w:tcPr>
            <w:tcW w:w="703" w:type="dxa"/>
            <w:vAlign w:val="center"/>
          </w:tcPr>
          <w:p w14:paraId="4D9F2219" w14:textId="77777777" w:rsidR="009F08B6" w:rsidRPr="00F90885" w:rsidRDefault="009F08B6">
            <w:pPr>
              <w:pStyle w:val="TableParagraph"/>
              <w:numPr>
                <w:ilvl w:val="0"/>
                <w:numId w:val="155"/>
              </w:numPr>
              <w:spacing w:before="120" w:after="80"/>
              <w:ind w:hanging="447"/>
              <w:jc w:val="center"/>
              <w:rPr>
                <w:color w:val="000000" w:themeColor="text1"/>
                <w:sz w:val="26"/>
                <w:szCs w:val="26"/>
              </w:rPr>
            </w:pPr>
          </w:p>
        </w:tc>
        <w:tc>
          <w:tcPr>
            <w:tcW w:w="5702" w:type="dxa"/>
            <w:vAlign w:val="center"/>
          </w:tcPr>
          <w:p w14:paraId="6CEBF5B1"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Lắp đà, phụ kiện, kéo rãi căng dây</w:t>
            </w:r>
          </w:p>
        </w:tc>
        <w:tc>
          <w:tcPr>
            <w:tcW w:w="631" w:type="dxa"/>
          </w:tcPr>
          <w:p w14:paraId="333D749F" w14:textId="77777777" w:rsidR="009F08B6" w:rsidRPr="00F90885" w:rsidRDefault="009F08B6" w:rsidP="00873667">
            <w:pPr>
              <w:pStyle w:val="TableParagraph"/>
              <w:spacing w:before="120" w:after="80"/>
              <w:rPr>
                <w:color w:val="000000" w:themeColor="text1"/>
                <w:sz w:val="26"/>
                <w:szCs w:val="26"/>
              </w:rPr>
            </w:pPr>
          </w:p>
        </w:tc>
        <w:tc>
          <w:tcPr>
            <w:tcW w:w="631" w:type="dxa"/>
          </w:tcPr>
          <w:p w14:paraId="57AFD233" w14:textId="77777777" w:rsidR="009F08B6" w:rsidRPr="00F90885" w:rsidRDefault="009F08B6" w:rsidP="00873667">
            <w:pPr>
              <w:pStyle w:val="TableParagraph"/>
              <w:spacing w:before="120" w:after="80"/>
              <w:rPr>
                <w:color w:val="000000" w:themeColor="text1"/>
                <w:sz w:val="26"/>
                <w:szCs w:val="26"/>
              </w:rPr>
            </w:pPr>
          </w:p>
        </w:tc>
        <w:tc>
          <w:tcPr>
            <w:tcW w:w="768" w:type="dxa"/>
          </w:tcPr>
          <w:p w14:paraId="0F1FD196" w14:textId="77777777" w:rsidR="009F08B6" w:rsidRPr="00F90885" w:rsidRDefault="009F08B6" w:rsidP="00873667">
            <w:pPr>
              <w:pStyle w:val="TableParagraph"/>
              <w:spacing w:before="120" w:after="80"/>
              <w:rPr>
                <w:color w:val="000000" w:themeColor="text1"/>
                <w:sz w:val="26"/>
                <w:szCs w:val="26"/>
              </w:rPr>
            </w:pPr>
          </w:p>
        </w:tc>
        <w:tc>
          <w:tcPr>
            <w:tcW w:w="768" w:type="dxa"/>
          </w:tcPr>
          <w:p w14:paraId="52B81FEA" w14:textId="77777777" w:rsidR="009F08B6" w:rsidRPr="00F90885" w:rsidRDefault="009F08B6" w:rsidP="00873667">
            <w:pPr>
              <w:pStyle w:val="TableParagraph"/>
              <w:spacing w:before="120" w:after="80"/>
              <w:rPr>
                <w:color w:val="000000" w:themeColor="text1"/>
                <w:sz w:val="26"/>
                <w:szCs w:val="26"/>
              </w:rPr>
            </w:pPr>
          </w:p>
        </w:tc>
      </w:tr>
      <w:tr w:rsidR="00F90885" w:rsidRPr="00F90885" w14:paraId="49BF1C5D" w14:textId="77777777" w:rsidTr="00873667">
        <w:trPr>
          <w:trHeight w:val="495"/>
        </w:trPr>
        <w:tc>
          <w:tcPr>
            <w:tcW w:w="703" w:type="dxa"/>
            <w:vAlign w:val="center"/>
          </w:tcPr>
          <w:p w14:paraId="197A1E61" w14:textId="77777777" w:rsidR="009F08B6" w:rsidRPr="00F90885" w:rsidRDefault="009F08B6">
            <w:pPr>
              <w:pStyle w:val="TableParagraph"/>
              <w:numPr>
                <w:ilvl w:val="0"/>
                <w:numId w:val="155"/>
              </w:numPr>
              <w:spacing w:before="120" w:after="80"/>
              <w:ind w:hanging="447"/>
              <w:jc w:val="center"/>
              <w:rPr>
                <w:color w:val="000000" w:themeColor="text1"/>
                <w:sz w:val="26"/>
                <w:szCs w:val="26"/>
              </w:rPr>
            </w:pPr>
          </w:p>
        </w:tc>
        <w:tc>
          <w:tcPr>
            <w:tcW w:w="5702" w:type="dxa"/>
            <w:vAlign w:val="center"/>
          </w:tcPr>
          <w:p w14:paraId="7CEC2FE6"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tháo dỡ thu hồi</w:t>
            </w:r>
          </w:p>
        </w:tc>
        <w:tc>
          <w:tcPr>
            <w:tcW w:w="631" w:type="dxa"/>
          </w:tcPr>
          <w:p w14:paraId="0BF68165" w14:textId="77777777" w:rsidR="009F08B6" w:rsidRPr="00F90885" w:rsidRDefault="009F08B6" w:rsidP="00873667">
            <w:pPr>
              <w:pStyle w:val="TableParagraph"/>
              <w:spacing w:before="120" w:after="80"/>
              <w:rPr>
                <w:color w:val="000000" w:themeColor="text1"/>
                <w:sz w:val="26"/>
                <w:szCs w:val="26"/>
              </w:rPr>
            </w:pPr>
          </w:p>
        </w:tc>
        <w:tc>
          <w:tcPr>
            <w:tcW w:w="631" w:type="dxa"/>
          </w:tcPr>
          <w:p w14:paraId="0ACEB678" w14:textId="77777777" w:rsidR="009F08B6" w:rsidRPr="00F90885" w:rsidRDefault="009F08B6" w:rsidP="00873667">
            <w:pPr>
              <w:pStyle w:val="TableParagraph"/>
              <w:spacing w:before="120" w:after="80"/>
              <w:rPr>
                <w:color w:val="000000" w:themeColor="text1"/>
                <w:sz w:val="26"/>
                <w:szCs w:val="26"/>
              </w:rPr>
            </w:pPr>
          </w:p>
        </w:tc>
        <w:tc>
          <w:tcPr>
            <w:tcW w:w="768" w:type="dxa"/>
          </w:tcPr>
          <w:p w14:paraId="373AC49A" w14:textId="77777777" w:rsidR="009F08B6" w:rsidRPr="00F90885" w:rsidRDefault="009F08B6" w:rsidP="00873667">
            <w:pPr>
              <w:pStyle w:val="TableParagraph"/>
              <w:spacing w:before="120" w:after="80"/>
              <w:rPr>
                <w:color w:val="000000" w:themeColor="text1"/>
                <w:sz w:val="26"/>
                <w:szCs w:val="26"/>
              </w:rPr>
            </w:pPr>
          </w:p>
        </w:tc>
        <w:tc>
          <w:tcPr>
            <w:tcW w:w="768" w:type="dxa"/>
          </w:tcPr>
          <w:p w14:paraId="64952BD3" w14:textId="77777777" w:rsidR="009F08B6" w:rsidRPr="00F90885" w:rsidRDefault="009F08B6" w:rsidP="00873667">
            <w:pPr>
              <w:pStyle w:val="TableParagraph"/>
              <w:spacing w:before="120" w:after="80"/>
              <w:rPr>
                <w:color w:val="000000" w:themeColor="text1"/>
                <w:sz w:val="26"/>
                <w:szCs w:val="26"/>
              </w:rPr>
            </w:pPr>
          </w:p>
        </w:tc>
      </w:tr>
      <w:tr w:rsidR="00F90885" w:rsidRPr="00F90885" w14:paraId="5AD7E4BE" w14:textId="77777777" w:rsidTr="00873667">
        <w:trPr>
          <w:trHeight w:val="417"/>
        </w:trPr>
        <w:tc>
          <w:tcPr>
            <w:tcW w:w="703" w:type="dxa"/>
            <w:vAlign w:val="center"/>
          </w:tcPr>
          <w:p w14:paraId="43AFE60A" w14:textId="77777777" w:rsidR="009F08B6" w:rsidRPr="00F90885" w:rsidRDefault="009F08B6" w:rsidP="00873667">
            <w:pPr>
              <w:pStyle w:val="TableParagraph"/>
              <w:spacing w:before="120" w:after="80"/>
              <w:ind w:left="7"/>
              <w:jc w:val="center"/>
              <w:rPr>
                <w:color w:val="000000" w:themeColor="text1"/>
                <w:spacing w:val="-10"/>
                <w:sz w:val="26"/>
                <w:szCs w:val="26"/>
              </w:rPr>
            </w:pPr>
            <w:r w:rsidRPr="00F90885">
              <w:rPr>
                <w:b/>
                <w:color w:val="000000" w:themeColor="text1"/>
                <w:spacing w:val="-5"/>
                <w:sz w:val="26"/>
                <w:szCs w:val="26"/>
                <w:lang w:val="en-US"/>
              </w:rPr>
              <w:t>II.2</w:t>
            </w:r>
          </w:p>
        </w:tc>
        <w:tc>
          <w:tcPr>
            <w:tcW w:w="5702" w:type="dxa"/>
            <w:vAlign w:val="center"/>
          </w:tcPr>
          <w:p w14:paraId="4E18E7B2" w14:textId="77777777" w:rsidR="009F08B6" w:rsidRPr="00F90885" w:rsidRDefault="009F08B6" w:rsidP="005444EE">
            <w:pPr>
              <w:pStyle w:val="TableParagraph"/>
              <w:ind w:left="57"/>
              <w:rPr>
                <w:color w:val="000000" w:themeColor="text1"/>
                <w:sz w:val="26"/>
                <w:szCs w:val="26"/>
                <w:lang w:val="en-US"/>
              </w:rPr>
            </w:pPr>
            <w:r w:rsidRPr="00F90885">
              <w:rPr>
                <w:b/>
                <w:color w:val="000000" w:themeColor="text1"/>
                <w:sz w:val="26"/>
                <w:szCs w:val="26"/>
                <w:lang w:val="en-US"/>
              </w:rPr>
              <w:t>Thi công Đường dây hạ áp</w:t>
            </w:r>
          </w:p>
        </w:tc>
        <w:tc>
          <w:tcPr>
            <w:tcW w:w="631" w:type="dxa"/>
          </w:tcPr>
          <w:p w14:paraId="2C7D7E3E" w14:textId="77777777" w:rsidR="009F08B6" w:rsidRPr="00F90885" w:rsidRDefault="009F08B6" w:rsidP="00873667">
            <w:pPr>
              <w:pStyle w:val="TableParagraph"/>
              <w:spacing w:before="120" w:after="80"/>
              <w:rPr>
                <w:color w:val="000000" w:themeColor="text1"/>
                <w:sz w:val="26"/>
                <w:szCs w:val="26"/>
              </w:rPr>
            </w:pPr>
          </w:p>
        </w:tc>
        <w:tc>
          <w:tcPr>
            <w:tcW w:w="631" w:type="dxa"/>
          </w:tcPr>
          <w:p w14:paraId="6560DD8C" w14:textId="77777777" w:rsidR="009F08B6" w:rsidRPr="00F90885" w:rsidRDefault="009F08B6" w:rsidP="00873667">
            <w:pPr>
              <w:pStyle w:val="TableParagraph"/>
              <w:spacing w:before="120" w:after="80"/>
              <w:rPr>
                <w:color w:val="000000" w:themeColor="text1"/>
                <w:sz w:val="26"/>
                <w:szCs w:val="26"/>
              </w:rPr>
            </w:pPr>
          </w:p>
        </w:tc>
        <w:tc>
          <w:tcPr>
            <w:tcW w:w="768" w:type="dxa"/>
          </w:tcPr>
          <w:p w14:paraId="50203992" w14:textId="77777777" w:rsidR="009F08B6" w:rsidRPr="00F90885" w:rsidRDefault="009F08B6" w:rsidP="00873667">
            <w:pPr>
              <w:pStyle w:val="TableParagraph"/>
              <w:spacing w:before="120" w:after="80"/>
              <w:rPr>
                <w:color w:val="000000" w:themeColor="text1"/>
                <w:sz w:val="26"/>
                <w:szCs w:val="26"/>
              </w:rPr>
            </w:pPr>
          </w:p>
        </w:tc>
        <w:tc>
          <w:tcPr>
            <w:tcW w:w="768" w:type="dxa"/>
          </w:tcPr>
          <w:p w14:paraId="7F4D7D96" w14:textId="77777777" w:rsidR="009F08B6" w:rsidRPr="00F90885" w:rsidRDefault="009F08B6" w:rsidP="00873667">
            <w:pPr>
              <w:pStyle w:val="TableParagraph"/>
              <w:spacing w:before="120" w:after="80"/>
              <w:rPr>
                <w:color w:val="000000" w:themeColor="text1"/>
                <w:sz w:val="26"/>
                <w:szCs w:val="26"/>
              </w:rPr>
            </w:pPr>
          </w:p>
        </w:tc>
      </w:tr>
      <w:tr w:rsidR="00F90885" w:rsidRPr="00F90885" w14:paraId="61264E5C" w14:textId="77777777" w:rsidTr="00873667">
        <w:trPr>
          <w:trHeight w:val="417"/>
        </w:trPr>
        <w:tc>
          <w:tcPr>
            <w:tcW w:w="703" w:type="dxa"/>
            <w:vAlign w:val="center"/>
          </w:tcPr>
          <w:p w14:paraId="276F339A"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1</w:t>
            </w:r>
          </w:p>
        </w:tc>
        <w:tc>
          <w:tcPr>
            <w:tcW w:w="5702" w:type="dxa"/>
            <w:vAlign w:val="center"/>
          </w:tcPr>
          <w:p w14:paraId="701B67F8"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đào lỗ, dựng trụ, đúc móng bê tông</w:t>
            </w:r>
          </w:p>
        </w:tc>
        <w:tc>
          <w:tcPr>
            <w:tcW w:w="631" w:type="dxa"/>
          </w:tcPr>
          <w:p w14:paraId="66708ACE" w14:textId="77777777" w:rsidR="009F08B6" w:rsidRPr="00F90885" w:rsidRDefault="009F08B6" w:rsidP="00873667">
            <w:pPr>
              <w:pStyle w:val="TableParagraph"/>
              <w:spacing w:before="120" w:after="80"/>
              <w:rPr>
                <w:color w:val="000000" w:themeColor="text1"/>
                <w:sz w:val="26"/>
                <w:szCs w:val="26"/>
              </w:rPr>
            </w:pPr>
          </w:p>
        </w:tc>
        <w:tc>
          <w:tcPr>
            <w:tcW w:w="631" w:type="dxa"/>
          </w:tcPr>
          <w:p w14:paraId="0689E877" w14:textId="77777777" w:rsidR="009F08B6" w:rsidRPr="00F90885" w:rsidRDefault="009F08B6" w:rsidP="00873667">
            <w:pPr>
              <w:pStyle w:val="TableParagraph"/>
              <w:spacing w:before="120" w:after="80"/>
              <w:rPr>
                <w:color w:val="000000" w:themeColor="text1"/>
                <w:sz w:val="26"/>
                <w:szCs w:val="26"/>
              </w:rPr>
            </w:pPr>
          </w:p>
        </w:tc>
        <w:tc>
          <w:tcPr>
            <w:tcW w:w="768" w:type="dxa"/>
          </w:tcPr>
          <w:p w14:paraId="73A7D8B9" w14:textId="77777777" w:rsidR="009F08B6" w:rsidRPr="00F90885" w:rsidRDefault="009F08B6" w:rsidP="00873667">
            <w:pPr>
              <w:pStyle w:val="TableParagraph"/>
              <w:spacing w:before="120" w:after="80"/>
              <w:rPr>
                <w:color w:val="000000" w:themeColor="text1"/>
                <w:sz w:val="26"/>
                <w:szCs w:val="26"/>
              </w:rPr>
            </w:pPr>
          </w:p>
        </w:tc>
        <w:tc>
          <w:tcPr>
            <w:tcW w:w="768" w:type="dxa"/>
          </w:tcPr>
          <w:p w14:paraId="09321397" w14:textId="77777777" w:rsidR="009F08B6" w:rsidRPr="00F90885" w:rsidRDefault="009F08B6" w:rsidP="00873667">
            <w:pPr>
              <w:pStyle w:val="TableParagraph"/>
              <w:spacing w:before="120" w:after="80"/>
              <w:rPr>
                <w:color w:val="000000" w:themeColor="text1"/>
                <w:sz w:val="26"/>
                <w:szCs w:val="26"/>
              </w:rPr>
            </w:pPr>
          </w:p>
        </w:tc>
      </w:tr>
      <w:tr w:rsidR="00F90885" w:rsidRPr="00F90885" w14:paraId="5F6FD8D8" w14:textId="77777777" w:rsidTr="00873667">
        <w:trPr>
          <w:trHeight w:val="417"/>
        </w:trPr>
        <w:tc>
          <w:tcPr>
            <w:tcW w:w="703" w:type="dxa"/>
            <w:vAlign w:val="center"/>
          </w:tcPr>
          <w:p w14:paraId="15991CB4"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2</w:t>
            </w:r>
          </w:p>
        </w:tc>
        <w:tc>
          <w:tcPr>
            <w:tcW w:w="5702" w:type="dxa"/>
            <w:vAlign w:val="center"/>
          </w:tcPr>
          <w:p w14:paraId="2DEEF3D8"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Lắp đà, phụ kiện, kéo rãi căng dây</w:t>
            </w:r>
          </w:p>
        </w:tc>
        <w:tc>
          <w:tcPr>
            <w:tcW w:w="631" w:type="dxa"/>
          </w:tcPr>
          <w:p w14:paraId="430D5FC3" w14:textId="77777777" w:rsidR="009F08B6" w:rsidRPr="00F90885" w:rsidRDefault="009F08B6" w:rsidP="00873667">
            <w:pPr>
              <w:pStyle w:val="TableParagraph"/>
              <w:spacing w:before="120" w:after="80"/>
              <w:rPr>
                <w:color w:val="000000" w:themeColor="text1"/>
                <w:sz w:val="26"/>
                <w:szCs w:val="26"/>
              </w:rPr>
            </w:pPr>
          </w:p>
        </w:tc>
        <w:tc>
          <w:tcPr>
            <w:tcW w:w="631" w:type="dxa"/>
          </w:tcPr>
          <w:p w14:paraId="731FA1D1" w14:textId="77777777" w:rsidR="009F08B6" w:rsidRPr="00F90885" w:rsidRDefault="009F08B6" w:rsidP="00873667">
            <w:pPr>
              <w:pStyle w:val="TableParagraph"/>
              <w:spacing w:before="120" w:after="80"/>
              <w:rPr>
                <w:color w:val="000000" w:themeColor="text1"/>
                <w:sz w:val="26"/>
                <w:szCs w:val="26"/>
              </w:rPr>
            </w:pPr>
          </w:p>
        </w:tc>
        <w:tc>
          <w:tcPr>
            <w:tcW w:w="768" w:type="dxa"/>
          </w:tcPr>
          <w:p w14:paraId="1F8FB0EF" w14:textId="77777777" w:rsidR="009F08B6" w:rsidRPr="00F90885" w:rsidRDefault="009F08B6" w:rsidP="00873667">
            <w:pPr>
              <w:pStyle w:val="TableParagraph"/>
              <w:spacing w:before="120" w:after="80"/>
              <w:rPr>
                <w:color w:val="000000" w:themeColor="text1"/>
                <w:sz w:val="26"/>
                <w:szCs w:val="26"/>
              </w:rPr>
            </w:pPr>
          </w:p>
        </w:tc>
        <w:tc>
          <w:tcPr>
            <w:tcW w:w="768" w:type="dxa"/>
          </w:tcPr>
          <w:p w14:paraId="66838AC7" w14:textId="77777777" w:rsidR="009F08B6" w:rsidRPr="00F90885" w:rsidRDefault="009F08B6" w:rsidP="00873667">
            <w:pPr>
              <w:pStyle w:val="TableParagraph"/>
              <w:spacing w:before="120" w:after="80"/>
              <w:rPr>
                <w:color w:val="000000" w:themeColor="text1"/>
                <w:sz w:val="26"/>
                <w:szCs w:val="26"/>
              </w:rPr>
            </w:pPr>
          </w:p>
        </w:tc>
      </w:tr>
      <w:tr w:rsidR="00F90885" w:rsidRPr="00F90885" w14:paraId="1F7A2C34" w14:textId="77777777" w:rsidTr="00873667">
        <w:trPr>
          <w:trHeight w:val="417"/>
        </w:trPr>
        <w:tc>
          <w:tcPr>
            <w:tcW w:w="703" w:type="dxa"/>
            <w:vAlign w:val="center"/>
          </w:tcPr>
          <w:p w14:paraId="60DECD87"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3</w:t>
            </w:r>
          </w:p>
        </w:tc>
        <w:tc>
          <w:tcPr>
            <w:tcW w:w="5702" w:type="dxa"/>
            <w:vAlign w:val="center"/>
          </w:tcPr>
          <w:p w14:paraId="5E7FA5EF"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Tháo dỡ thu hồi</w:t>
            </w:r>
          </w:p>
        </w:tc>
        <w:tc>
          <w:tcPr>
            <w:tcW w:w="631" w:type="dxa"/>
          </w:tcPr>
          <w:p w14:paraId="620D9F42" w14:textId="77777777" w:rsidR="009F08B6" w:rsidRPr="00F90885" w:rsidRDefault="009F08B6" w:rsidP="00873667">
            <w:pPr>
              <w:pStyle w:val="TableParagraph"/>
              <w:spacing w:before="120" w:after="80"/>
              <w:rPr>
                <w:color w:val="000000" w:themeColor="text1"/>
                <w:sz w:val="26"/>
                <w:szCs w:val="26"/>
              </w:rPr>
            </w:pPr>
          </w:p>
        </w:tc>
        <w:tc>
          <w:tcPr>
            <w:tcW w:w="631" w:type="dxa"/>
          </w:tcPr>
          <w:p w14:paraId="3FA39439" w14:textId="77777777" w:rsidR="009F08B6" w:rsidRPr="00F90885" w:rsidRDefault="009F08B6" w:rsidP="00873667">
            <w:pPr>
              <w:pStyle w:val="TableParagraph"/>
              <w:spacing w:before="120" w:after="80"/>
              <w:rPr>
                <w:color w:val="000000" w:themeColor="text1"/>
                <w:sz w:val="26"/>
                <w:szCs w:val="26"/>
              </w:rPr>
            </w:pPr>
          </w:p>
        </w:tc>
        <w:tc>
          <w:tcPr>
            <w:tcW w:w="768" w:type="dxa"/>
          </w:tcPr>
          <w:p w14:paraId="017A221B" w14:textId="77777777" w:rsidR="009F08B6" w:rsidRPr="00F90885" w:rsidRDefault="009F08B6" w:rsidP="00873667">
            <w:pPr>
              <w:pStyle w:val="TableParagraph"/>
              <w:spacing w:before="120" w:after="80"/>
              <w:rPr>
                <w:color w:val="000000" w:themeColor="text1"/>
                <w:sz w:val="26"/>
                <w:szCs w:val="26"/>
              </w:rPr>
            </w:pPr>
          </w:p>
        </w:tc>
        <w:tc>
          <w:tcPr>
            <w:tcW w:w="768" w:type="dxa"/>
          </w:tcPr>
          <w:p w14:paraId="457B1FA7" w14:textId="77777777" w:rsidR="009F08B6" w:rsidRPr="00F90885" w:rsidRDefault="009F08B6" w:rsidP="00873667">
            <w:pPr>
              <w:pStyle w:val="TableParagraph"/>
              <w:spacing w:before="120" w:after="80"/>
              <w:rPr>
                <w:color w:val="000000" w:themeColor="text1"/>
                <w:sz w:val="26"/>
                <w:szCs w:val="26"/>
              </w:rPr>
            </w:pPr>
          </w:p>
        </w:tc>
      </w:tr>
      <w:tr w:rsidR="00F90885" w:rsidRPr="00F90885" w14:paraId="456B67C8" w14:textId="77777777" w:rsidTr="00873667">
        <w:trPr>
          <w:trHeight w:val="417"/>
        </w:trPr>
        <w:tc>
          <w:tcPr>
            <w:tcW w:w="703" w:type="dxa"/>
            <w:vAlign w:val="center"/>
          </w:tcPr>
          <w:p w14:paraId="2CFE805D" w14:textId="77777777" w:rsidR="009F08B6" w:rsidRPr="00F90885" w:rsidRDefault="009F08B6" w:rsidP="00873667">
            <w:pPr>
              <w:pStyle w:val="TableParagraph"/>
              <w:spacing w:before="120" w:after="80"/>
              <w:ind w:left="7"/>
              <w:jc w:val="center"/>
              <w:rPr>
                <w:b/>
                <w:color w:val="000000" w:themeColor="text1"/>
                <w:spacing w:val="-10"/>
                <w:sz w:val="26"/>
                <w:szCs w:val="26"/>
                <w:lang w:val="en-US"/>
              </w:rPr>
            </w:pPr>
            <w:r w:rsidRPr="00F90885">
              <w:rPr>
                <w:b/>
                <w:color w:val="000000" w:themeColor="text1"/>
                <w:spacing w:val="-10"/>
                <w:sz w:val="26"/>
                <w:szCs w:val="26"/>
                <w:lang w:val="en-US"/>
              </w:rPr>
              <w:t>III.3</w:t>
            </w:r>
          </w:p>
        </w:tc>
        <w:tc>
          <w:tcPr>
            <w:tcW w:w="5702" w:type="dxa"/>
            <w:vAlign w:val="center"/>
          </w:tcPr>
          <w:p w14:paraId="3A8F2F7A" w14:textId="77777777" w:rsidR="009F08B6" w:rsidRPr="00F90885" w:rsidRDefault="009F08B6" w:rsidP="005444EE">
            <w:pPr>
              <w:pStyle w:val="TableParagraph"/>
              <w:ind w:left="57"/>
              <w:rPr>
                <w:b/>
                <w:color w:val="000000" w:themeColor="text1"/>
                <w:sz w:val="26"/>
                <w:szCs w:val="26"/>
                <w:lang w:val="en-US"/>
              </w:rPr>
            </w:pPr>
            <w:r w:rsidRPr="00F90885">
              <w:rPr>
                <w:b/>
                <w:color w:val="000000" w:themeColor="text1"/>
                <w:sz w:val="26"/>
                <w:szCs w:val="26"/>
                <w:lang w:val="en-US"/>
              </w:rPr>
              <w:t>Thi công Trạm biến áp</w:t>
            </w:r>
          </w:p>
        </w:tc>
        <w:tc>
          <w:tcPr>
            <w:tcW w:w="631" w:type="dxa"/>
          </w:tcPr>
          <w:p w14:paraId="221D1DEF" w14:textId="77777777" w:rsidR="009F08B6" w:rsidRPr="00F90885" w:rsidRDefault="009F08B6" w:rsidP="00873667">
            <w:pPr>
              <w:pStyle w:val="TableParagraph"/>
              <w:spacing w:before="120" w:after="80"/>
              <w:rPr>
                <w:color w:val="000000" w:themeColor="text1"/>
                <w:sz w:val="26"/>
                <w:szCs w:val="26"/>
              </w:rPr>
            </w:pPr>
          </w:p>
        </w:tc>
        <w:tc>
          <w:tcPr>
            <w:tcW w:w="631" w:type="dxa"/>
          </w:tcPr>
          <w:p w14:paraId="52121FA8" w14:textId="77777777" w:rsidR="009F08B6" w:rsidRPr="00F90885" w:rsidRDefault="009F08B6" w:rsidP="00873667">
            <w:pPr>
              <w:pStyle w:val="TableParagraph"/>
              <w:spacing w:before="120" w:after="80"/>
              <w:rPr>
                <w:color w:val="000000" w:themeColor="text1"/>
                <w:sz w:val="26"/>
                <w:szCs w:val="26"/>
              </w:rPr>
            </w:pPr>
          </w:p>
        </w:tc>
        <w:tc>
          <w:tcPr>
            <w:tcW w:w="768" w:type="dxa"/>
          </w:tcPr>
          <w:p w14:paraId="1C5554F6" w14:textId="77777777" w:rsidR="009F08B6" w:rsidRPr="00F90885" w:rsidRDefault="009F08B6" w:rsidP="00873667">
            <w:pPr>
              <w:pStyle w:val="TableParagraph"/>
              <w:spacing w:before="120" w:after="80"/>
              <w:rPr>
                <w:color w:val="000000" w:themeColor="text1"/>
                <w:sz w:val="26"/>
                <w:szCs w:val="26"/>
              </w:rPr>
            </w:pPr>
          </w:p>
        </w:tc>
        <w:tc>
          <w:tcPr>
            <w:tcW w:w="768" w:type="dxa"/>
          </w:tcPr>
          <w:p w14:paraId="10A92E8C" w14:textId="77777777" w:rsidR="009F08B6" w:rsidRPr="00F90885" w:rsidRDefault="009F08B6" w:rsidP="00873667">
            <w:pPr>
              <w:pStyle w:val="TableParagraph"/>
              <w:spacing w:before="120" w:after="80"/>
              <w:rPr>
                <w:color w:val="000000" w:themeColor="text1"/>
                <w:sz w:val="26"/>
                <w:szCs w:val="26"/>
              </w:rPr>
            </w:pPr>
          </w:p>
        </w:tc>
      </w:tr>
      <w:tr w:rsidR="00F90885" w:rsidRPr="00F90885" w14:paraId="24256512" w14:textId="77777777" w:rsidTr="00873667">
        <w:trPr>
          <w:trHeight w:val="417"/>
        </w:trPr>
        <w:tc>
          <w:tcPr>
            <w:tcW w:w="703" w:type="dxa"/>
            <w:vAlign w:val="center"/>
          </w:tcPr>
          <w:p w14:paraId="447942F7"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1</w:t>
            </w:r>
          </w:p>
        </w:tc>
        <w:tc>
          <w:tcPr>
            <w:tcW w:w="5702" w:type="dxa"/>
            <w:vAlign w:val="center"/>
          </w:tcPr>
          <w:p w14:paraId="7B0AD95D"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đào lỗ, dựng trụ, đúc móng bê tông trụ trạm</w:t>
            </w:r>
          </w:p>
        </w:tc>
        <w:tc>
          <w:tcPr>
            <w:tcW w:w="631" w:type="dxa"/>
          </w:tcPr>
          <w:p w14:paraId="6A41CA9B" w14:textId="77777777" w:rsidR="009F08B6" w:rsidRPr="00F90885" w:rsidRDefault="009F08B6" w:rsidP="00873667">
            <w:pPr>
              <w:pStyle w:val="TableParagraph"/>
              <w:spacing w:before="120" w:after="80"/>
              <w:rPr>
                <w:color w:val="000000" w:themeColor="text1"/>
                <w:sz w:val="26"/>
                <w:szCs w:val="26"/>
              </w:rPr>
            </w:pPr>
          </w:p>
        </w:tc>
        <w:tc>
          <w:tcPr>
            <w:tcW w:w="631" w:type="dxa"/>
          </w:tcPr>
          <w:p w14:paraId="79068607" w14:textId="77777777" w:rsidR="009F08B6" w:rsidRPr="00F90885" w:rsidRDefault="009F08B6" w:rsidP="00873667">
            <w:pPr>
              <w:pStyle w:val="TableParagraph"/>
              <w:spacing w:before="120" w:after="80"/>
              <w:rPr>
                <w:color w:val="000000" w:themeColor="text1"/>
                <w:sz w:val="26"/>
                <w:szCs w:val="26"/>
              </w:rPr>
            </w:pPr>
          </w:p>
        </w:tc>
        <w:tc>
          <w:tcPr>
            <w:tcW w:w="768" w:type="dxa"/>
          </w:tcPr>
          <w:p w14:paraId="0A50C610" w14:textId="77777777" w:rsidR="009F08B6" w:rsidRPr="00F90885" w:rsidRDefault="009F08B6" w:rsidP="00873667">
            <w:pPr>
              <w:pStyle w:val="TableParagraph"/>
              <w:spacing w:before="120" w:after="80"/>
              <w:rPr>
                <w:color w:val="000000" w:themeColor="text1"/>
                <w:sz w:val="26"/>
                <w:szCs w:val="26"/>
              </w:rPr>
            </w:pPr>
          </w:p>
        </w:tc>
        <w:tc>
          <w:tcPr>
            <w:tcW w:w="768" w:type="dxa"/>
          </w:tcPr>
          <w:p w14:paraId="57CB0FAE" w14:textId="77777777" w:rsidR="009F08B6" w:rsidRPr="00F90885" w:rsidRDefault="009F08B6" w:rsidP="00873667">
            <w:pPr>
              <w:pStyle w:val="TableParagraph"/>
              <w:spacing w:before="120" w:after="80"/>
              <w:rPr>
                <w:color w:val="000000" w:themeColor="text1"/>
                <w:sz w:val="26"/>
                <w:szCs w:val="26"/>
              </w:rPr>
            </w:pPr>
          </w:p>
        </w:tc>
      </w:tr>
      <w:tr w:rsidR="00F90885" w:rsidRPr="00F90885" w14:paraId="1A3F5353" w14:textId="77777777" w:rsidTr="00873667">
        <w:trPr>
          <w:trHeight w:val="417"/>
        </w:trPr>
        <w:tc>
          <w:tcPr>
            <w:tcW w:w="703" w:type="dxa"/>
            <w:vAlign w:val="center"/>
          </w:tcPr>
          <w:p w14:paraId="49A33BBB"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2</w:t>
            </w:r>
          </w:p>
        </w:tc>
        <w:tc>
          <w:tcPr>
            <w:tcW w:w="5702" w:type="dxa"/>
            <w:vAlign w:val="center"/>
          </w:tcPr>
          <w:p w14:paraId="163746C2"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lắp đặt tiếp địa trạm</w:t>
            </w:r>
          </w:p>
        </w:tc>
        <w:tc>
          <w:tcPr>
            <w:tcW w:w="631" w:type="dxa"/>
          </w:tcPr>
          <w:p w14:paraId="61A24170" w14:textId="77777777" w:rsidR="009F08B6" w:rsidRPr="00F90885" w:rsidRDefault="009F08B6" w:rsidP="00873667">
            <w:pPr>
              <w:pStyle w:val="TableParagraph"/>
              <w:spacing w:before="120" w:after="80"/>
              <w:rPr>
                <w:color w:val="000000" w:themeColor="text1"/>
                <w:sz w:val="26"/>
                <w:szCs w:val="26"/>
              </w:rPr>
            </w:pPr>
          </w:p>
        </w:tc>
        <w:tc>
          <w:tcPr>
            <w:tcW w:w="631" w:type="dxa"/>
          </w:tcPr>
          <w:p w14:paraId="28B55209" w14:textId="77777777" w:rsidR="009F08B6" w:rsidRPr="00F90885" w:rsidRDefault="009F08B6" w:rsidP="00873667">
            <w:pPr>
              <w:pStyle w:val="TableParagraph"/>
              <w:spacing w:before="120" w:after="80"/>
              <w:rPr>
                <w:color w:val="000000" w:themeColor="text1"/>
                <w:sz w:val="26"/>
                <w:szCs w:val="26"/>
              </w:rPr>
            </w:pPr>
          </w:p>
        </w:tc>
        <w:tc>
          <w:tcPr>
            <w:tcW w:w="768" w:type="dxa"/>
          </w:tcPr>
          <w:p w14:paraId="4F18EFC5" w14:textId="77777777" w:rsidR="009F08B6" w:rsidRPr="00F90885" w:rsidRDefault="009F08B6" w:rsidP="00873667">
            <w:pPr>
              <w:pStyle w:val="TableParagraph"/>
              <w:spacing w:before="120" w:after="80"/>
              <w:rPr>
                <w:color w:val="000000" w:themeColor="text1"/>
                <w:sz w:val="26"/>
                <w:szCs w:val="26"/>
              </w:rPr>
            </w:pPr>
          </w:p>
        </w:tc>
        <w:tc>
          <w:tcPr>
            <w:tcW w:w="768" w:type="dxa"/>
          </w:tcPr>
          <w:p w14:paraId="0AB343DE" w14:textId="77777777" w:rsidR="009F08B6" w:rsidRPr="00F90885" w:rsidRDefault="009F08B6" w:rsidP="00873667">
            <w:pPr>
              <w:pStyle w:val="TableParagraph"/>
              <w:spacing w:before="120" w:after="80"/>
              <w:rPr>
                <w:color w:val="000000" w:themeColor="text1"/>
                <w:sz w:val="26"/>
                <w:szCs w:val="26"/>
              </w:rPr>
            </w:pPr>
          </w:p>
        </w:tc>
      </w:tr>
      <w:tr w:rsidR="00F90885" w:rsidRPr="00F90885" w14:paraId="26001E78" w14:textId="77777777" w:rsidTr="00873667">
        <w:trPr>
          <w:trHeight w:val="417"/>
        </w:trPr>
        <w:tc>
          <w:tcPr>
            <w:tcW w:w="703" w:type="dxa"/>
            <w:vAlign w:val="center"/>
          </w:tcPr>
          <w:p w14:paraId="0A6C490F"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3</w:t>
            </w:r>
          </w:p>
        </w:tc>
        <w:tc>
          <w:tcPr>
            <w:tcW w:w="5702" w:type="dxa"/>
            <w:vAlign w:val="center"/>
          </w:tcPr>
          <w:p w14:paraId="773B76DF"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lắp đặt máy biến áp và thiết bị trạm</w:t>
            </w:r>
          </w:p>
        </w:tc>
        <w:tc>
          <w:tcPr>
            <w:tcW w:w="631" w:type="dxa"/>
          </w:tcPr>
          <w:p w14:paraId="3F4C5295" w14:textId="77777777" w:rsidR="009F08B6" w:rsidRPr="00F90885" w:rsidRDefault="009F08B6" w:rsidP="00873667">
            <w:pPr>
              <w:pStyle w:val="TableParagraph"/>
              <w:spacing w:before="120" w:after="80"/>
              <w:rPr>
                <w:color w:val="000000" w:themeColor="text1"/>
                <w:sz w:val="26"/>
                <w:szCs w:val="26"/>
              </w:rPr>
            </w:pPr>
          </w:p>
        </w:tc>
        <w:tc>
          <w:tcPr>
            <w:tcW w:w="631" w:type="dxa"/>
          </w:tcPr>
          <w:p w14:paraId="6E08E47C" w14:textId="77777777" w:rsidR="009F08B6" w:rsidRPr="00F90885" w:rsidRDefault="009F08B6" w:rsidP="00873667">
            <w:pPr>
              <w:pStyle w:val="TableParagraph"/>
              <w:spacing w:before="120" w:after="80"/>
              <w:rPr>
                <w:color w:val="000000" w:themeColor="text1"/>
                <w:sz w:val="26"/>
                <w:szCs w:val="26"/>
              </w:rPr>
            </w:pPr>
          </w:p>
        </w:tc>
        <w:tc>
          <w:tcPr>
            <w:tcW w:w="768" w:type="dxa"/>
          </w:tcPr>
          <w:p w14:paraId="66325863" w14:textId="77777777" w:rsidR="009F08B6" w:rsidRPr="00F90885" w:rsidRDefault="009F08B6" w:rsidP="00873667">
            <w:pPr>
              <w:pStyle w:val="TableParagraph"/>
              <w:spacing w:before="120" w:after="80"/>
              <w:rPr>
                <w:color w:val="000000" w:themeColor="text1"/>
                <w:sz w:val="26"/>
                <w:szCs w:val="26"/>
              </w:rPr>
            </w:pPr>
          </w:p>
        </w:tc>
        <w:tc>
          <w:tcPr>
            <w:tcW w:w="768" w:type="dxa"/>
          </w:tcPr>
          <w:p w14:paraId="3475CB2C" w14:textId="77777777" w:rsidR="009F08B6" w:rsidRPr="00F90885" w:rsidRDefault="009F08B6" w:rsidP="00873667">
            <w:pPr>
              <w:pStyle w:val="TableParagraph"/>
              <w:spacing w:before="120" w:after="80"/>
              <w:rPr>
                <w:color w:val="000000" w:themeColor="text1"/>
                <w:sz w:val="26"/>
                <w:szCs w:val="26"/>
              </w:rPr>
            </w:pPr>
          </w:p>
        </w:tc>
      </w:tr>
      <w:tr w:rsidR="00F90885" w:rsidRPr="00F90885" w14:paraId="6584CD8D" w14:textId="77777777" w:rsidTr="00873667">
        <w:trPr>
          <w:trHeight w:val="417"/>
        </w:trPr>
        <w:tc>
          <w:tcPr>
            <w:tcW w:w="703" w:type="dxa"/>
            <w:vAlign w:val="center"/>
          </w:tcPr>
          <w:p w14:paraId="6D9DA002" w14:textId="77777777" w:rsidR="009F08B6" w:rsidRPr="00F90885" w:rsidRDefault="009F08B6"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4</w:t>
            </w:r>
          </w:p>
        </w:tc>
        <w:tc>
          <w:tcPr>
            <w:tcW w:w="5702" w:type="dxa"/>
            <w:vAlign w:val="center"/>
          </w:tcPr>
          <w:p w14:paraId="53105254" w14:textId="77777777" w:rsidR="009F08B6" w:rsidRPr="00F90885" w:rsidRDefault="009F08B6" w:rsidP="005444EE">
            <w:pPr>
              <w:pStyle w:val="TableParagraph"/>
              <w:ind w:left="57"/>
              <w:rPr>
                <w:color w:val="000000" w:themeColor="text1"/>
                <w:sz w:val="26"/>
                <w:szCs w:val="26"/>
                <w:lang w:val="en-US"/>
              </w:rPr>
            </w:pPr>
            <w:r w:rsidRPr="00F90885">
              <w:rPr>
                <w:color w:val="000000" w:themeColor="text1"/>
                <w:sz w:val="26"/>
                <w:szCs w:val="26"/>
                <w:lang w:val="en-US"/>
              </w:rPr>
              <w:t>Thi công lắp đặt phụ kiện trạm: cáp, thùng trạm,…</w:t>
            </w:r>
          </w:p>
        </w:tc>
        <w:tc>
          <w:tcPr>
            <w:tcW w:w="631" w:type="dxa"/>
          </w:tcPr>
          <w:p w14:paraId="3433460B" w14:textId="77777777" w:rsidR="009F08B6" w:rsidRPr="00F90885" w:rsidRDefault="009F08B6" w:rsidP="00873667">
            <w:pPr>
              <w:pStyle w:val="TableParagraph"/>
              <w:spacing w:before="120" w:after="80"/>
              <w:rPr>
                <w:color w:val="000000" w:themeColor="text1"/>
                <w:sz w:val="26"/>
                <w:szCs w:val="26"/>
              </w:rPr>
            </w:pPr>
          </w:p>
        </w:tc>
        <w:tc>
          <w:tcPr>
            <w:tcW w:w="631" w:type="dxa"/>
          </w:tcPr>
          <w:p w14:paraId="2E12F28F" w14:textId="77777777" w:rsidR="009F08B6" w:rsidRPr="00F90885" w:rsidRDefault="009F08B6" w:rsidP="00873667">
            <w:pPr>
              <w:pStyle w:val="TableParagraph"/>
              <w:spacing w:before="120" w:after="80"/>
              <w:rPr>
                <w:color w:val="000000" w:themeColor="text1"/>
                <w:sz w:val="26"/>
                <w:szCs w:val="26"/>
              </w:rPr>
            </w:pPr>
          </w:p>
        </w:tc>
        <w:tc>
          <w:tcPr>
            <w:tcW w:w="768" w:type="dxa"/>
          </w:tcPr>
          <w:p w14:paraId="27F01445" w14:textId="77777777" w:rsidR="009F08B6" w:rsidRPr="00F90885" w:rsidRDefault="009F08B6" w:rsidP="00873667">
            <w:pPr>
              <w:pStyle w:val="TableParagraph"/>
              <w:spacing w:before="120" w:after="80"/>
              <w:rPr>
                <w:color w:val="000000" w:themeColor="text1"/>
                <w:sz w:val="26"/>
                <w:szCs w:val="26"/>
              </w:rPr>
            </w:pPr>
          </w:p>
        </w:tc>
        <w:tc>
          <w:tcPr>
            <w:tcW w:w="768" w:type="dxa"/>
          </w:tcPr>
          <w:p w14:paraId="40465702" w14:textId="77777777" w:rsidR="009F08B6" w:rsidRPr="00F90885" w:rsidRDefault="009F08B6" w:rsidP="00873667">
            <w:pPr>
              <w:pStyle w:val="TableParagraph"/>
              <w:spacing w:before="120" w:after="80"/>
              <w:rPr>
                <w:color w:val="000000" w:themeColor="text1"/>
                <w:sz w:val="26"/>
                <w:szCs w:val="26"/>
              </w:rPr>
            </w:pPr>
          </w:p>
        </w:tc>
      </w:tr>
      <w:tr w:rsidR="00F90885" w:rsidRPr="00F90885" w14:paraId="782BFE77" w14:textId="77777777" w:rsidTr="00873667">
        <w:trPr>
          <w:trHeight w:val="417"/>
        </w:trPr>
        <w:tc>
          <w:tcPr>
            <w:tcW w:w="703" w:type="dxa"/>
            <w:vAlign w:val="center"/>
          </w:tcPr>
          <w:p w14:paraId="7CFD3475" w14:textId="321B6DF1" w:rsidR="005444EE" w:rsidRPr="00F90885" w:rsidRDefault="005444EE" w:rsidP="00873667">
            <w:pPr>
              <w:pStyle w:val="TableParagraph"/>
              <w:spacing w:before="120" w:after="80"/>
              <w:ind w:left="7"/>
              <w:jc w:val="center"/>
              <w:rPr>
                <w:color w:val="000000" w:themeColor="text1"/>
                <w:spacing w:val="-10"/>
                <w:sz w:val="26"/>
                <w:szCs w:val="26"/>
                <w:lang w:val="en-US"/>
              </w:rPr>
            </w:pPr>
            <w:r w:rsidRPr="00F90885">
              <w:rPr>
                <w:color w:val="000000" w:themeColor="text1"/>
                <w:spacing w:val="-10"/>
                <w:sz w:val="26"/>
                <w:szCs w:val="26"/>
                <w:lang w:val="en-US"/>
              </w:rPr>
              <w:t>….</w:t>
            </w:r>
          </w:p>
        </w:tc>
        <w:tc>
          <w:tcPr>
            <w:tcW w:w="5702" w:type="dxa"/>
            <w:vAlign w:val="center"/>
          </w:tcPr>
          <w:p w14:paraId="18D27780" w14:textId="4013D5ED" w:rsidR="005444EE" w:rsidRPr="00F90885" w:rsidRDefault="005444EE" w:rsidP="005444EE">
            <w:pPr>
              <w:pStyle w:val="TableParagraph"/>
              <w:ind w:left="57"/>
              <w:rPr>
                <w:color w:val="000000" w:themeColor="text1"/>
                <w:sz w:val="26"/>
                <w:szCs w:val="26"/>
                <w:lang w:val="en-US"/>
              </w:rPr>
            </w:pPr>
            <w:r w:rsidRPr="00F90885">
              <w:rPr>
                <w:color w:val="000000" w:themeColor="text1"/>
                <w:sz w:val="26"/>
                <w:szCs w:val="26"/>
                <w:lang w:val="en-US"/>
              </w:rPr>
              <w:t>…………………………………..</w:t>
            </w:r>
          </w:p>
        </w:tc>
        <w:tc>
          <w:tcPr>
            <w:tcW w:w="631" w:type="dxa"/>
          </w:tcPr>
          <w:p w14:paraId="5D3F1AE0" w14:textId="77777777" w:rsidR="005444EE" w:rsidRPr="00F90885" w:rsidRDefault="005444EE" w:rsidP="00873667">
            <w:pPr>
              <w:pStyle w:val="TableParagraph"/>
              <w:spacing w:before="120" w:after="80"/>
              <w:rPr>
                <w:color w:val="000000" w:themeColor="text1"/>
                <w:sz w:val="26"/>
                <w:szCs w:val="26"/>
              </w:rPr>
            </w:pPr>
          </w:p>
        </w:tc>
        <w:tc>
          <w:tcPr>
            <w:tcW w:w="631" w:type="dxa"/>
          </w:tcPr>
          <w:p w14:paraId="58F6F81D" w14:textId="77777777" w:rsidR="005444EE" w:rsidRPr="00F90885" w:rsidRDefault="005444EE" w:rsidP="00873667">
            <w:pPr>
              <w:pStyle w:val="TableParagraph"/>
              <w:spacing w:before="120" w:after="80"/>
              <w:rPr>
                <w:color w:val="000000" w:themeColor="text1"/>
                <w:sz w:val="26"/>
                <w:szCs w:val="26"/>
              </w:rPr>
            </w:pPr>
          </w:p>
        </w:tc>
        <w:tc>
          <w:tcPr>
            <w:tcW w:w="768" w:type="dxa"/>
          </w:tcPr>
          <w:p w14:paraId="15994A3A" w14:textId="77777777" w:rsidR="005444EE" w:rsidRPr="00F90885" w:rsidRDefault="005444EE" w:rsidP="00873667">
            <w:pPr>
              <w:pStyle w:val="TableParagraph"/>
              <w:spacing w:before="120" w:after="80"/>
              <w:rPr>
                <w:color w:val="000000" w:themeColor="text1"/>
                <w:sz w:val="26"/>
                <w:szCs w:val="26"/>
              </w:rPr>
            </w:pPr>
          </w:p>
        </w:tc>
        <w:tc>
          <w:tcPr>
            <w:tcW w:w="768" w:type="dxa"/>
          </w:tcPr>
          <w:p w14:paraId="34C156CE" w14:textId="77777777" w:rsidR="005444EE" w:rsidRPr="00F90885" w:rsidRDefault="005444EE" w:rsidP="00873667">
            <w:pPr>
              <w:pStyle w:val="TableParagraph"/>
              <w:spacing w:before="120" w:after="80"/>
              <w:rPr>
                <w:color w:val="000000" w:themeColor="text1"/>
                <w:sz w:val="26"/>
                <w:szCs w:val="26"/>
              </w:rPr>
            </w:pPr>
          </w:p>
        </w:tc>
      </w:tr>
      <w:tr w:rsidR="00F90885" w:rsidRPr="00F90885" w14:paraId="7F224B09" w14:textId="77777777" w:rsidTr="005444EE">
        <w:trPr>
          <w:trHeight w:val="419"/>
        </w:trPr>
        <w:tc>
          <w:tcPr>
            <w:tcW w:w="703" w:type="dxa"/>
            <w:vAlign w:val="center"/>
          </w:tcPr>
          <w:p w14:paraId="32CE94A8" w14:textId="72142E87" w:rsidR="009F08B6" w:rsidRPr="00F90885" w:rsidRDefault="005444EE" w:rsidP="005444EE">
            <w:pPr>
              <w:pStyle w:val="TableParagraph"/>
              <w:spacing w:before="120" w:after="80"/>
              <w:ind w:left="7"/>
              <w:rPr>
                <w:b/>
                <w:color w:val="000000" w:themeColor="text1"/>
                <w:sz w:val="26"/>
                <w:szCs w:val="26"/>
                <w:lang w:val="en-US"/>
              </w:rPr>
            </w:pPr>
            <w:r w:rsidRPr="00F90885">
              <w:rPr>
                <w:b/>
                <w:color w:val="000000" w:themeColor="text1"/>
                <w:spacing w:val="-10"/>
                <w:sz w:val="26"/>
                <w:szCs w:val="26"/>
                <w:lang w:val="en-US"/>
              </w:rPr>
              <w:t>……..</w:t>
            </w:r>
          </w:p>
        </w:tc>
        <w:tc>
          <w:tcPr>
            <w:tcW w:w="5702" w:type="dxa"/>
            <w:vAlign w:val="center"/>
          </w:tcPr>
          <w:p w14:paraId="3A29C33A" w14:textId="77777777" w:rsidR="009F08B6" w:rsidRPr="00F90885" w:rsidRDefault="009F08B6" w:rsidP="005444EE">
            <w:pPr>
              <w:pStyle w:val="TableParagraph"/>
              <w:ind w:left="57"/>
              <w:rPr>
                <w:b/>
                <w:color w:val="000000" w:themeColor="text1"/>
                <w:sz w:val="26"/>
                <w:szCs w:val="26"/>
              </w:rPr>
            </w:pPr>
            <w:r w:rsidRPr="00F90885">
              <w:rPr>
                <w:b/>
                <w:color w:val="000000" w:themeColor="text1"/>
                <w:sz w:val="26"/>
                <w:szCs w:val="26"/>
              </w:rPr>
              <w:t>KIỂM</w:t>
            </w:r>
            <w:r w:rsidRPr="00F90885">
              <w:rPr>
                <w:b/>
                <w:color w:val="000000" w:themeColor="text1"/>
                <w:spacing w:val="-8"/>
                <w:sz w:val="26"/>
                <w:szCs w:val="26"/>
              </w:rPr>
              <w:t xml:space="preserve"> </w:t>
            </w:r>
            <w:r w:rsidRPr="00F90885">
              <w:rPr>
                <w:b/>
                <w:color w:val="000000" w:themeColor="text1"/>
                <w:sz w:val="26"/>
                <w:szCs w:val="26"/>
              </w:rPr>
              <w:t>TRA,</w:t>
            </w:r>
            <w:r w:rsidRPr="00F90885">
              <w:rPr>
                <w:b/>
                <w:color w:val="000000" w:themeColor="text1"/>
                <w:spacing w:val="-7"/>
                <w:sz w:val="26"/>
                <w:szCs w:val="26"/>
              </w:rPr>
              <w:t xml:space="preserve"> </w:t>
            </w:r>
            <w:r w:rsidRPr="00F90885">
              <w:rPr>
                <w:b/>
                <w:color w:val="000000" w:themeColor="text1"/>
                <w:sz w:val="26"/>
                <w:szCs w:val="26"/>
              </w:rPr>
              <w:t>NGHIỆM</w:t>
            </w:r>
            <w:r w:rsidRPr="00F90885">
              <w:rPr>
                <w:b/>
                <w:color w:val="000000" w:themeColor="text1"/>
                <w:spacing w:val="-7"/>
                <w:sz w:val="26"/>
                <w:szCs w:val="26"/>
              </w:rPr>
              <w:t xml:space="preserve"> </w:t>
            </w:r>
            <w:r w:rsidRPr="00F90885">
              <w:rPr>
                <w:b/>
                <w:color w:val="000000" w:themeColor="text1"/>
                <w:sz w:val="26"/>
                <w:szCs w:val="26"/>
              </w:rPr>
              <w:t>THU</w:t>
            </w:r>
            <w:r w:rsidRPr="00F90885">
              <w:rPr>
                <w:b/>
                <w:color w:val="000000" w:themeColor="text1"/>
                <w:spacing w:val="-7"/>
                <w:sz w:val="26"/>
                <w:szCs w:val="26"/>
              </w:rPr>
              <w:t xml:space="preserve"> </w:t>
            </w:r>
            <w:r w:rsidRPr="00F90885">
              <w:rPr>
                <w:b/>
                <w:color w:val="000000" w:themeColor="text1"/>
                <w:sz w:val="26"/>
                <w:szCs w:val="26"/>
              </w:rPr>
              <w:t>VÀ</w:t>
            </w:r>
            <w:r w:rsidRPr="00F90885">
              <w:rPr>
                <w:b/>
                <w:color w:val="000000" w:themeColor="text1"/>
                <w:spacing w:val="-7"/>
                <w:sz w:val="26"/>
                <w:szCs w:val="26"/>
              </w:rPr>
              <w:t xml:space="preserve"> </w:t>
            </w:r>
            <w:r w:rsidRPr="00F90885">
              <w:rPr>
                <w:b/>
                <w:color w:val="000000" w:themeColor="text1"/>
                <w:sz w:val="26"/>
                <w:szCs w:val="26"/>
              </w:rPr>
              <w:t>BÀN</w:t>
            </w:r>
            <w:r w:rsidRPr="00F90885">
              <w:rPr>
                <w:b/>
                <w:color w:val="000000" w:themeColor="text1"/>
                <w:spacing w:val="-7"/>
                <w:sz w:val="26"/>
                <w:szCs w:val="26"/>
              </w:rPr>
              <w:t xml:space="preserve"> </w:t>
            </w:r>
            <w:r w:rsidRPr="00F90885">
              <w:rPr>
                <w:b/>
                <w:color w:val="000000" w:themeColor="text1"/>
                <w:spacing w:val="-4"/>
                <w:sz w:val="26"/>
                <w:szCs w:val="26"/>
              </w:rPr>
              <w:t>GIAO</w:t>
            </w:r>
          </w:p>
        </w:tc>
        <w:tc>
          <w:tcPr>
            <w:tcW w:w="631" w:type="dxa"/>
          </w:tcPr>
          <w:p w14:paraId="6F336BDF" w14:textId="77777777" w:rsidR="009F08B6" w:rsidRPr="00F90885" w:rsidRDefault="009F08B6" w:rsidP="00873667">
            <w:pPr>
              <w:pStyle w:val="TableParagraph"/>
              <w:spacing w:before="120" w:after="80"/>
              <w:rPr>
                <w:color w:val="000000" w:themeColor="text1"/>
                <w:sz w:val="26"/>
                <w:szCs w:val="26"/>
              </w:rPr>
            </w:pPr>
          </w:p>
        </w:tc>
        <w:tc>
          <w:tcPr>
            <w:tcW w:w="631" w:type="dxa"/>
          </w:tcPr>
          <w:p w14:paraId="22BE481E" w14:textId="77777777" w:rsidR="009F08B6" w:rsidRPr="00F90885" w:rsidRDefault="009F08B6" w:rsidP="00873667">
            <w:pPr>
              <w:pStyle w:val="TableParagraph"/>
              <w:spacing w:before="120" w:after="80"/>
              <w:rPr>
                <w:color w:val="000000" w:themeColor="text1"/>
                <w:sz w:val="26"/>
                <w:szCs w:val="26"/>
              </w:rPr>
            </w:pPr>
          </w:p>
        </w:tc>
        <w:tc>
          <w:tcPr>
            <w:tcW w:w="768" w:type="dxa"/>
          </w:tcPr>
          <w:p w14:paraId="78E17558" w14:textId="77777777" w:rsidR="009F08B6" w:rsidRPr="00F90885" w:rsidRDefault="009F08B6" w:rsidP="00873667">
            <w:pPr>
              <w:pStyle w:val="TableParagraph"/>
              <w:spacing w:before="120" w:after="80"/>
              <w:rPr>
                <w:color w:val="000000" w:themeColor="text1"/>
                <w:sz w:val="26"/>
                <w:szCs w:val="26"/>
              </w:rPr>
            </w:pPr>
          </w:p>
        </w:tc>
        <w:tc>
          <w:tcPr>
            <w:tcW w:w="768" w:type="dxa"/>
          </w:tcPr>
          <w:p w14:paraId="7C5FB7FC" w14:textId="77777777" w:rsidR="009F08B6" w:rsidRPr="00F90885" w:rsidRDefault="009F08B6" w:rsidP="00873667">
            <w:pPr>
              <w:pStyle w:val="TableParagraph"/>
              <w:spacing w:before="120" w:after="80"/>
              <w:rPr>
                <w:color w:val="000000" w:themeColor="text1"/>
                <w:sz w:val="26"/>
                <w:szCs w:val="26"/>
              </w:rPr>
            </w:pPr>
          </w:p>
        </w:tc>
      </w:tr>
      <w:tr w:rsidR="00F90885" w:rsidRPr="00F90885" w14:paraId="52A25D9B" w14:textId="77777777" w:rsidTr="005444EE">
        <w:trPr>
          <w:trHeight w:val="717"/>
        </w:trPr>
        <w:tc>
          <w:tcPr>
            <w:tcW w:w="703" w:type="dxa"/>
            <w:vAlign w:val="center"/>
          </w:tcPr>
          <w:p w14:paraId="61A58849" w14:textId="77777777" w:rsidR="009F08B6" w:rsidRPr="00F90885" w:rsidRDefault="009F08B6" w:rsidP="00873667">
            <w:pPr>
              <w:pStyle w:val="TableParagraph"/>
              <w:spacing w:before="120" w:after="80"/>
              <w:ind w:left="7"/>
              <w:jc w:val="center"/>
              <w:rPr>
                <w:color w:val="000000" w:themeColor="text1"/>
                <w:sz w:val="26"/>
                <w:szCs w:val="26"/>
              </w:rPr>
            </w:pPr>
            <w:r w:rsidRPr="00F90885">
              <w:rPr>
                <w:color w:val="000000" w:themeColor="text1"/>
                <w:spacing w:val="-10"/>
                <w:sz w:val="26"/>
                <w:szCs w:val="26"/>
              </w:rPr>
              <w:t>1</w:t>
            </w:r>
          </w:p>
        </w:tc>
        <w:tc>
          <w:tcPr>
            <w:tcW w:w="5702" w:type="dxa"/>
            <w:vAlign w:val="center"/>
          </w:tcPr>
          <w:p w14:paraId="266A47A4" w14:textId="77777777" w:rsidR="009F08B6" w:rsidRPr="00F90885" w:rsidRDefault="009F08B6" w:rsidP="005444EE">
            <w:pPr>
              <w:pStyle w:val="TableParagraph"/>
              <w:ind w:left="57"/>
              <w:rPr>
                <w:color w:val="000000" w:themeColor="text1"/>
                <w:sz w:val="26"/>
                <w:szCs w:val="26"/>
              </w:rPr>
            </w:pPr>
            <w:r w:rsidRPr="00F90885">
              <w:rPr>
                <w:color w:val="000000" w:themeColor="text1"/>
                <w:sz w:val="26"/>
                <w:szCs w:val="26"/>
              </w:rPr>
              <w:t>Sửa</w:t>
            </w:r>
            <w:r w:rsidRPr="00F90885">
              <w:rPr>
                <w:color w:val="000000" w:themeColor="text1"/>
                <w:spacing w:val="-12"/>
                <w:sz w:val="26"/>
                <w:szCs w:val="26"/>
              </w:rPr>
              <w:t xml:space="preserve"> </w:t>
            </w:r>
            <w:r w:rsidRPr="00F90885">
              <w:rPr>
                <w:color w:val="000000" w:themeColor="text1"/>
                <w:sz w:val="26"/>
                <w:szCs w:val="26"/>
              </w:rPr>
              <w:t>chữa</w:t>
            </w:r>
            <w:r w:rsidRPr="00F90885">
              <w:rPr>
                <w:color w:val="000000" w:themeColor="text1"/>
                <w:spacing w:val="-12"/>
                <w:sz w:val="26"/>
                <w:szCs w:val="26"/>
              </w:rPr>
              <w:t xml:space="preserve"> </w:t>
            </w:r>
            <w:r w:rsidRPr="00F90885">
              <w:rPr>
                <w:color w:val="000000" w:themeColor="text1"/>
                <w:sz w:val="26"/>
                <w:szCs w:val="26"/>
              </w:rPr>
              <w:t>các</w:t>
            </w:r>
            <w:r w:rsidRPr="00F90885">
              <w:rPr>
                <w:color w:val="000000" w:themeColor="text1"/>
                <w:spacing w:val="-11"/>
                <w:sz w:val="26"/>
                <w:szCs w:val="26"/>
              </w:rPr>
              <w:t xml:space="preserve"> </w:t>
            </w:r>
            <w:r w:rsidRPr="00F90885">
              <w:rPr>
                <w:color w:val="000000" w:themeColor="text1"/>
                <w:sz w:val="26"/>
                <w:szCs w:val="26"/>
              </w:rPr>
              <w:t>tồn</w:t>
            </w:r>
            <w:r w:rsidRPr="00F90885">
              <w:rPr>
                <w:color w:val="000000" w:themeColor="text1"/>
                <w:spacing w:val="-12"/>
                <w:sz w:val="26"/>
                <w:szCs w:val="26"/>
              </w:rPr>
              <w:t xml:space="preserve"> </w:t>
            </w:r>
            <w:r w:rsidRPr="00F90885">
              <w:rPr>
                <w:color w:val="000000" w:themeColor="text1"/>
                <w:sz w:val="26"/>
                <w:szCs w:val="26"/>
              </w:rPr>
              <w:t>tại,</w:t>
            </w:r>
            <w:r w:rsidRPr="00F90885">
              <w:rPr>
                <w:color w:val="000000" w:themeColor="text1"/>
                <w:spacing w:val="-12"/>
                <w:sz w:val="26"/>
                <w:szCs w:val="26"/>
              </w:rPr>
              <w:t xml:space="preserve"> </w:t>
            </w:r>
            <w:r w:rsidRPr="00F90885">
              <w:rPr>
                <w:color w:val="000000" w:themeColor="text1"/>
                <w:sz w:val="26"/>
                <w:szCs w:val="26"/>
              </w:rPr>
              <w:t>kiểm</w:t>
            </w:r>
            <w:r w:rsidRPr="00F90885">
              <w:rPr>
                <w:color w:val="000000" w:themeColor="text1"/>
                <w:spacing w:val="-12"/>
                <w:sz w:val="26"/>
                <w:szCs w:val="26"/>
              </w:rPr>
              <w:t xml:space="preserve"> </w:t>
            </w:r>
            <w:r w:rsidRPr="00F90885">
              <w:rPr>
                <w:color w:val="000000" w:themeColor="text1"/>
                <w:sz w:val="26"/>
                <w:szCs w:val="26"/>
              </w:rPr>
              <w:t>tra</w:t>
            </w:r>
            <w:r w:rsidRPr="00F90885">
              <w:rPr>
                <w:color w:val="000000" w:themeColor="text1"/>
                <w:spacing w:val="-12"/>
                <w:sz w:val="26"/>
                <w:szCs w:val="26"/>
              </w:rPr>
              <w:t xml:space="preserve"> </w:t>
            </w:r>
            <w:r w:rsidRPr="00F90885">
              <w:rPr>
                <w:color w:val="000000" w:themeColor="text1"/>
                <w:sz w:val="26"/>
                <w:szCs w:val="26"/>
              </w:rPr>
              <w:t>thí</w:t>
            </w:r>
            <w:r w:rsidRPr="00F90885">
              <w:rPr>
                <w:color w:val="000000" w:themeColor="text1"/>
                <w:spacing w:val="-12"/>
                <w:sz w:val="26"/>
                <w:szCs w:val="26"/>
              </w:rPr>
              <w:t xml:space="preserve"> </w:t>
            </w:r>
            <w:r w:rsidRPr="00F90885">
              <w:rPr>
                <w:color w:val="000000" w:themeColor="text1"/>
                <w:sz w:val="26"/>
                <w:szCs w:val="26"/>
              </w:rPr>
              <w:t>nghiệm,</w:t>
            </w:r>
            <w:r w:rsidRPr="00F90885">
              <w:rPr>
                <w:color w:val="000000" w:themeColor="text1"/>
                <w:spacing w:val="-12"/>
                <w:sz w:val="26"/>
                <w:szCs w:val="26"/>
              </w:rPr>
              <w:t xml:space="preserve"> </w:t>
            </w:r>
            <w:r w:rsidRPr="00F90885">
              <w:rPr>
                <w:color w:val="000000" w:themeColor="text1"/>
                <w:sz w:val="26"/>
                <w:szCs w:val="26"/>
              </w:rPr>
              <w:t>hoàn</w:t>
            </w:r>
            <w:r w:rsidRPr="00F90885">
              <w:rPr>
                <w:color w:val="000000" w:themeColor="text1"/>
                <w:spacing w:val="-9"/>
                <w:sz w:val="26"/>
                <w:szCs w:val="26"/>
              </w:rPr>
              <w:t xml:space="preserve"> </w:t>
            </w:r>
            <w:r w:rsidRPr="00F90885">
              <w:rPr>
                <w:color w:val="000000" w:themeColor="text1"/>
                <w:sz w:val="26"/>
                <w:szCs w:val="26"/>
              </w:rPr>
              <w:t>thiện, vệ sinh</w:t>
            </w:r>
          </w:p>
        </w:tc>
        <w:tc>
          <w:tcPr>
            <w:tcW w:w="631" w:type="dxa"/>
          </w:tcPr>
          <w:p w14:paraId="564B205D" w14:textId="77777777" w:rsidR="009F08B6" w:rsidRPr="00F90885" w:rsidRDefault="009F08B6" w:rsidP="00873667">
            <w:pPr>
              <w:pStyle w:val="TableParagraph"/>
              <w:spacing w:before="120" w:after="80"/>
              <w:rPr>
                <w:color w:val="000000" w:themeColor="text1"/>
                <w:sz w:val="26"/>
                <w:szCs w:val="26"/>
              </w:rPr>
            </w:pPr>
          </w:p>
        </w:tc>
        <w:tc>
          <w:tcPr>
            <w:tcW w:w="631" w:type="dxa"/>
          </w:tcPr>
          <w:p w14:paraId="1B257C0F" w14:textId="77777777" w:rsidR="009F08B6" w:rsidRPr="00F90885" w:rsidRDefault="009F08B6" w:rsidP="00873667">
            <w:pPr>
              <w:pStyle w:val="TableParagraph"/>
              <w:spacing w:before="120" w:after="80"/>
              <w:rPr>
                <w:color w:val="000000" w:themeColor="text1"/>
                <w:sz w:val="26"/>
                <w:szCs w:val="26"/>
              </w:rPr>
            </w:pPr>
          </w:p>
        </w:tc>
        <w:tc>
          <w:tcPr>
            <w:tcW w:w="768" w:type="dxa"/>
          </w:tcPr>
          <w:p w14:paraId="081510FD" w14:textId="77777777" w:rsidR="009F08B6" w:rsidRPr="00F90885" w:rsidRDefault="009F08B6" w:rsidP="00873667">
            <w:pPr>
              <w:pStyle w:val="TableParagraph"/>
              <w:spacing w:before="120" w:after="80"/>
              <w:rPr>
                <w:color w:val="000000" w:themeColor="text1"/>
                <w:sz w:val="26"/>
                <w:szCs w:val="26"/>
              </w:rPr>
            </w:pPr>
          </w:p>
        </w:tc>
        <w:tc>
          <w:tcPr>
            <w:tcW w:w="768" w:type="dxa"/>
          </w:tcPr>
          <w:p w14:paraId="2B395C9B" w14:textId="77777777" w:rsidR="009F08B6" w:rsidRPr="00F90885" w:rsidRDefault="009F08B6" w:rsidP="00873667">
            <w:pPr>
              <w:pStyle w:val="TableParagraph"/>
              <w:spacing w:before="120" w:after="80"/>
              <w:rPr>
                <w:color w:val="000000" w:themeColor="text1"/>
                <w:sz w:val="26"/>
                <w:szCs w:val="26"/>
              </w:rPr>
            </w:pPr>
          </w:p>
        </w:tc>
      </w:tr>
      <w:tr w:rsidR="00F90885" w:rsidRPr="00F90885" w14:paraId="47E2552D" w14:textId="77777777" w:rsidTr="005444EE">
        <w:trPr>
          <w:trHeight w:val="719"/>
        </w:trPr>
        <w:tc>
          <w:tcPr>
            <w:tcW w:w="703" w:type="dxa"/>
            <w:vAlign w:val="center"/>
          </w:tcPr>
          <w:p w14:paraId="39EDDF19" w14:textId="77777777" w:rsidR="009F08B6" w:rsidRPr="00F90885" w:rsidRDefault="009F08B6" w:rsidP="00873667">
            <w:pPr>
              <w:pStyle w:val="TableParagraph"/>
              <w:spacing w:before="120" w:after="80"/>
              <w:ind w:left="7"/>
              <w:jc w:val="center"/>
              <w:rPr>
                <w:color w:val="000000" w:themeColor="text1"/>
                <w:sz w:val="26"/>
                <w:szCs w:val="26"/>
              </w:rPr>
            </w:pPr>
            <w:r w:rsidRPr="00F90885">
              <w:rPr>
                <w:color w:val="000000" w:themeColor="text1"/>
                <w:spacing w:val="-10"/>
                <w:sz w:val="26"/>
                <w:szCs w:val="26"/>
              </w:rPr>
              <w:t>2</w:t>
            </w:r>
          </w:p>
        </w:tc>
        <w:tc>
          <w:tcPr>
            <w:tcW w:w="5702" w:type="dxa"/>
            <w:vAlign w:val="center"/>
          </w:tcPr>
          <w:p w14:paraId="7594891C" w14:textId="77777777" w:rsidR="009F08B6" w:rsidRPr="00F90885" w:rsidRDefault="009F08B6" w:rsidP="005444EE">
            <w:pPr>
              <w:pStyle w:val="TableParagraph"/>
              <w:ind w:left="57"/>
              <w:rPr>
                <w:color w:val="000000" w:themeColor="text1"/>
                <w:sz w:val="26"/>
                <w:szCs w:val="26"/>
              </w:rPr>
            </w:pPr>
            <w:r w:rsidRPr="00F90885">
              <w:rPr>
                <w:color w:val="000000" w:themeColor="text1"/>
                <w:sz w:val="26"/>
                <w:szCs w:val="26"/>
              </w:rPr>
              <w:t>Đấu</w:t>
            </w:r>
            <w:r w:rsidRPr="00F90885">
              <w:rPr>
                <w:color w:val="000000" w:themeColor="text1"/>
                <w:spacing w:val="-2"/>
                <w:sz w:val="26"/>
                <w:szCs w:val="26"/>
              </w:rPr>
              <w:t xml:space="preserve"> </w:t>
            </w:r>
            <w:r w:rsidRPr="00F90885">
              <w:rPr>
                <w:color w:val="000000" w:themeColor="text1"/>
                <w:sz w:val="26"/>
                <w:szCs w:val="26"/>
              </w:rPr>
              <w:t>nối,</w:t>
            </w:r>
            <w:r w:rsidRPr="00F90885">
              <w:rPr>
                <w:color w:val="000000" w:themeColor="text1"/>
                <w:spacing w:val="-2"/>
                <w:sz w:val="26"/>
                <w:szCs w:val="26"/>
              </w:rPr>
              <w:t xml:space="preserve"> </w:t>
            </w:r>
            <w:r w:rsidRPr="00F90885">
              <w:rPr>
                <w:color w:val="000000" w:themeColor="text1"/>
                <w:sz w:val="26"/>
                <w:szCs w:val="26"/>
              </w:rPr>
              <w:t>nghiệm thu đóng</w:t>
            </w:r>
            <w:r w:rsidRPr="00F90885">
              <w:rPr>
                <w:color w:val="000000" w:themeColor="text1"/>
                <w:spacing w:val="-2"/>
                <w:sz w:val="26"/>
                <w:szCs w:val="26"/>
              </w:rPr>
              <w:t xml:space="preserve"> </w:t>
            </w:r>
            <w:r w:rsidRPr="00F90885">
              <w:rPr>
                <w:color w:val="000000" w:themeColor="text1"/>
                <w:sz w:val="26"/>
                <w:szCs w:val="26"/>
              </w:rPr>
              <w:t>điện,</w:t>
            </w:r>
            <w:r w:rsidRPr="00F90885">
              <w:rPr>
                <w:color w:val="000000" w:themeColor="text1"/>
                <w:spacing w:val="-2"/>
                <w:sz w:val="26"/>
                <w:szCs w:val="26"/>
              </w:rPr>
              <w:t xml:space="preserve"> </w:t>
            </w:r>
            <w:r w:rsidRPr="00F90885">
              <w:rPr>
                <w:color w:val="000000" w:themeColor="text1"/>
                <w:sz w:val="26"/>
                <w:szCs w:val="26"/>
              </w:rPr>
              <w:t>bàn</w:t>
            </w:r>
            <w:r w:rsidRPr="00F90885">
              <w:rPr>
                <w:color w:val="000000" w:themeColor="text1"/>
                <w:spacing w:val="-2"/>
                <w:sz w:val="26"/>
                <w:szCs w:val="26"/>
              </w:rPr>
              <w:t xml:space="preserve"> </w:t>
            </w:r>
            <w:r w:rsidRPr="00F90885">
              <w:rPr>
                <w:color w:val="000000" w:themeColor="text1"/>
                <w:sz w:val="26"/>
                <w:szCs w:val="26"/>
              </w:rPr>
              <w:t>giao</w:t>
            </w:r>
            <w:r w:rsidRPr="00F90885">
              <w:rPr>
                <w:color w:val="000000" w:themeColor="text1"/>
                <w:spacing w:val="-2"/>
                <w:sz w:val="26"/>
                <w:szCs w:val="26"/>
              </w:rPr>
              <w:t xml:space="preserve"> </w:t>
            </w:r>
            <w:r w:rsidRPr="00F90885">
              <w:rPr>
                <w:color w:val="000000" w:themeColor="text1"/>
                <w:sz w:val="26"/>
                <w:szCs w:val="26"/>
              </w:rPr>
              <w:t>đưa vào</w:t>
            </w:r>
            <w:r w:rsidRPr="00F90885">
              <w:rPr>
                <w:color w:val="000000" w:themeColor="text1"/>
                <w:spacing w:val="-2"/>
                <w:sz w:val="26"/>
                <w:szCs w:val="26"/>
              </w:rPr>
              <w:t xml:space="preserve"> </w:t>
            </w:r>
            <w:r w:rsidRPr="00F90885">
              <w:rPr>
                <w:color w:val="000000" w:themeColor="text1"/>
                <w:sz w:val="26"/>
                <w:szCs w:val="26"/>
              </w:rPr>
              <w:t xml:space="preserve">sử </w:t>
            </w:r>
            <w:r w:rsidRPr="00F90885">
              <w:rPr>
                <w:color w:val="000000" w:themeColor="text1"/>
                <w:spacing w:val="-4"/>
                <w:sz w:val="26"/>
                <w:szCs w:val="26"/>
              </w:rPr>
              <w:t>dụng</w:t>
            </w:r>
          </w:p>
        </w:tc>
        <w:tc>
          <w:tcPr>
            <w:tcW w:w="631" w:type="dxa"/>
          </w:tcPr>
          <w:p w14:paraId="5E5CFEDE" w14:textId="77777777" w:rsidR="009F08B6" w:rsidRPr="00F90885" w:rsidRDefault="009F08B6" w:rsidP="00873667">
            <w:pPr>
              <w:pStyle w:val="TableParagraph"/>
              <w:spacing w:before="120" w:after="80"/>
              <w:rPr>
                <w:color w:val="000000" w:themeColor="text1"/>
                <w:sz w:val="26"/>
                <w:szCs w:val="26"/>
              </w:rPr>
            </w:pPr>
          </w:p>
        </w:tc>
        <w:tc>
          <w:tcPr>
            <w:tcW w:w="631" w:type="dxa"/>
          </w:tcPr>
          <w:p w14:paraId="30AA62B1" w14:textId="77777777" w:rsidR="009F08B6" w:rsidRPr="00F90885" w:rsidRDefault="009F08B6" w:rsidP="00873667">
            <w:pPr>
              <w:pStyle w:val="TableParagraph"/>
              <w:spacing w:before="120" w:after="80"/>
              <w:rPr>
                <w:color w:val="000000" w:themeColor="text1"/>
                <w:sz w:val="26"/>
                <w:szCs w:val="26"/>
              </w:rPr>
            </w:pPr>
          </w:p>
        </w:tc>
        <w:tc>
          <w:tcPr>
            <w:tcW w:w="768" w:type="dxa"/>
          </w:tcPr>
          <w:p w14:paraId="1398E430" w14:textId="77777777" w:rsidR="009F08B6" w:rsidRPr="00F90885" w:rsidRDefault="009F08B6" w:rsidP="00873667">
            <w:pPr>
              <w:pStyle w:val="TableParagraph"/>
              <w:spacing w:before="120" w:after="80"/>
              <w:rPr>
                <w:color w:val="000000" w:themeColor="text1"/>
                <w:sz w:val="26"/>
                <w:szCs w:val="26"/>
              </w:rPr>
            </w:pPr>
          </w:p>
        </w:tc>
        <w:tc>
          <w:tcPr>
            <w:tcW w:w="768" w:type="dxa"/>
          </w:tcPr>
          <w:p w14:paraId="6B76CEA4" w14:textId="77777777" w:rsidR="009F08B6" w:rsidRPr="00F90885" w:rsidRDefault="009F08B6" w:rsidP="00873667">
            <w:pPr>
              <w:pStyle w:val="TableParagraph"/>
              <w:spacing w:before="120" w:after="80"/>
              <w:rPr>
                <w:color w:val="000000" w:themeColor="text1"/>
                <w:sz w:val="26"/>
                <w:szCs w:val="26"/>
              </w:rPr>
            </w:pPr>
          </w:p>
        </w:tc>
      </w:tr>
      <w:tr w:rsidR="00C3375D" w:rsidRPr="00F90885" w14:paraId="3DD4670C" w14:textId="77777777" w:rsidTr="005444EE">
        <w:trPr>
          <w:trHeight w:val="719"/>
        </w:trPr>
        <w:tc>
          <w:tcPr>
            <w:tcW w:w="703" w:type="dxa"/>
            <w:vAlign w:val="center"/>
          </w:tcPr>
          <w:p w14:paraId="488E1990" w14:textId="77777777" w:rsidR="00C3375D" w:rsidRPr="00F90885" w:rsidRDefault="00C3375D" w:rsidP="00873667">
            <w:pPr>
              <w:pStyle w:val="TableParagraph"/>
              <w:spacing w:before="120" w:after="80"/>
              <w:ind w:left="7"/>
              <w:jc w:val="center"/>
              <w:rPr>
                <w:color w:val="000000" w:themeColor="text1"/>
                <w:spacing w:val="-10"/>
                <w:sz w:val="26"/>
                <w:szCs w:val="26"/>
              </w:rPr>
            </w:pPr>
          </w:p>
        </w:tc>
        <w:tc>
          <w:tcPr>
            <w:tcW w:w="5702" w:type="dxa"/>
            <w:vAlign w:val="center"/>
          </w:tcPr>
          <w:p w14:paraId="0E778268" w14:textId="77777777" w:rsidR="00C3375D" w:rsidRPr="00F90885" w:rsidRDefault="00C3375D" w:rsidP="005444EE">
            <w:pPr>
              <w:pStyle w:val="TableParagraph"/>
              <w:ind w:left="57"/>
              <w:rPr>
                <w:color w:val="000000" w:themeColor="text1"/>
                <w:sz w:val="26"/>
                <w:szCs w:val="26"/>
              </w:rPr>
            </w:pPr>
          </w:p>
        </w:tc>
        <w:tc>
          <w:tcPr>
            <w:tcW w:w="631" w:type="dxa"/>
          </w:tcPr>
          <w:p w14:paraId="19D28223" w14:textId="77777777" w:rsidR="00C3375D" w:rsidRPr="00F90885" w:rsidRDefault="00C3375D" w:rsidP="00873667">
            <w:pPr>
              <w:pStyle w:val="TableParagraph"/>
              <w:spacing w:before="120" w:after="80"/>
              <w:rPr>
                <w:color w:val="000000" w:themeColor="text1"/>
                <w:sz w:val="26"/>
                <w:szCs w:val="26"/>
              </w:rPr>
            </w:pPr>
          </w:p>
        </w:tc>
        <w:tc>
          <w:tcPr>
            <w:tcW w:w="631" w:type="dxa"/>
          </w:tcPr>
          <w:p w14:paraId="3BD72E97" w14:textId="77777777" w:rsidR="00C3375D" w:rsidRPr="00F90885" w:rsidRDefault="00C3375D" w:rsidP="00873667">
            <w:pPr>
              <w:pStyle w:val="TableParagraph"/>
              <w:spacing w:before="120" w:after="80"/>
              <w:rPr>
                <w:color w:val="000000" w:themeColor="text1"/>
                <w:sz w:val="26"/>
                <w:szCs w:val="26"/>
              </w:rPr>
            </w:pPr>
          </w:p>
        </w:tc>
        <w:tc>
          <w:tcPr>
            <w:tcW w:w="768" w:type="dxa"/>
          </w:tcPr>
          <w:p w14:paraId="49232155" w14:textId="77777777" w:rsidR="00C3375D" w:rsidRPr="00F90885" w:rsidRDefault="00C3375D" w:rsidP="00873667">
            <w:pPr>
              <w:pStyle w:val="TableParagraph"/>
              <w:spacing w:before="120" w:after="80"/>
              <w:rPr>
                <w:color w:val="000000" w:themeColor="text1"/>
                <w:sz w:val="26"/>
                <w:szCs w:val="26"/>
              </w:rPr>
            </w:pPr>
          </w:p>
        </w:tc>
        <w:tc>
          <w:tcPr>
            <w:tcW w:w="768" w:type="dxa"/>
          </w:tcPr>
          <w:p w14:paraId="63C2A8D9" w14:textId="77777777" w:rsidR="00C3375D" w:rsidRPr="00F90885" w:rsidRDefault="00C3375D" w:rsidP="00873667">
            <w:pPr>
              <w:pStyle w:val="TableParagraph"/>
              <w:spacing w:before="120" w:after="80"/>
              <w:rPr>
                <w:color w:val="000000" w:themeColor="text1"/>
                <w:sz w:val="26"/>
                <w:szCs w:val="26"/>
              </w:rPr>
            </w:pPr>
          </w:p>
        </w:tc>
      </w:tr>
    </w:tbl>
    <w:p w14:paraId="2F33C7CF" w14:textId="77777777" w:rsidR="00C3375D" w:rsidRPr="00F90885" w:rsidRDefault="00C3375D" w:rsidP="00C3375D">
      <w:pPr>
        <w:spacing w:before="51"/>
        <w:ind w:right="430"/>
        <w:jc w:val="both"/>
        <w:rPr>
          <w:rFonts w:asciiTheme="majorHAnsi" w:hAnsiTheme="majorHAnsi" w:cstheme="majorHAnsi"/>
          <w:b/>
          <w:bCs/>
          <w:color w:val="000000" w:themeColor="text1"/>
          <w:sz w:val="26"/>
          <w:szCs w:val="26"/>
          <w:lang w:val="en-US"/>
        </w:rPr>
      </w:pPr>
    </w:p>
    <w:p w14:paraId="61BB049D" w14:textId="2A9EF543" w:rsidR="005B1F15" w:rsidRPr="00F90885" w:rsidRDefault="005B1F15" w:rsidP="00C33EF5">
      <w:pPr>
        <w:spacing w:before="51"/>
        <w:ind w:left="567" w:right="430"/>
        <w:jc w:val="both"/>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2.2. Biều đồ nhân lực phù hợp với tiến độ:</w:t>
      </w:r>
    </w:p>
    <w:p w14:paraId="0048F2C4" w14:textId="360E4FC1" w:rsidR="009F08B6" w:rsidRPr="00F90885"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color w:val="000000" w:themeColor="text1"/>
          <w:sz w:val="26"/>
          <w:szCs w:val="26"/>
          <w:lang w:eastAsia="vi-VN"/>
        </w:rPr>
      </w:pPr>
      <w:r w:rsidRPr="00F90885">
        <w:rPr>
          <w:rStyle w:val="Vanbnnidung"/>
          <w:rFonts w:asciiTheme="majorHAnsi" w:hAnsiTheme="majorHAnsi" w:cstheme="majorHAnsi"/>
          <w:color w:val="000000" w:themeColor="text1"/>
          <w:sz w:val="26"/>
          <w:szCs w:val="26"/>
          <w:lang w:eastAsia="vi-VN"/>
        </w:rPr>
        <w:tab/>
        <w:t>- Nhà thầu lập biểu đồ huy động nhân lực theo dạng thanh ngang, trong đó thể hiện rõ số lượng công nhân trong từng giai đoạn thi công.</w:t>
      </w:r>
    </w:p>
    <w:p w14:paraId="7FA7B41A" w14:textId="7A1C0B04" w:rsidR="005B1F15" w:rsidRPr="00F90885" w:rsidRDefault="005B1F15">
      <w:pPr>
        <w:pStyle w:val="ListParagraph"/>
        <w:numPr>
          <w:ilvl w:val="1"/>
          <w:numId w:val="114"/>
        </w:numPr>
        <w:spacing w:before="51"/>
        <w:ind w:left="851" w:right="430" w:hanging="283"/>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Hệ thống quản lý chất lượng của Nhà thầu, có biện pháp đảm bảo chất lượng thi công và bảo hành</w:t>
      </w:r>
      <w:r w:rsidR="001D3A54" w:rsidRPr="00F90885">
        <w:rPr>
          <w:rFonts w:asciiTheme="majorHAnsi" w:hAnsiTheme="majorHAnsi" w:cstheme="majorHAnsi"/>
          <w:b/>
          <w:bCs/>
          <w:color w:val="000000" w:themeColor="text1"/>
          <w:sz w:val="26"/>
          <w:szCs w:val="26"/>
          <w:lang w:val="en-US"/>
        </w:rPr>
        <w:t>:</w:t>
      </w:r>
    </w:p>
    <w:p w14:paraId="3D4A0D90" w14:textId="6F1FE871" w:rsidR="005E72C2" w:rsidRPr="00F90885" w:rsidRDefault="00093116"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b/>
        <w:t xml:space="preserve">- </w:t>
      </w:r>
      <w:r w:rsidR="00E52D90" w:rsidRPr="00F90885">
        <w:rPr>
          <w:rFonts w:asciiTheme="majorHAnsi" w:hAnsiTheme="majorHAnsi" w:cstheme="majorHAnsi"/>
          <w:color w:val="000000" w:themeColor="text1"/>
          <w:sz w:val="26"/>
          <w:szCs w:val="26"/>
        </w:rPr>
        <w:t>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w:t>
      </w:r>
      <w:r w:rsidR="00E52D90" w:rsidRPr="00F90885">
        <w:rPr>
          <w:rFonts w:asciiTheme="majorHAnsi" w:hAnsiTheme="majorHAnsi" w:cstheme="majorHAnsi"/>
          <w:color w:val="000000" w:themeColor="text1"/>
          <w:spacing w:val="-5"/>
          <w:sz w:val="26"/>
          <w:szCs w:val="26"/>
        </w:rPr>
        <w:t xml:space="preserve"> </w:t>
      </w:r>
      <w:r w:rsidR="00E52D90" w:rsidRPr="00F90885">
        <w:rPr>
          <w:rFonts w:asciiTheme="majorHAnsi" w:hAnsiTheme="majorHAnsi" w:cstheme="majorHAnsi"/>
          <w:color w:val="000000" w:themeColor="text1"/>
          <w:sz w:val="26"/>
          <w:szCs w:val="26"/>
        </w:rPr>
        <w:t>đảm</w:t>
      </w:r>
      <w:r w:rsidR="00E52D90" w:rsidRPr="00F90885">
        <w:rPr>
          <w:rFonts w:asciiTheme="majorHAnsi" w:hAnsiTheme="majorHAnsi" w:cstheme="majorHAnsi"/>
          <w:color w:val="000000" w:themeColor="text1"/>
          <w:spacing w:val="-6"/>
          <w:sz w:val="26"/>
          <w:szCs w:val="26"/>
        </w:rPr>
        <w:t xml:space="preserve"> </w:t>
      </w:r>
      <w:r w:rsidR="00E52D90" w:rsidRPr="00F90885">
        <w:rPr>
          <w:rFonts w:asciiTheme="majorHAnsi" w:hAnsiTheme="majorHAnsi" w:cstheme="majorHAnsi"/>
          <w:color w:val="000000" w:themeColor="text1"/>
          <w:sz w:val="26"/>
          <w:szCs w:val="26"/>
        </w:rPr>
        <w:t>bảo</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chất</w:t>
      </w:r>
      <w:r w:rsidR="00E52D90" w:rsidRPr="00F90885">
        <w:rPr>
          <w:rFonts w:asciiTheme="majorHAnsi" w:hAnsiTheme="majorHAnsi" w:cstheme="majorHAnsi"/>
          <w:color w:val="000000" w:themeColor="text1"/>
          <w:spacing w:val="-5"/>
          <w:sz w:val="26"/>
          <w:szCs w:val="26"/>
        </w:rPr>
        <w:t xml:space="preserve"> </w:t>
      </w:r>
      <w:r w:rsidR="00E52D90" w:rsidRPr="00F90885">
        <w:rPr>
          <w:rFonts w:asciiTheme="majorHAnsi" w:hAnsiTheme="majorHAnsi" w:cstheme="majorHAnsi"/>
          <w:color w:val="000000" w:themeColor="text1"/>
          <w:sz w:val="26"/>
          <w:szCs w:val="26"/>
        </w:rPr>
        <w:t>lượng</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công</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trình.</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Có</w:t>
      </w:r>
      <w:r w:rsidR="00E52D90" w:rsidRPr="00F90885">
        <w:rPr>
          <w:rFonts w:asciiTheme="majorHAnsi" w:hAnsiTheme="majorHAnsi" w:cstheme="majorHAnsi"/>
          <w:color w:val="000000" w:themeColor="text1"/>
          <w:spacing w:val="-3"/>
          <w:sz w:val="26"/>
          <w:szCs w:val="26"/>
        </w:rPr>
        <w:t xml:space="preserve"> </w:t>
      </w:r>
      <w:r w:rsidR="00E52D90" w:rsidRPr="00F90885">
        <w:rPr>
          <w:rFonts w:asciiTheme="majorHAnsi" w:hAnsiTheme="majorHAnsi" w:cstheme="majorHAnsi"/>
          <w:color w:val="000000" w:themeColor="text1"/>
          <w:sz w:val="26"/>
          <w:szCs w:val="26"/>
        </w:rPr>
        <w:t>biện</w:t>
      </w:r>
      <w:r w:rsidR="00E52D90" w:rsidRPr="00F90885">
        <w:rPr>
          <w:rFonts w:asciiTheme="majorHAnsi" w:hAnsiTheme="majorHAnsi" w:cstheme="majorHAnsi"/>
          <w:color w:val="000000" w:themeColor="text1"/>
          <w:spacing w:val="-2"/>
          <w:sz w:val="26"/>
          <w:szCs w:val="26"/>
        </w:rPr>
        <w:t xml:space="preserve"> </w:t>
      </w:r>
      <w:r w:rsidR="00E52D90" w:rsidRPr="00F90885">
        <w:rPr>
          <w:rFonts w:asciiTheme="majorHAnsi" w:hAnsiTheme="majorHAnsi" w:cstheme="majorHAnsi"/>
          <w:color w:val="000000" w:themeColor="text1"/>
          <w:sz w:val="26"/>
          <w:szCs w:val="26"/>
        </w:rPr>
        <w:t>pháp</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quản</w:t>
      </w:r>
      <w:r w:rsidR="00E52D90" w:rsidRPr="00F90885">
        <w:rPr>
          <w:rFonts w:asciiTheme="majorHAnsi" w:hAnsiTheme="majorHAnsi" w:cstheme="majorHAnsi"/>
          <w:color w:val="000000" w:themeColor="text1"/>
          <w:spacing w:val="-5"/>
          <w:sz w:val="26"/>
          <w:szCs w:val="26"/>
        </w:rPr>
        <w:t xml:space="preserve"> </w:t>
      </w:r>
      <w:r w:rsidR="00E52D90" w:rsidRPr="00F90885">
        <w:rPr>
          <w:rFonts w:asciiTheme="majorHAnsi" w:hAnsiTheme="majorHAnsi" w:cstheme="majorHAnsi"/>
          <w:color w:val="000000" w:themeColor="text1"/>
          <w:sz w:val="26"/>
          <w:szCs w:val="26"/>
        </w:rPr>
        <w:t>lý</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hồ</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sơ</w:t>
      </w:r>
      <w:r w:rsidR="00E52D90" w:rsidRPr="00F90885">
        <w:rPr>
          <w:rFonts w:asciiTheme="majorHAnsi" w:hAnsiTheme="majorHAnsi" w:cstheme="majorHAnsi"/>
          <w:color w:val="000000" w:themeColor="text1"/>
          <w:spacing w:val="-5"/>
          <w:sz w:val="26"/>
          <w:szCs w:val="26"/>
        </w:rPr>
        <w:t xml:space="preserve"> </w:t>
      </w:r>
      <w:r w:rsidR="00E52D90" w:rsidRPr="00F90885">
        <w:rPr>
          <w:rFonts w:asciiTheme="majorHAnsi" w:hAnsiTheme="majorHAnsi" w:cstheme="majorHAnsi"/>
          <w:color w:val="000000" w:themeColor="text1"/>
          <w:sz w:val="26"/>
          <w:szCs w:val="26"/>
        </w:rPr>
        <w:t>chất</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lượng</w:t>
      </w:r>
      <w:r w:rsidR="00E52D90" w:rsidRPr="00F90885">
        <w:rPr>
          <w:rFonts w:asciiTheme="majorHAnsi" w:hAnsiTheme="majorHAnsi" w:cstheme="majorHAnsi"/>
          <w:color w:val="000000" w:themeColor="text1"/>
          <w:spacing w:val="-4"/>
          <w:sz w:val="26"/>
          <w:szCs w:val="26"/>
        </w:rPr>
        <w:t xml:space="preserve"> </w:t>
      </w:r>
      <w:r w:rsidR="00E52D90" w:rsidRPr="00F90885">
        <w:rPr>
          <w:rFonts w:asciiTheme="majorHAnsi" w:hAnsiTheme="majorHAnsi" w:cstheme="majorHAnsi"/>
          <w:color w:val="000000" w:themeColor="text1"/>
          <w:sz w:val="26"/>
          <w:szCs w:val="26"/>
        </w:rPr>
        <w:t>công</w:t>
      </w:r>
      <w:r w:rsidR="00E52D90" w:rsidRPr="00F90885">
        <w:rPr>
          <w:rFonts w:asciiTheme="majorHAnsi" w:hAnsiTheme="majorHAnsi" w:cstheme="majorHAnsi"/>
          <w:color w:val="000000" w:themeColor="text1"/>
          <w:spacing w:val="-3"/>
          <w:sz w:val="26"/>
          <w:szCs w:val="26"/>
        </w:rPr>
        <w:t xml:space="preserve"> </w:t>
      </w:r>
      <w:r w:rsidR="00E52D90" w:rsidRPr="00F90885">
        <w:rPr>
          <w:rFonts w:asciiTheme="majorHAnsi" w:hAnsiTheme="majorHAnsi" w:cstheme="majorHAnsi"/>
          <w:color w:val="000000" w:themeColor="text1"/>
          <w:spacing w:val="-2"/>
          <w:sz w:val="26"/>
          <w:szCs w:val="26"/>
        </w:rPr>
        <w:t>trình.</w:t>
      </w:r>
    </w:p>
    <w:p w14:paraId="5CF71DDC" w14:textId="4AA32500" w:rsidR="005E72C2" w:rsidRPr="00F90885" w:rsidRDefault="00E52D90">
      <w:pPr>
        <w:pStyle w:val="ListParagraph"/>
        <w:numPr>
          <w:ilvl w:val="0"/>
          <w:numId w:val="5"/>
        </w:numPr>
        <w:tabs>
          <w:tab w:val="left" w:pos="795"/>
        </w:tabs>
        <w:spacing w:before="62"/>
        <w:ind w:left="795" w:right="430" w:hanging="15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Các</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biện</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pháp</w:t>
      </w:r>
      <w:r w:rsidRPr="00F90885">
        <w:rPr>
          <w:rFonts w:asciiTheme="majorHAnsi" w:hAnsiTheme="majorHAnsi" w:cstheme="majorHAnsi"/>
          <w:color w:val="000000" w:themeColor="text1"/>
          <w:spacing w:val="-4"/>
          <w:sz w:val="26"/>
          <w:szCs w:val="26"/>
        </w:rPr>
        <w:t xml:space="preserve"> </w:t>
      </w:r>
      <w:r w:rsidRPr="00F90885">
        <w:rPr>
          <w:rFonts w:asciiTheme="majorHAnsi" w:hAnsiTheme="majorHAnsi" w:cstheme="majorHAnsi"/>
          <w:color w:val="000000" w:themeColor="text1"/>
          <w:sz w:val="26"/>
          <w:szCs w:val="26"/>
        </w:rPr>
        <w:t>đảm</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bảo</w:t>
      </w:r>
      <w:r w:rsidRPr="00F90885">
        <w:rPr>
          <w:rFonts w:asciiTheme="majorHAnsi" w:hAnsiTheme="majorHAnsi" w:cstheme="majorHAnsi"/>
          <w:color w:val="000000" w:themeColor="text1"/>
          <w:spacing w:val="-4"/>
          <w:sz w:val="26"/>
          <w:szCs w:val="26"/>
        </w:rPr>
        <w:t xml:space="preserve"> </w:t>
      </w:r>
      <w:r w:rsidRPr="00F90885">
        <w:rPr>
          <w:rFonts w:asciiTheme="majorHAnsi" w:hAnsiTheme="majorHAnsi" w:cstheme="majorHAnsi"/>
          <w:color w:val="000000" w:themeColor="text1"/>
          <w:sz w:val="26"/>
          <w:szCs w:val="26"/>
        </w:rPr>
        <w:t>chất</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lượng</w:t>
      </w:r>
      <w:r w:rsidRPr="00F90885">
        <w:rPr>
          <w:rFonts w:asciiTheme="majorHAnsi" w:hAnsiTheme="majorHAnsi" w:cstheme="majorHAnsi"/>
          <w:color w:val="000000" w:themeColor="text1"/>
          <w:spacing w:val="-2"/>
          <w:sz w:val="26"/>
          <w:szCs w:val="26"/>
        </w:rPr>
        <w:t xml:space="preserve"> </w:t>
      </w:r>
      <w:r w:rsidRPr="00F90885">
        <w:rPr>
          <w:rFonts w:asciiTheme="majorHAnsi" w:hAnsiTheme="majorHAnsi" w:cstheme="majorHAnsi"/>
          <w:color w:val="000000" w:themeColor="text1"/>
          <w:sz w:val="26"/>
          <w:szCs w:val="26"/>
        </w:rPr>
        <w:t>thi</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công</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và</w:t>
      </w:r>
      <w:r w:rsidRPr="00F90885">
        <w:rPr>
          <w:rFonts w:asciiTheme="majorHAnsi" w:hAnsiTheme="majorHAnsi" w:cstheme="majorHAnsi"/>
          <w:color w:val="000000" w:themeColor="text1"/>
          <w:spacing w:val="-4"/>
          <w:sz w:val="26"/>
          <w:szCs w:val="26"/>
        </w:rPr>
        <w:t xml:space="preserve"> </w:t>
      </w:r>
      <w:r w:rsidRPr="00F90885">
        <w:rPr>
          <w:rFonts w:asciiTheme="majorHAnsi" w:hAnsiTheme="majorHAnsi" w:cstheme="majorHAnsi"/>
          <w:color w:val="000000" w:themeColor="text1"/>
          <w:sz w:val="26"/>
          <w:szCs w:val="26"/>
        </w:rPr>
        <w:t>bảo</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pacing w:val="-2"/>
          <w:sz w:val="26"/>
          <w:szCs w:val="26"/>
        </w:rPr>
        <w:t>hành</w:t>
      </w:r>
      <w:r w:rsidR="00F72655" w:rsidRPr="00F90885">
        <w:rPr>
          <w:rFonts w:asciiTheme="majorHAnsi" w:hAnsiTheme="majorHAnsi" w:cstheme="majorHAnsi"/>
          <w:color w:val="000000" w:themeColor="text1"/>
          <w:spacing w:val="-2"/>
          <w:sz w:val="26"/>
          <w:szCs w:val="26"/>
          <w:lang w:val="en-US"/>
        </w:rPr>
        <w:t>:</w:t>
      </w:r>
    </w:p>
    <w:p w14:paraId="3DC59E38" w14:textId="1A554FE0" w:rsidR="005E72C2" w:rsidRPr="00F90885" w:rsidRDefault="00E52D90">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Nhà thầu thành lập Ban chỉ huy công trường, sơ đồ tổ chức thi công để điều hành và tổ chức thi công nhằm đảm bảo chất lượng, tiến độ công trường.</w:t>
      </w:r>
    </w:p>
    <w:p w14:paraId="6153A4C8" w14:textId="77777777" w:rsidR="005E72C2" w:rsidRPr="00F90885" w:rsidRDefault="00E52D90">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Kiểm soát chặt chẽ chất lượng vật liệu đầu vào nhằm đảm bảo chất lượng vật liệu đưa vào công trình đảm bảo theo thiết kế.</w:t>
      </w:r>
    </w:p>
    <w:p w14:paraId="60E56FB6" w14:textId="77777777" w:rsidR="005E72C2" w:rsidRPr="00F90885" w:rsidRDefault="00E52D90">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Đọc, nắm bắt rõ giải pháp thiết kế, bản vẽ thi công, hợp đồng và tuân thủ các quy định hiện hành để đảm bảo chất lượng công trình.</w:t>
      </w:r>
    </w:p>
    <w:p w14:paraId="5CFB77E6" w14:textId="77777777" w:rsidR="005E72C2" w:rsidRPr="00F90885" w:rsidRDefault="00E52D90">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Bố trí nhân sự thi công hợp lý, có tay nghề đảm bảo để công tác thi công được thực hiện theo đúng thiết kế, đảm bảo kỹ thuật, mỹ thuật.</w:t>
      </w:r>
    </w:p>
    <w:p w14:paraId="7712FD05" w14:textId="77777777" w:rsidR="005E72C2" w:rsidRPr="00F90885" w:rsidRDefault="00E52D90">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B561E89" w14:textId="77777777" w:rsidR="00512D45" w:rsidRPr="00F90885" w:rsidRDefault="0037579B">
      <w:pPr>
        <w:pStyle w:val="ListParagraph"/>
        <w:numPr>
          <w:ilvl w:val="2"/>
          <w:numId w:val="114"/>
        </w:numPr>
        <w:spacing w:before="78"/>
        <w:ind w:left="0" w:right="-1" w:firstLine="284"/>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Chất lượng thi côn</w:t>
      </w:r>
      <w:r w:rsidR="0051013B" w:rsidRPr="00F90885">
        <w:rPr>
          <w:rFonts w:asciiTheme="majorHAnsi" w:hAnsiTheme="majorHAnsi" w:cstheme="majorHAnsi"/>
          <w:iCs/>
          <w:color w:val="000000" w:themeColor="text1"/>
          <w:sz w:val="26"/>
          <w:szCs w:val="26"/>
        </w:rPr>
        <w:t xml:space="preserve">g sửa chữa </w:t>
      </w:r>
      <w:r w:rsidRPr="00F90885">
        <w:rPr>
          <w:rFonts w:asciiTheme="majorHAnsi" w:hAnsiTheme="majorHAnsi" w:cstheme="majorHAnsi"/>
          <w:iCs/>
          <w:color w:val="000000" w:themeColor="text1"/>
          <w:sz w:val="26"/>
          <w:szCs w:val="26"/>
        </w:rPr>
        <w:t>công trình phải được kiểm soát từ công đoạn mua sắm, sản xuất, chế tạo các sản phẩm xây dựng, vật liệu xây dựng, cấu kiện và thiết bị được sử dụng vào công trình cho tới công đoạn thi côn</w:t>
      </w:r>
      <w:r w:rsidR="0051013B" w:rsidRPr="00F90885">
        <w:rPr>
          <w:rFonts w:asciiTheme="majorHAnsi" w:hAnsiTheme="majorHAnsi" w:cstheme="majorHAnsi"/>
          <w:iCs/>
          <w:color w:val="000000" w:themeColor="text1"/>
          <w:sz w:val="26"/>
          <w:szCs w:val="26"/>
        </w:rPr>
        <w:t>g sửa chữa</w:t>
      </w:r>
      <w:r w:rsidRPr="00F90885">
        <w:rPr>
          <w:rFonts w:asciiTheme="majorHAnsi" w:hAnsiTheme="majorHAnsi" w:cstheme="majorHAnsi"/>
          <w:iCs/>
          <w:color w:val="000000" w:themeColor="text1"/>
          <w:sz w:val="26"/>
          <w:szCs w:val="26"/>
        </w:rPr>
        <w:t>, chạy thử và nghiệm thu hạng mục công trình, công trình hoàn thành đưa vào sử dụng. Trình tự và trách nhiệm thực hiện của các chủ thể được quy định như sau:</w:t>
      </w:r>
    </w:p>
    <w:p w14:paraId="4D252A77" w14:textId="6A556545" w:rsidR="0037579B" w:rsidRPr="00F90885" w:rsidRDefault="0037579B">
      <w:pPr>
        <w:pStyle w:val="ListParagraph"/>
        <w:numPr>
          <w:ilvl w:val="2"/>
          <w:numId w:val="174"/>
        </w:numPr>
        <w:spacing w:before="78"/>
        <w:ind w:right="-1"/>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7D44C6CC" w14:textId="2FB625C4" w:rsidR="0037579B" w:rsidRPr="00F90885" w:rsidRDefault="0037579B">
      <w:pPr>
        <w:pStyle w:val="ListParagraph"/>
        <w:numPr>
          <w:ilvl w:val="2"/>
          <w:numId w:val="174"/>
        </w:numPr>
        <w:spacing w:before="78"/>
        <w:ind w:right="-1"/>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E818FC5" w14:textId="77777777" w:rsidR="005E72C2" w:rsidRPr="00F90885" w:rsidRDefault="00E52D90">
      <w:pPr>
        <w:pStyle w:val="ListParagraph"/>
        <w:numPr>
          <w:ilvl w:val="1"/>
          <w:numId w:val="114"/>
        </w:numPr>
        <w:spacing w:before="51"/>
        <w:ind w:left="851" w:right="3" w:hanging="283"/>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Giải pháp quản lý kiểm soát tiến độ, chất lượng, nhân sự và công tác báo cáo định kỳ:</w:t>
      </w:r>
    </w:p>
    <w:p w14:paraId="3B754239" w14:textId="77777777" w:rsidR="005E72C2" w:rsidRPr="00F90885" w:rsidRDefault="00E52D90">
      <w:pPr>
        <w:pStyle w:val="ListParagraph"/>
        <w:numPr>
          <w:ilvl w:val="2"/>
          <w:numId w:val="114"/>
        </w:numPr>
        <w:tabs>
          <w:tab w:val="left" w:pos="1471"/>
        </w:tabs>
        <w:spacing w:before="59"/>
        <w:ind w:left="285"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 xml:space="preserve">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w:t>
      </w:r>
      <w:r w:rsidRPr="00F90885">
        <w:rPr>
          <w:rFonts w:asciiTheme="majorHAnsi" w:hAnsiTheme="majorHAnsi" w:cstheme="majorHAnsi"/>
          <w:iCs/>
          <w:color w:val="000000" w:themeColor="text1"/>
          <w:sz w:val="26"/>
          <w:szCs w:val="26"/>
        </w:rPr>
        <w:lastRenderedPageBreak/>
        <w:t>hàng tháng.</w:t>
      </w:r>
    </w:p>
    <w:p w14:paraId="1C7A4D64" w14:textId="77777777" w:rsidR="005E72C2" w:rsidRPr="00F90885" w:rsidRDefault="00E52D90" w:rsidP="00C33EF5">
      <w:pPr>
        <w:pStyle w:val="ListParagraph"/>
        <w:numPr>
          <w:ilvl w:val="0"/>
          <w:numId w:val="3"/>
        </w:numPr>
        <w:tabs>
          <w:tab w:val="left" w:pos="1166"/>
        </w:tabs>
        <w:spacing w:before="61"/>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Nhà thầu thực hiện và hoàn thành đúng thứ tự thời gian đã ấn định cho từng đầu việc; Giám sát chặt chẽ đường gant và tiến độ thực hiện các công việc; Điều</w:t>
      </w:r>
      <w:r w:rsidRPr="00F90885">
        <w:rPr>
          <w:rFonts w:asciiTheme="majorHAnsi" w:hAnsiTheme="majorHAnsi" w:cstheme="majorHAnsi"/>
          <w:iCs/>
          <w:color w:val="000000" w:themeColor="text1"/>
          <w:spacing w:val="40"/>
          <w:sz w:val="26"/>
          <w:szCs w:val="26"/>
        </w:rPr>
        <w:t xml:space="preserve"> </w:t>
      </w:r>
      <w:r w:rsidRPr="00F90885">
        <w:rPr>
          <w:rFonts w:asciiTheme="majorHAnsi" w:hAnsiTheme="majorHAnsi" w:cstheme="majorHAnsi"/>
          <w:iCs/>
          <w:color w:val="000000" w:themeColor="text1"/>
          <w:sz w:val="26"/>
          <w:szCs w:val="26"/>
        </w:rPr>
        <w:t>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AF7B026" w14:textId="77777777" w:rsidR="005E72C2" w:rsidRPr="00F90885" w:rsidRDefault="00E52D90" w:rsidP="00C33EF5">
      <w:pPr>
        <w:pStyle w:val="ListParagraph"/>
        <w:numPr>
          <w:ilvl w:val="0"/>
          <w:numId w:val="3"/>
        </w:numPr>
        <w:tabs>
          <w:tab w:val="left" w:pos="1174"/>
        </w:tabs>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Hàng tháng CĐT sẽ chủ trì tổ chức các cuộc họp giao ban với Tư vấn giám sát (TVGS) và Nhà thầu kiểm điểm tiến độ thực hiện các hạng mục/gói thầu để phân tích,</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đánh</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giá</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tình</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hình</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thực</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hiện</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các</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công</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việc</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(khối</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lượng,</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nhân</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sự,</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thiết</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bị,</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mốc</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tiến độ</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hoàn</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thành…</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so</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với</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kế hoạch)</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và</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xác</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định</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trách</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nhiệm, nguyên nhân</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chậm</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trễ (nếu có). Đồng thời có những giải pháp điều chỉnh kịp thời phù hợp với tình hình thi công thực tế nhằm đáp ứng tiến độ thi công tổng thể của dự án.</w:t>
      </w:r>
    </w:p>
    <w:p w14:paraId="2B2D6BD6" w14:textId="77777777" w:rsidR="005E72C2" w:rsidRPr="00F90885" w:rsidRDefault="00E52D90" w:rsidP="00C33EF5">
      <w:pPr>
        <w:pStyle w:val="ListParagraph"/>
        <w:numPr>
          <w:ilvl w:val="0"/>
          <w:numId w:val="3"/>
        </w:numPr>
        <w:tabs>
          <w:tab w:val="left" w:pos="1157"/>
        </w:tabs>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Định</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kỳ hàng</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tuần,</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Nhà</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thầu phối hợp</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với TVGS tổng</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hợp</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lập</w:t>
      </w:r>
      <w:r w:rsidRPr="00F90885">
        <w:rPr>
          <w:rFonts w:asciiTheme="majorHAnsi" w:hAnsiTheme="majorHAnsi" w:cstheme="majorHAnsi"/>
          <w:iCs/>
          <w:color w:val="000000" w:themeColor="text1"/>
          <w:spacing w:val="-1"/>
          <w:sz w:val="26"/>
          <w:szCs w:val="26"/>
        </w:rPr>
        <w:t xml:space="preserve"> </w:t>
      </w:r>
      <w:r w:rsidRPr="00F90885">
        <w:rPr>
          <w:rFonts w:asciiTheme="majorHAnsi" w:hAnsiTheme="majorHAnsi" w:cstheme="majorHAnsi"/>
          <w:iCs/>
          <w:color w:val="000000" w:themeColor="text1"/>
          <w:sz w:val="26"/>
          <w:szCs w:val="26"/>
        </w:rPr>
        <w:t>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3C2730B" w14:textId="4D8A20E1" w:rsidR="005E72C2" w:rsidRPr="00F90885" w:rsidRDefault="00E52D90" w:rsidP="00512D45">
      <w:pPr>
        <w:pStyle w:val="ListParagraph"/>
        <w:numPr>
          <w:ilvl w:val="0"/>
          <w:numId w:val="3"/>
        </w:numPr>
        <w:tabs>
          <w:tab w:val="left" w:pos="1166"/>
        </w:tabs>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Căn cứ tình hình thực hiện hợp đồng của nhà thầu, CĐT sẽ xem xét đánh giá trên cơ sở kết quả thực hiện tuần/tháng, việc khắc phục cải thiện tiến độ của nhà thầu, để</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đưa</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ra</w:t>
      </w:r>
      <w:r w:rsidRPr="00F90885">
        <w:rPr>
          <w:rFonts w:asciiTheme="majorHAnsi" w:hAnsiTheme="majorHAnsi" w:cstheme="majorHAnsi"/>
          <w:iCs/>
          <w:color w:val="000000" w:themeColor="text1"/>
          <w:spacing w:val="11"/>
          <w:sz w:val="26"/>
          <w:szCs w:val="26"/>
        </w:rPr>
        <w:t xml:space="preserve"> </w:t>
      </w:r>
      <w:r w:rsidRPr="00F90885">
        <w:rPr>
          <w:rFonts w:asciiTheme="majorHAnsi" w:hAnsiTheme="majorHAnsi" w:cstheme="majorHAnsi"/>
          <w:iCs/>
          <w:color w:val="000000" w:themeColor="text1"/>
          <w:sz w:val="26"/>
          <w:szCs w:val="26"/>
        </w:rPr>
        <w:t>các</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văn</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bản</w:t>
      </w:r>
      <w:r w:rsidRPr="00F90885">
        <w:rPr>
          <w:rFonts w:asciiTheme="majorHAnsi" w:hAnsiTheme="majorHAnsi" w:cstheme="majorHAnsi"/>
          <w:iCs/>
          <w:color w:val="000000" w:themeColor="text1"/>
          <w:spacing w:val="14"/>
          <w:sz w:val="26"/>
          <w:szCs w:val="26"/>
        </w:rPr>
        <w:t xml:space="preserve"> </w:t>
      </w:r>
      <w:r w:rsidRPr="00F90885">
        <w:rPr>
          <w:rFonts w:asciiTheme="majorHAnsi" w:hAnsiTheme="majorHAnsi" w:cstheme="majorHAnsi"/>
          <w:iCs/>
          <w:color w:val="000000" w:themeColor="text1"/>
          <w:sz w:val="26"/>
          <w:szCs w:val="26"/>
        </w:rPr>
        <w:t>cảnh</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báo</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để</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làm</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cơ</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sở</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áp</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dụng</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tính</w:t>
      </w:r>
      <w:r w:rsidRPr="00F90885">
        <w:rPr>
          <w:rFonts w:asciiTheme="majorHAnsi" w:hAnsiTheme="majorHAnsi" w:cstheme="majorHAnsi"/>
          <w:iCs/>
          <w:color w:val="000000" w:themeColor="text1"/>
          <w:spacing w:val="11"/>
          <w:sz w:val="26"/>
          <w:szCs w:val="26"/>
        </w:rPr>
        <w:t xml:space="preserve"> </w:t>
      </w:r>
      <w:r w:rsidRPr="00F90885">
        <w:rPr>
          <w:rFonts w:asciiTheme="majorHAnsi" w:hAnsiTheme="majorHAnsi" w:cstheme="majorHAnsi"/>
          <w:iCs/>
          <w:color w:val="000000" w:themeColor="text1"/>
          <w:sz w:val="26"/>
          <w:szCs w:val="26"/>
        </w:rPr>
        <w:t>phạt</w:t>
      </w:r>
      <w:r w:rsidRPr="00F90885">
        <w:rPr>
          <w:rFonts w:asciiTheme="majorHAnsi" w:hAnsiTheme="majorHAnsi" w:cstheme="majorHAnsi"/>
          <w:iCs/>
          <w:color w:val="000000" w:themeColor="text1"/>
          <w:spacing w:val="11"/>
          <w:sz w:val="26"/>
          <w:szCs w:val="26"/>
        </w:rPr>
        <w:t xml:space="preserve"> </w:t>
      </w:r>
      <w:r w:rsidRPr="00F90885">
        <w:rPr>
          <w:rFonts w:asciiTheme="majorHAnsi" w:hAnsiTheme="majorHAnsi" w:cstheme="majorHAnsi"/>
          <w:iCs/>
          <w:color w:val="000000" w:themeColor="text1"/>
          <w:sz w:val="26"/>
          <w:szCs w:val="26"/>
        </w:rPr>
        <w:t>tiến</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độ</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hợp</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đồng</w:t>
      </w:r>
      <w:r w:rsidRPr="00F90885">
        <w:rPr>
          <w:rFonts w:asciiTheme="majorHAnsi" w:hAnsiTheme="majorHAnsi" w:cstheme="majorHAnsi"/>
          <w:iCs/>
          <w:color w:val="000000" w:themeColor="text1"/>
          <w:spacing w:val="12"/>
          <w:sz w:val="26"/>
          <w:szCs w:val="26"/>
        </w:rPr>
        <w:t xml:space="preserve"> </w:t>
      </w:r>
      <w:r w:rsidRPr="00F90885">
        <w:rPr>
          <w:rFonts w:asciiTheme="majorHAnsi" w:hAnsiTheme="majorHAnsi" w:cstheme="majorHAnsi"/>
          <w:iCs/>
          <w:color w:val="000000" w:themeColor="text1"/>
          <w:sz w:val="26"/>
          <w:szCs w:val="26"/>
        </w:rPr>
        <w:t>và</w:t>
      </w:r>
      <w:r w:rsidR="00512D45" w:rsidRPr="00F90885">
        <w:rPr>
          <w:rFonts w:asciiTheme="majorHAnsi" w:hAnsiTheme="majorHAnsi" w:cstheme="majorHAnsi"/>
          <w:iCs/>
          <w:color w:val="000000" w:themeColor="text1"/>
          <w:sz w:val="26"/>
          <w:szCs w:val="26"/>
          <w:lang w:val="en-US"/>
        </w:rPr>
        <w:t xml:space="preserve"> </w:t>
      </w:r>
      <w:r w:rsidRPr="00F90885">
        <w:rPr>
          <w:rFonts w:asciiTheme="majorHAnsi" w:hAnsiTheme="majorHAnsi" w:cstheme="majorHAnsi"/>
          <w:iCs/>
          <w:color w:val="000000" w:themeColor="text1"/>
          <w:sz w:val="26"/>
          <w:szCs w:val="26"/>
        </w:rPr>
        <w:t>chấm</w:t>
      </w:r>
      <w:r w:rsidRPr="00F90885">
        <w:rPr>
          <w:rFonts w:asciiTheme="majorHAnsi" w:hAnsiTheme="majorHAnsi" w:cstheme="majorHAnsi"/>
          <w:iCs/>
          <w:color w:val="000000" w:themeColor="text1"/>
          <w:spacing w:val="-6"/>
          <w:sz w:val="26"/>
          <w:szCs w:val="26"/>
        </w:rPr>
        <w:t xml:space="preserve"> </w:t>
      </w:r>
      <w:r w:rsidRPr="00F90885">
        <w:rPr>
          <w:rFonts w:asciiTheme="majorHAnsi" w:hAnsiTheme="majorHAnsi" w:cstheme="majorHAnsi"/>
          <w:iCs/>
          <w:color w:val="000000" w:themeColor="text1"/>
          <w:sz w:val="26"/>
          <w:szCs w:val="26"/>
        </w:rPr>
        <w:t>dứt</w:t>
      </w:r>
      <w:r w:rsidRPr="00F90885">
        <w:rPr>
          <w:rFonts w:asciiTheme="majorHAnsi" w:hAnsiTheme="majorHAnsi" w:cstheme="majorHAnsi"/>
          <w:iCs/>
          <w:color w:val="000000" w:themeColor="text1"/>
          <w:spacing w:val="-6"/>
          <w:sz w:val="26"/>
          <w:szCs w:val="26"/>
        </w:rPr>
        <w:t xml:space="preserve"> </w:t>
      </w:r>
      <w:r w:rsidRPr="00F90885">
        <w:rPr>
          <w:rFonts w:asciiTheme="majorHAnsi" w:hAnsiTheme="majorHAnsi" w:cstheme="majorHAnsi"/>
          <w:iCs/>
          <w:color w:val="000000" w:themeColor="text1"/>
          <w:sz w:val="26"/>
          <w:szCs w:val="26"/>
        </w:rPr>
        <w:t>hợp</w:t>
      </w:r>
      <w:r w:rsidRPr="00F90885">
        <w:rPr>
          <w:rFonts w:asciiTheme="majorHAnsi" w:hAnsiTheme="majorHAnsi" w:cstheme="majorHAnsi"/>
          <w:iCs/>
          <w:color w:val="000000" w:themeColor="text1"/>
          <w:spacing w:val="-5"/>
          <w:sz w:val="26"/>
          <w:szCs w:val="26"/>
        </w:rPr>
        <w:t xml:space="preserve"> </w:t>
      </w:r>
      <w:r w:rsidRPr="00F90885">
        <w:rPr>
          <w:rFonts w:asciiTheme="majorHAnsi" w:hAnsiTheme="majorHAnsi" w:cstheme="majorHAnsi"/>
          <w:iCs/>
          <w:color w:val="000000" w:themeColor="text1"/>
          <w:spacing w:val="-2"/>
          <w:sz w:val="26"/>
          <w:szCs w:val="26"/>
        </w:rPr>
        <w:t>đồng.</w:t>
      </w:r>
    </w:p>
    <w:p w14:paraId="75C4208B" w14:textId="77777777" w:rsidR="005E72C2" w:rsidRPr="00F90885" w:rsidRDefault="00E52D90">
      <w:pPr>
        <w:pStyle w:val="ListParagraph"/>
        <w:numPr>
          <w:ilvl w:val="2"/>
          <w:numId w:val="114"/>
        </w:numPr>
        <w:tabs>
          <w:tab w:val="left" w:pos="1457"/>
        </w:tabs>
        <w:spacing w:before="64"/>
        <w:ind w:left="1457" w:right="-1" w:hanging="452"/>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Các</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nội</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dung</w:t>
      </w:r>
      <w:r w:rsidRPr="00F90885">
        <w:rPr>
          <w:rFonts w:asciiTheme="majorHAnsi" w:hAnsiTheme="majorHAnsi" w:cstheme="majorHAnsi"/>
          <w:iCs/>
          <w:color w:val="000000" w:themeColor="text1"/>
          <w:spacing w:val="-2"/>
          <w:sz w:val="26"/>
          <w:szCs w:val="26"/>
        </w:rPr>
        <w:t xml:space="preserve"> </w:t>
      </w:r>
      <w:r w:rsidRPr="00F90885">
        <w:rPr>
          <w:rFonts w:asciiTheme="majorHAnsi" w:hAnsiTheme="majorHAnsi" w:cstheme="majorHAnsi"/>
          <w:iCs/>
          <w:color w:val="000000" w:themeColor="text1"/>
          <w:sz w:val="26"/>
          <w:szCs w:val="26"/>
        </w:rPr>
        <w:t>về</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mốc</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tiến</w:t>
      </w:r>
      <w:r w:rsidRPr="00F90885">
        <w:rPr>
          <w:rFonts w:asciiTheme="majorHAnsi" w:hAnsiTheme="majorHAnsi" w:cstheme="majorHAnsi"/>
          <w:iCs/>
          <w:color w:val="000000" w:themeColor="text1"/>
          <w:spacing w:val="-3"/>
          <w:sz w:val="26"/>
          <w:szCs w:val="26"/>
        </w:rPr>
        <w:t xml:space="preserve"> </w:t>
      </w:r>
      <w:r w:rsidRPr="00F90885">
        <w:rPr>
          <w:rFonts w:asciiTheme="majorHAnsi" w:hAnsiTheme="majorHAnsi" w:cstheme="majorHAnsi"/>
          <w:iCs/>
          <w:color w:val="000000" w:themeColor="text1"/>
          <w:sz w:val="26"/>
          <w:szCs w:val="26"/>
        </w:rPr>
        <w:t>độ</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z w:val="26"/>
          <w:szCs w:val="26"/>
        </w:rPr>
        <w:t>thi</w:t>
      </w:r>
      <w:r w:rsidRPr="00F90885">
        <w:rPr>
          <w:rFonts w:asciiTheme="majorHAnsi" w:hAnsiTheme="majorHAnsi" w:cstheme="majorHAnsi"/>
          <w:iCs/>
          <w:color w:val="000000" w:themeColor="text1"/>
          <w:spacing w:val="-4"/>
          <w:sz w:val="26"/>
          <w:szCs w:val="26"/>
        </w:rPr>
        <w:t xml:space="preserve"> </w:t>
      </w:r>
      <w:r w:rsidRPr="00F90885">
        <w:rPr>
          <w:rFonts w:asciiTheme="majorHAnsi" w:hAnsiTheme="majorHAnsi" w:cstheme="majorHAnsi"/>
          <w:iCs/>
          <w:color w:val="000000" w:themeColor="text1"/>
          <w:spacing w:val="-2"/>
          <w:sz w:val="26"/>
          <w:szCs w:val="26"/>
        </w:rPr>
        <w:t>công:</w:t>
      </w:r>
    </w:p>
    <w:p w14:paraId="00217381" w14:textId="77777777" w:rsidR="005E72C2" w:rsidRPr="00F90885" w:rsidRDefault="00E52D90" w:rsidP="00C33EF5">
      <w:pPr>
        <w:pStyle w:val="ListParagraph"/>
        <w:numPr>
          <w:ilvl w:val="0"/>
          <w:numId w:val="2"/>
        </w:numPr>
        <w:tabs>
          <w:tab w:val="left" w:pos="1164"/>
        </w:tabs>
        <w:spacing w:before="87"/>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Nhà thầu cam kết thực hiện thi công hoàn thành công trình theo đúng tiến độ cấp 1 tại “Bảng tiến độ thi công và biểu đồ nhân lực”.</w:t>
      </w:r>
    </w:p>
    <w:p w14:paraId="1E58CAD9" w14:textId="77777777" w:rsidR="005E72C2" w:rsidRPr="00F90885" w:rsidRDefault="00E52D90" w:rsidP="00C33EF5">
      <w:pPr>
        <w:pStyle w:val="ListParagraph"/>
        <w:numPr>
          <w:ilvl w:val="0"/>
          <w:numId w:val="2"/>
        </w:numPr>
        <w:tabs>
          <w:tab w:val="left" w:pos="1188"/>
        </w:tabs>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4F6A960A" w14:textId="282B102C" w:rsidR="005E72C2" w:rsidRPr="00F90885" w:rsidRDefault="00E52D90" w:rsidP="00C33EF5">
      <w:pPr>
        <w:pStyle w:val="ListParagraph"/>
        <w:numPr>
          <w:ilvl w:val="0"/>
          <w:numId w:val="2"/>
        </w:numPr>
        <w:tabs>
          <w:tab w:val="left" w:pos="1171"/>
        </w:tabs>
        <w:spacing w:before="61"/>
        <w:ind w:right="-1" w:firstLine="719"/>
        <w:rPr>
          <w:rFonts w:asciiTheme="majorHAnsi" w:hAnsiTheme="majorHAnsi" w:cstheme="majorHAnsi"/>
          <w:iCs/>
          <w:color w:val="000000" w:themeColor="text1"/>
          <w:sz w:val="26"/>
          <w:szCs w:val="26"/>
        </w:rPr>
      </w:pPr>
      <w:r w:rsidRPr="00F90885">
        <w:rPr>
          <w:rFonts w:asciiTheme="majorHAnsi" w:hAnsiTheme="majorHAnsi" w:cstheme="majorHAnsi"/>
          <w:iCs/>
          <w:color w:val="000000" w:themeColor="text1"/>
          <w:sz w:val="26"/>
          <w:szCs w:val="26"/>
        </w:rPr>
        <w:t>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2F52DF" w:rsidRPr="00F90885">
        <w:rPr>
          <w:rFonts w:asciiTheme="majorHAnsi" w:hAnsiTheme="majorHAnsi" w:cstheme="majorHAnsi"/>
          <w:iCs/>
          <w:color w:val="000000" w:themeColor="text1"/>
          <w:spacing w:val="80"/>
          <w:sz w:val="26"/>
          <w:szCs w:val="26"/>
          <w:lang w:val="en-US"/>
        </w:rPr>
        <w:t xml:space="preserve"> </w:t>
      </w:r>
      <w:r w:rsidRPr="00F90885">
        <w:rPr>
          <w:rFonts w:asciiTheme="majorHAnsi" w:hAnsiTheme="majorHAnsi" w:cstheme="majorHAnsi"/>
          <w:iCs/>
          <w:color w:val="000000" w:themeColor="text1"/>
          <w:sz w:val="26"/>
          <w:szCs w:val="26"/>
        </w:rPr>
        <w:t>ĐKC kèm theo Dự thảo hợp đồng.</w:t>
      </w:r>
    </w:p>
    <w:p w14:paraId="7BB9F1B6" w14:textId="1A896839" w:rsidR="00D749B0" w:rsidRPr="00F90885" w:rsidRDefault="00D749B0">
      <w:pPr>
        <w:pStyle w:val="ListParagraph"/>
        <w:numPr>
          <w:ilvl w:val="1"/>
          <w:numId w:val="114"/>
        </w:numPr>
        <w:spacing w:before="51"/>
        <w:ind w:left="851" w:right="3" w:hanging="283"/>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Công tác quản lý môi trường, biện pháp đảm bảo điều kiện vệ sinh môi trường, phòng cháy chữa cháy, an toàn vệ sinh lao động.</w:t>
      </w:r>
    </w:p>
    <w:p w14:paraId="4156E7D3" w14:textId="745F019C" w:rsidR="00D749B0" w:rsidRPr="00F90885" w:rsidRDefault="00D749B0"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4.1.</w:t>
      </w:r>
      <w:r w:rsidR="00C3375D" w:rsidRPr="00F90885">
        <w:rPr>
          <w:rFonts w:asciiTheme="majorHAnsi" w:hAnsiTheme="majorHAnsi" w:cstheme="majorHAnsi"/>
          <w:b/>
          <w:color w:val="000000" w:themeColor="text1"/>
          <w:sz w:val="26"/>
          <w:szCs w:val="26"/>
          <w:lang w:val="en-US"/>
        </w:rPr>
        <w:t xml:space="preserve"> </w:t>
      </w:r>
      <w:r w:rsidRPr="00F90885">
        <w:rPr>
          <w:rFonts w:asciiTheme="majorHAnsi" w:hAnsiTheme="majorHAnsi" w:cstheme="majorHAnsi"/>
          <w:b/>
          <w:color w:val="000000" w:themeColor="text1"/>
          <w:sz w:val="26"/>
          <w:szCs w:val="26"/>
        </w:rPr>
        <w:t>Yêu cầu về phòng, chống cháy, nổ (nếu có)</w:t>
      </w:r>
      <w:r w:rsidR="001D3A54" w:rsidRPr="00F90885">
        <w:rPr>
          <w:rFonts w:asciiTheme="majorHAnsi" w:hAnsiTheme="majorHAnsi" w:cstheme="majorHAnsi"/>
          <w:b/>
          <w:color w:val="000000" w:themeColor="text1"/>
          <w:sz w:val="26"/>
          <w:szCs w:val="26"/>
          <w:lang w:val="en-US"/>
        </w:rPr>
        <w:t>:</w:t>
      </w:r>
    </w:p>
    <w:p w14:paraId="3E085328" w14:textId="77777777" w:rsidR="00D749B0" w:rsidRPr="00F90885" w:rsidRDefault="00D749B0" w:rsidP="00C33EF5">
      <w:pPr>
        <w:pStyle w:val="ListParagraph"/>
        <w:tabs>
          <w:tab w:val="left" w:pos="993"/>
        </w:tabs>
        <w:adjustRightInd w:val="0"/>
        <w:spacing w:before="80"/>
        <w:ind w:left="0" w:right="-11" w:firstLine="567"/>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Các biện pháp thi công tuyến đường dây không sử dụng các giải pháp gây nổ mà chỉ sử dụng chủ yếu là các biện pháp đào đắp bằng thủ công. Đội ngũ thi công không nên dùng củi gỗ để đun nấu mà dùng các nhiên liệu như dầu hỏa, ga. Việc bố trí địa điểm các đội thi công tránh khả năng gây cháy do việc sử dụng bếp nấu.</w:t>
      </w:r>
    </w:p>
    <w:p w14:paraId="606B06A3" w14:textId="7BCDBFD2" w:rsidR="00D749B0" w:rsidRPr="00F90885" w:rsidRDefault="00D749B0"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4.2.</w:t>
      </w:r>
      <w:r w:rsidR="00C3375D" w:rsidRPr="00F90885">
        <w:rPr>
          <w:rFonts w:asciiTheme="majorHAnsi" w:hAnsiTheme="majorHAnsi" w:cstheme="majorHAnsi"/>
          <w:b/>
          <w:color w:val="000000" w:themeColor="text1"/>
          <w:sz w:val="26"/>
          <w:szCs w:val="26"/>
          <w:lang w:val="en-US"/>
        </w:rPr>
        <w:t xml:space="preserve"> </w:t>
      </w:r>
      <w:r w:rsidRPr="00F90885">
        <w:rPr>
          <w:rFonts w:asciiTheme="majorHAnsi" w:hAnsiTheme="majorHAnsi" w:cstheme="majorHAnsi"/>
          <w:b/>
          <w:color w:val="000000" w:themeColor="text1"/>
          <w:sz w:val="26"/>
          <w:szCs w:val="26"/>
          <w:lang w:val="en-US"/>
        </w:rPr>
        <w:t>Yêu cầu về vệ sinh môi trường</w:t>
      </w:r>
      <w:r w:rsidR="001D3A54" w:rsidRPr="00F90885">
        <w:rPr>
          <w:rFonts w:asciiTheme="majorHAnsi" w:hAnsiTheme="majorHAnsi" w:cstheme="majorHAnsi"/>
          <w:b/>
          <w:color w:val="000000" w:themeColor="text1"/>
          <w:sz w:val="26"/>
          <w:szCs w:val="26"/>
          <w:lang w:val="en-US"/>
        </w:rPr>
        <w:t>:</w:t>
      </w:r>
    </w:p>
    <w:p w14:paraId="04EA84A5" w14:textId="77777777" w:rsidR="00D749B0" w:rsidRPr="00F90885" w:rsidRDefault="00D749B0" w:rsidP="00C33EF5">
      <w:pPr>
        <w:pStyle w:val="ListParagraph"/>
        <w:tabs>
          <w:tab w:val="left" w:pos="993"/>
        </w:tabs>
        <w:adjustRightInd w:val="0"/>
        <w:spacing w:before="80"/>
        <w:ind w:left="0" w:right="-11" w:firstLine="567"/>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Trong giai đoạn thi công, cần phải lập các biện pháp tổ chức thi công tuân theo các quy trình quy phạm về thi công hiện hành, đồng thời xem xét các tác động ảnh </w:t>
      </w:r>
      <w:r w:rsidRPr="00F90885">
        <w:rPr>
          <w:rFonts w:asciiTheme="majorHAnsi" w:hAnsiTheme="majorHAnsi" w:cstheme="majorHAnsi"/>
          <w:color w:val="000000" w:themeColor="text1"/>
          <w:sz w:val="26"/>
          <w:szCs w:val="26"/>
          <w:lang w:val="de-DE"/>
        </w:rPr>
        <w:t>hưởng</w:t>
      </w:r>
      <w:r w:rsidRPr="00F90885">
        <w:rPr>
          <w:rFonts w:asciiTheme="majorHAnsi" w:hAnsiTheme="majorHAnsi" w:cstheme="majorHAnsi"/>
          <w:snapToGrid w:val="0"/>
          <w:color w:val="000000" w:themeColor="text1"/>
          <w:sz w:val="26"/>
          <w:szCs w:val="26"/>
          <w:lang w:val="de-DE"/>
        </w:rPr>
        <w:t xml:space="preserve"> đến môi trường trong quá trình thi công để tìm các biện pháp giảm thiểu, hạn chế các ảnh hưởng tiêu cực, các chiến lược giảm thiểu trong quá trình thi công như sau:</w:t>
      </w:r>
    </w:p>
    <w:p w14:paraId="33EF50DC" w14:textId="1F44C8C3"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lastRenderedPageBreak/>
        <w:t>4.2.1.</w:t>
      </w:r>
      <w:r w:rsidR="00C3375D" w:rsidRPr="00F90885">
        <w:rPr>
          <w:rFonts w:asciiTheme="majorHAnsi" w:hAnsiTheme="majorHAnsi" w:cstheme="majorHAnsi"/>
          <w:b/>
          <w:color w:val="000000" w:themeColor="text1"/>
          <w:sz w:val="26"/>
          <w:szCs w:val="26"/>
          <w:lang w:val="en-US"/>
        </w:rPr>
        <w:t xml:space="preserve"> </w:t>
      </w:r>
      <w:r w:rsidR="00D749B0" w:rsidRPr="00F90885">
        <w:rPr>
          <w:rFonts w:asciiTheme="majorHAnsi" w:hAnsiTheme="majorHAnsi" w:cstheme="majorHAnsi"/>
          <w:b/>
          <w:color w:val="000000" w:themeColor="text1"/>
          <w:sz w:val="26"/>
          <w:szCs w:val="26"/>
          <w:lang w:val="en-US"/>
        </w:rPr>
        <w:t>Phương pháp tổ chức thi công:</w:t>
      </w:r>
    </w:p>
    <w:p w14:paraId="7EFDD41F"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Phương án tổ chức thi công hợp lý, quá trình thi công thực hiện dứt điểm đối với từng hạng mục công trình, từng đoạn tuyến, sẽ giảm thiểu thời gian chiếm dụng đất tạm </w:t>
      </w:r>
      <w:r w:rsidRPr="00F90885">
        <w:rPr>
          <w:rFonts w:asciiTheme="majorHAnsi" w:hAnsiTheme="majorHAnsi" w:cstheme="majorHAnsi"/>
          <w:color w:val="000000" w:themeColor="text1"/>
          <w:sz w:val="26"/>
          <w:szCs w:val="26"/>
          <w:lang w:val="de-DE"/>
        </w:rPr>
        <w:t>thời.</w:t>
      </w:r>
    </w:p>
    <w:p w14:paraId="6ABF9F0C"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Việc xây dựng các tuyến đường dây: Chặt cây, dọn mặt bằng, đào đất làm móng, vận chuyển</w:t>
      </w:r>
      <w:r w:rsidRPr="00F90885">
        <w:rPr>
          <w:rFonts w:asciiTheme="majorHAnsi" w:hAnsiTheme="majorHAnsi" w:cstheme="majorHAnsi"/>
          <w:snapToGrid w:val="0"/>
          <w:color w:val="000000" w:themeColor="text1"/>
          <w:sz w:val="26"/>
          <w:szCs w:val="26"/>
          <w:lang w:val="de-DE"/>
        </w:rPr>
        <w:t xml:space="preserve"> nguyên vật liệu, dựng cột, kéo dây, … sẽ gây ra những ảnh hưởng nhất định đối với môi trường. Cần thiết phải thực hiện các biện pháp giảm thiểu cụ thể:</w:t>
      </w:r>
    </w:p>
    <w:p w14:paraId="54457DE1" w14:textId="77777777" w:rsidR="00D749B0" w:rsidRPr="00F90885" w:rsidRDefault="00D749B0">
      <w:pPr>
        <w:pStyle w:val="ListParagraph"/>
        <w:widowControl/>
        <w:numPr>
          <w:ilvl w:val="0"/>
          <w:numId w:val="118"/>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F90885">
        <w:rPr>
          <w:rFonts w:asciiTheme="majorHAnsi" w:hAnsiTheme="majorHAnsi" w:cstheme="majorHAnsi"/>
          <w:b/>
          <w:i/>
          <w:color w:val="000000" w:themeColor="text1"/>
          <w:sz w:val="26"/>
          <w:szCs w:val="26"/>
          <w:lang w:val="de-DE"/>
        </w:rPr>
        <w:t>Công tác chặt cây giải phóng hành lang tuyến</w:t>
      </w:r>
    </w:p>
    <w:p w14:paraId="08FAF782"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Áp dụng các biện pháp để hạn chế tối đa ảnh hưởng của việc chặt cây, đắp đất trồng cây, cỏ </w:t>
      </w:r>
      <w:r w:rsidRPr="00F90885">
        <w:rPr>
          <w:rFonts w:asciiTheme="majorHAnsi" w:hAnsiTheme="majorHAnsi" w:cstheme="majorHAnsi"/>
          <w:color w:val="000000" w:themeColor="text1"/>
          <w:sz w:val="26"/>
          <w:szCs w:val="26"/>
          <w:lang w:val="de-DE"/>
        </w:rPr>
        <w:t>sau khi thi công sẽ được áp dụng để giảm tác hại sau này.</w:t>
      </w:r>
    </w:p>
    <w:p w14:paraId="1EF5F6BE"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color w:val="000000" w:themeColor="text1"/>
          <w:sz w:val="26"/>
          <w:szCs w:val="26"/>
          <w:lang w:val="de-DE"/>
        </w:rPr>
        <w:t>Về phần ả</w:t>
      </w:r>
      <w:r w:rsidRPr="00F90885">
        <w:rPr>
          <w:rFonts w:asciiTheme="majorHAnsi" w:hAnsiTheme="majorHAnsi" w:cstheme="majorHAnsi"/>
          <w:snapToGrid w:val="0"/>
          <w:color w:val="000000" w:themeColor="text1"/>
          <w:sz w:val="26"/>
          <w:szCs w:val="26"/>
          <w:lang w:val="de-DE"/>
        </w:rPr>
        <w:t>nh hưởng của cây trồng và hoa mầu đối với hành lang tuyến sẽ vận động nhân dân phát quang và tiến hành thực hiện đền bù trước khi triển khai thi công công trình.</w:t>
      </w:r>
    </w:p>
    <w:p w14:paraId="5D07998F" w14:textId="77777777" w:rsidR="00D749B0" w:rsidRPr="00F90885" w:rsidRDefault="00D749B0">
      <w:pPr>
        <w:pStyle w:val="ListParagraph"/>
        <w:widowControl/>
        <w:numPr>
          <w:ilvl w:val="0"/>
          <w:numId w:val="118"/>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F90885">
        <w:rPr>
          <w:rFonts w:asciiTheme="majorHAnsi" w:hAnsiTheme="majorHAnsi" w:cstheme="majorHAnsi"/>
          <w:b/>
          <w:i/>
          <w:color w:val="000000" w:themeColor="text1"/>
          <w:sz w:val="26"/>
          <w:szCs w:val="26"/>
          <w:lang w:val="de-DE"/>
        </w:rPr>
        <w:t>Công tác xây dựng đường tạm</w:t>
      </w:r>
    </w:p>
    <w:p w14:paraId="079AE82E"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b/>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Việc xác định đường tạm phục vụ trong quá trình thi công đối với công trình này là không nhiều vì tuyến đường dây dự kiến xây dựng đi dọc theo đường lộ giao thông hiện hữu. Chỉ có một số tuyến có thể cần xây dựng đường tạm (đường đất nhỏ) để phục vụ tri công.</w:t>
      </w:r>
    </w:p>
    <w:p w14:paraId="5CC9EF65" w14:textId="77777777" w:rsidR="00D749B0" w:rsidRPr="00F90885" w:rsidRDefault="00D749B0">
      <w:pPr>
        <w:pStyle w:val="ListParagraph"/>
        <w:widowControl/>
        <w:numPr>
          <w:ilvl w:val="0"/>
          <w:numId w:val="118"/>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F90885">
        <w:rPr>
          <w:rFonts w:asciiTheme="majorHAnsi" w:hAnsiTheme="majorHAnsi" w:cstheme="majorHAnsi"/>
          <w:b/>
          <w:i/>
          <w:color w:val="000000" w:themeColor="text1"/>
          <w:sz w:val="26"/>
          <w:szCs w:val="26"/>
          <w:lang w:val="de-DE"/>
        </w:rPr>
        <w:t xml:space="preserve"> Các biện pháp an toàn khi xây dựng đường dây:</w:t>
      </w:r>
    </w:p>
    <w:p w14:paraId="49F1E8DB"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b/>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Đối với việc vận chuyển dụng cụ nguyên vật liệu và thiết bị:</w:t>
      </w:r>
    </w:p>
    <w:p w14:paraId="607EFA5D"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Việc vận chuyển dụng cụ và nguyên vật liệu hay thiết bị nặng được dùng cần trục, pa lăng, các xe vận tải chuyên dùng và các phương tiện vận tải khác được phép. Phương tiện vận </w:t>
      </w:r>
      <w:r w:rsidRPr="00F90885">
        <w:rPr>
          <w:rFonts w:asciiTheme="majorHAnsi" w:hAnsiTheme="majorHAnsi" w:cstheme="majorHAnsi"/>
          <w:color w:val="000000" w:themeColor="text1"/>
          <w:sz w:val="26"/>
          <w:szCs w:val="26"/>
          <w:lang w:val="de-DE"/>
        </w:rPr>
        <w:t>chuyển được kiểm tra tải trọng trước khi dùng, dây chằng buộc phải chắc chắn và phải tuân thủ các quy định an toàn đối với công tác vận chuyển.</w:t>
      </w:r>
    </w:p>
    <w:p w14:paraId="5F48E498" w14:textId="77777777" w:rsidR="00C3375D"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color w:val="000000" w:themeColor="text1"/>
          <w:sz w:val="26"/>
          <w:szCs w:val="26"/>
          <w:lang w:val="de-DE"/>
        </w:rPr>
        <w:t>Khi đào móng</w:t>
      </w:r>
      <w:r w:rsidRPr="00F90885">
        <w:rPr>
          <w:rFonts w:asciiTheme="majorHAnsi" w:hAnsiTheme="majorHAnsi" w:cstheme="majorHAnsi"/>
          <w:snapToGrid w:val="0"/>
          <w:color w:val="000000" w:themeColor="text1"/>
          <w:sz w:val="26"/>
          <w:szCs w:val="26"/>
          <w:lang w:val="de-DE"/>
        </w:rPr>
        <w:t xml:space="preserve"> chôn cột: Phải thực hiện nghiêm chỉnh các biện pháp an toàn trong khi đào móng. Các móng có kích thước nhỏ, nên khối lượng đào lấp không đáng kể. Việc thi công móng cột chủ yếu được thực hiện bằng các phương pháp thủ công, trong quá trình thi công chỉ đào móng, trồng trụ, lượng đất thừa chưa đến 1m3, được đổ ra khu vực lân cận và có sự thống nhất của địa phương. Khi đào móng nếu gặp ống dẫn nước, cống ngầm, cáp bưu điện hoặc cáp điện lực phải báo cáo với cơ quan có trách nhiệm giải quyết và nghiêm chỉnh chấp hành những điều kiện công tác mà cơ quan quản lý đã chỉ dẫn.</w:t>
      </w:r>
    </w:p>
    <w:p w14:paraId="79E26DCA" w14:textId="00BCEC5D"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Thực hiện các biện pháp an toàn khi lắp dựng cột, lắp xà, sứ. Các biện pháp an toàn khi rải dây, nối dây, căng dây, lấy độ võng và lắp các phụ kiện theo đúng quy định</w:t>
      </w:r>
      <w:r w:rsidR="00C3375D" w:rsidRPr="00F90885">
        <w:rPr>
          <w:rFonts w:asciiTheme="majorHAnsi" w:hAnsiTheme="majorHAnsi" w:cstheme="majorHAnsi"/>
          <w:snapToGrid w:val="0"/>
          <w:color w:val="000000" w:themeColor="text1"/>
          <w:sz w:val="26"/>
          <w:szCs w:val="26"/>
          <w:lang w:val="de-DE"/>
        </w:rPr>
        <w:t>.</w:t>
      </w:r>
    </w:p>
    <w:p w14:paraId="7E9ACF73" w14:textId="0859B81B" w:rsidR="00D749B0" w:rsidRPr="00F90885" w:rsidRDefault="00D749B0">
      <w:pPr>
        <w:pStyle w:val="ListParagraph"/>
        <w:widowControl/>
        <w:numPr>
          <w:ilvl w:val="0"/>
          <w:numId w:val="115"/>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Công nhân tham gia các công tác trên phải tôn trọng kỷ luật lao động, nội quy an toàn, phải thực hiện tốt những quy định về trang bị bảo hộ lao động (đội mũ, </w:t>
      </w:r>
      <w:r w:rsidRPr="00F90885">
        <w:rPr>
          <w:rFonts w:asciiTheme="majorHAnsi" w:hAnsiTheme="majorHAnsi" w:cstheme="majorHAnsi"/>
          <w:color w:val="000000" w:themeColor="text1"/>
          <w:sz w:val="26"/>
          <w:szCs w:val="26"/>
          <w:lang w:val="de-DE"/>
        </w:rPr>
        <w:t>đeo găng tay, … ) tập chung tư tưởng vào công việc. Tất cả các công nhân phải được học tập về công việc mà mình đảm nhận và được phổ biến kỹ càng về quy trình an toàn lao động</w:t>
      </w:r>
      <w:r w:rsidR="00C3375D" w:rsidRPr="00F90885">
        <w:rPr>
          <w:rFonts w:asciiTheme="majorHAnsi" w:hAnsiTheme="majorHAnsi" w:cstheme="majorHAnsi"/>
          <w:color w:val="000000" w:themeColor="text1"/>
          <w:sz w:val="26"/>
          <w:szCs w:val="26"/>
          <w:lang w:val="de-DE"/>
        </w:rPr>
        <w:t>.</w:t>
      </w:r>
    </w:p>
    <w:p w14:paraId="1415634B"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Các thiết bị</w:t>
      </w:r>
      <w:r w:rsidRPr="00F90885">
        <w:rPr>
          <w:rFonts w:asciiTheme="majorHAnsi" w:hAnsiTheme="majorHAnsi" w:cstheme="majorHAnsi"/>
          <w:snapToGrid w:val="0"/>
          <w:color w:val="000000" w:themeColor="text1"/>
          <w:sz w:val="26"/>
          <w:szCs w:val="26"/>
          <w:lang w:val="de-DE"/>
        </w:rPr>
        <w:t xml:space="preserve"> dụng cụ phải được kiểm tra kỹ về chất lượng và số lượng trước khi sử dụng. Tùy từng phần việc, ngoài cán bộ phụ trách, chỉ huy công trường cần thiết phải cử một người chuyên làm nhiệm vụ giám sát an toàn.</w:t>
      </w:r>
    </w:p>
    <w:p w14:paraId="138EF91C" w14:textId="7E65121C"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4.2.2. </w:t>
      </w:r>
      <w:r w:rsidR="00D749B0" w:rsidRPr="00F90885">
        <w:rPr>
          <w:rFonts w:asciiTheme="majorHAnsi" w:hAnsiTheme="majorHAnsi" w:cstheme="majorHAnsi"/>
          <w:b/>
          <w:color w:val="000000" w:themeColor="text1"/>
          <w:sz w:val="26"/>
          <w:szCs w:val="26"/>
          <w:lang w:val="en-US"/>
        </w:rPr>
        <w:t>Lán trại cho xây dựng:</w:t>
      </w:r>
    </w:p>
    <w:p w14:paraId="6EF757DF"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lastRenderedPageBreak/>
        <w:t>Với tính chất đặc thù của việc xây dựng đường dây cung cấp điện cho các tuyến đường trong thị xã. Do đó, công nhân xây dựng có thể chọn địa điểm lập kho bãi lán trại tại khu vực của dự án, thuận tiện cho việc cung cấp lương thực, thực phẩm, nước uống và các phương tiện truyền thông giải trí.</w:t>
      </w:r>
    </w:p>
    <w:p w14:paraId="21F308C4"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Việc bảo vệ sức khỏe cho công nhân trong thời gian thi công công trình, được thực hiện theo các quy định cụ thể về các biện pháp y tế, vệ sinh thực phẩm. Mỗi đội công tác độc lập sẽ cử một cán bộ có chuyên môn về y tế, có khả năng đảm trách, giúp đỡ và chăm lo thuốc men, phòng ngừa và điều trị các bệnh thường hay mắc phải và lây lan qua đường ăn uống.</w:t>
      </w:r>
    </w:p>
    <w:p w14:paraId="03A3F956" w14:textId="1C8CFCD9"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4.2.3. </w:t>
      </w:r>
      <w:r w:rsidR="00D749B0" w:rsidRPr="00F90885">
        <w:rPr>
          <w:rFonts w:asciiTheme="majorHAnsi" w:hAnsiTheme="majorHAnsi" w:cstheme="majorHAnsi"/>
          <w:b/>
          <w:color w:val="000000" w:themeColor="text1"/>
          <w:sz w:val="26"/>
          <w:szCs w:val="26"/>
          <w:lang w:val="en-US"/>
        </w:rPr>
        <w:t>Ô nhiễm bởi tiếng ồn gây ra:</w:t>
      </w:r>
    </w:p>
    <w:p w14:paraId="44A0F936"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Trong giai đọan thi công có thể gây ồn, rung do sự hoạt động của các phương tiện máy móc vận chuyển, những thiết bị thi công cho đường dây là những thiết bị gây ồn nhỏ, ít rung. Cấp điện áp phân phối chủ yếu là cấp 22kV nên không có tiếng ồn do phóng điện vầng quang khi có mưa nhỏ hoặc không khí ẩm.</w:t>
      </w:r>
    </w:p>
    <w:p w14:paraId="6E856375"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Mức độ ảnh hưởng ô nhiễm của tiếng ồn, rung đối với môi trường trong quá trình thi công là không đáng kể.</w:t>
      </w:r>
    </w:p>
    <w:p w14:paraId="0E456D5A"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Nhìn chung, trong giai đoạn thi công, với các biện pháp khắc phục các tác động tiêu cực của dự án với môi trường như trên, những ảnh hưởng của dự án đến môi trường là không đáng kể. </w:t>
      </w:r>
    </w:p>
    <w:p w14:paraId="1880D443" w14:textId="21C8BF62"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4.2.4. </w:t>
      </w:r>
      <w:r w:rsidR="00D749B0" w:rsidRPr="00F90885">
        <w:rPr>
          <w:rFonts w:asciiTheme="majorHAnsi" w:hAnsiTheme="majorHAnsi" w:cstheme="majorHAnsi"/>
          <w:b/>
          <w:color w:val="000000" w:themeColor="text1"/>
          <w:sz w:val="26"/>
          <w:szCs w:val="26"/>
          <w:lang w:val="en-US"/>
        </w:rPr>
        <w:t>Công tác quản lý, vận hành, sửa chữa và bảo dưỡng đường dây:</w:t>
      </w:r>
    </w:p>
    <w:p w14:paraId="215BDB85"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Việc quản lý vận hành và sửa chữa lưới điện thuộc phạm vi dự án bao gồm: Công tác sửa c</w:t>
      </w:r>
      <w:r w:rsidRPr="00F90885">
        <w:rPr>
          <w:rFonts w:asciiTheme="majorHAnsi" w:eastAsia="Calibri" w:hAnsiTheme="majorHAnsi" w:cstheme="majorHAnsi"/>
          <w:snapToGrid w:val="0"/>
          <w:color w:val="000000" w:themeColor="text1"/>
          <w:sz w:val="26"/>
          <w:szCs w:val="26"/>
          <w:lang w:val="de-DE"/>
        </w:rPr>
        <w:t>h</w:t>
      </w:r>
      <w:r w:rsidRPr="00F90885">
        <w:rPr>
          <w:rFonts w:asciiTheme="majorHAnsi" w:hAnsiTheme="majorHAnsi" w:cstheme="majorHAnsi"/>
          <w:snapToGrid w:val="0"/>
          <w:color w:val="000000" w:themeColor="text1"/>
          <w:sz w:val="26"/>
          <w:szCs w:val="26"/>
          <w:lang w:val="de-DE"/>
        </w:rPr>
        <w:t>ữa, bảo dưỡng thường kỳ và sửa chữa, khắc phục kịp thời các sự cố đường dây và trạm biến áp phụ tải, do Điện lực địa phương đảm nhận.</w:t>
      </w:r>
    </w:p>
    <w:p w14:paraId="5C01343D"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Để giảm thiểu các tác động tiêu cực, hạn chế các loại sự cố lưới điện, đản bảo lưới điện vận hành an toàn, không ảnh hưởng đến môi trường. Trong quá trình quản lý vận hành, các công nhân vận hành phải thực hiện đầy đủ, nghiêm chỉnh các quy định về các biện pháp an toàn khi làm công tác quản lý, vận hành, sửa chữa đường dây cao, hạ thế và trạm biến áp. Thực hiện chế độ phiếu công tác, phiếu thao tác và thủ tục về các biện pháp an toàn chủ yếu như sau:</w:t>
      </w:r>
    </w:p>
    <w:p w14:paraId="353DE778"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Biện pháp an toàn khi công tác ở trạm biến áp;</w:t>
      </w:r>
    </w:p>
    <w:p w14:paraId="22E5C23C"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Biện pháp an toàn khi tiếp xúc với thiết bị điện;</w:t>
      </w:r>
    </w:p>
    <w:p w14:paraId="635930E4"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Biện pháp an toàn khi làm công tác quản lý, vận hành, sửa chữa đường dây cao thế.</w:t>
      </w:r>
    </w:p>
    <w:p w14:paraId="6FB58466" w14:textId="7FF10D37"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4.3. </w:t>
      </w:r>
      <w:r w:rsidR="00D749B0" w:rsidRPr="00F90885">
        <w:rPr>
          <w:rFonts w:asciiTheme="majorHAnsi" w:hAnsiTheme="majorHAnsi" w:cstheme="majorHAnsi"/>
          <w:b/>
          <w:color w:val="000000" w:themeColor="text1"/>
          <w:sz w:val="26"/>
          <w:szCs w:val="26"/>
          <w:lang w:val="en-US"/>
        </w:rPr>
        <w:t>Quản lý đất đai, cây cối trong phạm vi hành lang tuyến:</w:t>
      </w:r>
    </w:p>
    <w:p w14:paraId="21A53AA3" w14:textId="67CDEC6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Cơ quan quản lý, chịu trách nhiệm chính là </w:t>
      </w:r>
      <w:r w:rsidR="00393EB6" w:rsidRPr="00F90885">
        <w:rPr>
          <w:rFonts w:asciiTheme="majorHAnsi" w:hAnsiTheme="majorHAnsi" w:cstheme="majorHAnsi"/>
          <w:snapToGrid w:val="0"/>
          <w:color w:val="000000" w:themeColor="text1"/>
          <w:sz w:val="26"/>
          <w:szCs w:val="26"/>
          <w:lang w:val="de-DE"/>
        </w:rPr>
        <w:t>Đội quản lý điện</w:t>
      </w:r>
      <w:r w:rsidRPr="00F90885">
        <w:rPr>
          <w:rFonts w:asciiTheme="majorHAnsi" w:hAnsiTheme="majorHAnsi" w:cstheme="majorHAnsi"/>
          <w:snapToGrid w:val="0"/>
          <w:color w:val="000000" w:themeColor="text1"/>
          <w:sz w:val="26"/>
          <w:szCs w:val="26"/>
          <w:lang w:val="de-DE"/>
        </w:rPr>
        <w:t xml:space="preserve"> địa phương:</w:t>
      </w:r>
    </w:p>
    <w:p w14:paraId="5AC7432C" w14:textId="1ECDC99B" w:rsidR="00D749B0" w:rsidRPr="00F90885" w:rsidRDefault="00393EB6">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Đội quản lý điện </w:t>
      </w:r>
      <w:r w:rsidR="00D749B0" w:rsidRPr="00F90885">
        <w:rPr>
          <w:rFonts w:asciiTheme="majorHAnsi" w:hAnsiTheme="majorHAnsi" w:cstheme="majorHAnsi"/>
          <w:snapToGrid w:val="0"/>
          <w:color w:val="000000" w:themeColor="text1"/>
          <w:sz w:val="26"/>
          <w:szCs w:val="26"/>
          <w:lang w:val="de-DE"/>
        </w:rPr>
        <w:t>địa phương sẽ tổ chức, kiể</w:t>
      </w:r>
      <w:r w:rsidRPr="00F90885">
        <w:rPr>
          <w:rFonts w:asciiTheme="majorHAnsi" w:hAnsiTheme="majorHAnsi" w:cstheme="majorHAnsi"/>
          <w:snapToGrid w:val="0"/>
          <w:color w:val="000000" w:themeColor="text1"/>
          <w:sz w:val="26"/>
          <w:szCs w:val="26"/>
          <w:lang w:val="de-DE"/>
        </w:rPr>
        <w:t>m</w:t>
      </w:r>
      <w:r w:rsidR="00D749B0" w:rsidRPr="00F90885">
        <w:rPr>
          <w:rFonts w:asciiTheme="majorHAnsi" w:hAnsiTheme="majorHAnsi" w:cstheme="majorHAnsi"/>
          <w:snapToGrid w:val="0"/>
          <w:color w:val="000000" w:themeColor="text1"/>
          <w:sz w:val="26"/>
          <w:szCs w:val="26"/>
          <w:lang w:val="de-DE"/>
        </w:rPr>
        <w:t xml:space="preserve"> tra, kiểm soát đất đai nằm trong hành lang tuyến thuộc khu vực quản lý, phát hiện kịp thời các vi phạm về nhà cửa, cây cối, nằm trong hành lang tuyến đường dây, để có các biện pháp ngăn chặn và </w:t>
      </w:r>
      <w:r w:rsidRPr="00F90885">
        <w:rPr>
          <w:rFonts w:asciiTheme="majorHAnsi" w:hAnsiTheme="majorHAnsi" w:cstheme="majorHAnsi"/>
          <w:snapToGrid w:val="0"/>
          <w:color w:val="000000" w:themeColor="text1"/>
          <w:sz w:val="26"/>
          <w:szCs w:val="26"/>
          <w:lang w:val="de-DE"/>
        </w:rPr>
        <w:t>x</w:t>
      </w:r>
      <w:r w:rsidR="00D749B0" w:rsidRPr="00F90885">
        <w:rPr>
          <w:rFonts w:asciiTheme="majorHAnsi" w:hAnsiTheme="majorHAnsi" w:cstheme="majorHAnsi"/>
          <w:snapToGrid w:val="0"/>
          <w:color w:val="000000" w:themeColor="text1"/>
          <w:sz w:val="26"/>
          <w:szCs w:val="26"/>
          <w:lang w:val="de-DE"/>
        </w:rPr>
        <w:t>ử lý kịp thời;</w:t>
      </w:r>
    </w:p>
    <w:p w14:paraId="2968E586"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Việc</w:t>
      </w:r>
      <w:r w:rsidRPr="00F90885">
        <w:rPr>
          <w:rFonts w:asciiTheme="majorHAnsi" w:hAnsiTheme="majorHAnsi" w:cstheme="majorHAnsi"/>
          <w:snapToGrid w:val="0"/>
          <w:color w:val="000000" w:themeColor="text1"/>
          <w:sz w:val="26"/>
          <w:szCs w:val="26"/>
          <w:lang w:val="de-DE"/>
        </w:rPr>
        <w:t xml:space="preserve"> chặt cây vi phạm các quy định về hành lang tuyến được thực hiện sau khi đã báo trước cho cơ quan, địa phương, cá nhân sở hữu cây ít nhất 10 ngày. Phải nhanh chóng đưa hết cây, cành cây đã chặt ra khỏi hành lang bảo vệ đường dây điện và phạm vi bảo vệ trạm điện. Cơ quan, địa phương, cá nhân sở hữu giám sát việc chặt cây và sử dụng cây, cành cây đã bị chặt. Nghiêm cấm việc thực hiện những biện pháp bảo vệ an toàn lưới điện và lợi dụng việc sửa chữa những hư hỏng của lưới điện để chặt cây bừa bãi.</w:t>
      </w:r>
    </w:p>
    <w:p w14:paraId="383A06CB" w14:textId="744F70D1" w:rsidR="00D749B0" w:rsidRPr="00F90885" w:rsidRDefault="00393EB6" w:rsidP="001D3A54">
      <w:pPr>
        <w:spacing w:before="51"/>
        <w:ind w:left="567" w:right="43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4.4. </w:t>
      </w:r>
      <w:r w:rsidR="00D749B0" w:rsidRPr="00F90885">
        <w:rPr>
          <w:rFonts w:asciiTheme="majorHAnsi" w:hAnsiTheme="majorHAnsi" w:cstheme="majorHAnsi"/>
          <w:b/>
          <w:color w:val="000000" w:themeColor="text1"/>
          <w:sz w:val="26"/>
          <w:szCs w:val="26"/>
          <w:lang w:val="en-US"/>
        </w:rPr>
        <w:t>Yêu cầu về an toàn lao động</w:t>
      </w:r>
      <w:r w:rsidR="001D3A54" w:rsidRPr="00F90885">
        <w:rPr>
          <w:rFonts w:asciiTheme="majorHAnsi" w:hAnsiTheme="majorHAnsi" w:cstheme="majorHAnsi"/>
          <w:b/>
          <w:color w:val="000000" w:themeColor="text1"/>
          <w:sz w:val="26"/>
          <w:szCs w:val="26"/>
          <w:lang w:val="en-US"/>
        </w:rPr>
        <w:t>:</w:t>
      </w:r>
    </w:p>
    <w:p w14:paraId="25236DAB"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color w:val="000000" w:themeColor="text1"/>
          <w:sz w:val="26"/>
          <w:szCs w:val="26"/>
        </w:rPr>
      </w:pPr>
      <w:r w:rsidRPr="00F90885">
        <w:rPr>
          <w:rFonts w:asciiTheme="majorHAnsi" w:hAnsiTheme="majorHAnsi" w:cstheme="majorHAnsi"/>
          <w:snapToGrid w:val="0"/>
          <w:color w:val="000000" w:themeColor="text1"/>
          <w:sz w:val="26"/>
          <w:szCs w:val="26"/>
        </w:rPr>
        <w:lastRenderedPageBreak/>
        <w:t>Các biện pháp an toàn lao động đối với công nhân xây dựng cũng như vận hành phải được áp dụng triệt để theo đúng luật về an toàn lao động của nhà nước Việt Nam. Phải tuyệt đối coi trọng các biện pháp an toàn đối với công nhân khi xây dựng công trình như sau:</w:t>
      </w:r>
    </w:p>
    <w:p w14:paraId="5B32FD61" w14:textId="31E5DA61"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 xml:space="preserve">Trong công tác thi công, vận hành phải tuân thủ </w:t>
      </w:r>
      <w:r w:rsidRPr="00F90885">
        <w:rPr>
          <w:rFonts w:asciiTheme="majorHAnsi" w:hAnsiTheme="majorHAnsi" w:cstheme="majorHAnsi"/>
          <w:color w:val="000000" w:themeColor="text1"/>
          <w:sz w:val="26"/>
          <w:szCs w:val="26"/>
        </w:rPr>
        <w:t>“Quy trình an toàn điện trong Tập đoàn Điện lực Quốc gia Việt Nam”</w:t>
      </w:r>
      <w:r w:rsidRPr="00F90885">
        <w:rPr>
          <w:rFonts w:asciiTheme="majorHAnsi" w:hAnsiTheme="majorHAnsi" w:cstheme="majorHAnsi"/>
          <w:color w:val="000000" w:themeColor="text1"/>
          <w:sz w:val="26"/>
          <w:szCs w:val="26"/>
          <w:lang w:val="de-DE"/>
        </w:rPr>
        <w:t xml:space="preserve"> và các quy định an toàn khác của nhà nước ban hành;</w:t>
      </w:r>
    </w:p>
    <w:p w14:paraId="4E2F5E49"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 xml:space="preserve">Lực lượng lao động phải được huấn luyện quy trình an toàn điện </w:t>
      </w:r>
      <w:r w:rsidRPr="00F90885">
        <w:rPr>
          <w:rFonts w:asciiTheme="majorHAnsi" w:hAnsiTheme="majorHAnsi" w:cstheme="majorHAnsi"/>
          <w:color w:val="000000" w:themeColor="text1"/>
          <w:sz w:val="26"/>
          <w:szCs w:val="26"/>
          <w:lang w:val="pl-PL"/>
        </w:rPr>
        <w:t>và cấp thẻ</w:t>
      </w:r>
      <w:r w:rsidRPr="00F90885">
        <w:rPr>
          <w:rFonts w:asciiTheme="majorHAnsi" w:eastAsia="Calibri" w:hAnsiTheme="majorHAnsi" w:cstheme="majorHAnsi"/>
          <w:color w:val="000000" w:themeColor="text1"/>
          <w:sz w:val="26"/>
          <w:szCs w:val="26"/>
          <w:lang w:val="pl-PL"/>
        </w:rPr>
        <w:t xml:space="preserve"> an toàn</w:t>
      </w:r>
      <w:r w:rsidRPr="00F90885">
        <w:rPr>
          <w:rFonts w:asciiTheme="majorHAnsi" w:hAnsiTheme="majorHAnsi" w:cstheme="majorHAnsi"/>
          <w:color w:val="000000" w:themeColor="text1"/>
          <w:sz w:val="26"/>
          <w:szCs w:val="26"/>
          <w:lang w:val="de-DE"/>
        </w:rPr>
        <w:t xml:space="preserve"> theo quy định của pháp luật;</w:t>
      </w:r>
    </w:p>
    <w:p w14:paraId="0A40ED84"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Phải kiểm tra sức khỏe cho những công nhân làm việc ở trên cao, trang bị đầy đủ dụng cụ bảo hộ lao động;</w:t>
      </w:r>
    </w:p>
    <w:p w14:paraId="77E49001"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Công tác an </w:t>
      </w:r>
      <w:r w:rsidRPr="00F90885">
        <w:rPr>
          <w:rFonts w:asciiTheme="majorHAnsi" w:hAnsiTheme="majorHAnsi" w:cstheme="majorHAnsi"/>
          <w:color w:val="000000" w:themeColor="text1"/>
          <w:sz w:val="26"/>
          <w:szCs w:val="26"/>
          <w:lang w:val="de-DE"/>
        </w:rPr>
        <w:t>toàn khi vận chuyển vật liệu và dụng cụ;</w:t>
      </w:r>
    </w:p>
    <w:p w14:paraId="16757944"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Công tác an toàn khi đào và lắp móng chân cột;</w:t>
      </w:r>
    </w:p>
    <w:p w14:paraId="33B9E5C5"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Công tác an toàn dựng cột và lắp xà, sứ;</w:t>
      </w:r>
    </w:p>
    <w:p w14:paraId="7DB075A7"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color w:val="000000" w:themeColor="text1"/>
          <w:sz w:val="26"/>
          <w:szCs w:val="26"/>
          <w:lang w:val="de-DE"/>
        </w:rPr>
        <w:t>Công tác an to</w:t>
      </w:r>
      <w:r w:rsidRPr="00F90885">
        <w:rPr>
          <w:rFonts w:asciiTheme="majorHAnsi" w:hAnsiTheme="majorHAnsi" w:cstheme="majorHAnsi"/>
          <w:snapToGrid w:val="0"/>
          <w:color w:val="000000" w:themeColor="text1"/>
          <w:sz w:val="26"/>
          <w:szCs w:val="26"/>
          <w:lang w:val="de-DE"/>
        </w:rPr>
        <w:t>àn rải dây, nối dây, căng dây, lấy độ võng và lắp các phụ kiện khác;</w:t>
      </w:r>
    </w:p>
    <w:p w14:paraId="759E859F"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D790BA3"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tuyến đường dây đi gần khu vực dân cư phải chú ý biện pháp an toàn thi công cho người và tài sản ở phía bên dưới;</w:t>
      </w:r>
    </w:p>
    <w:p w14:paraId="07C05531"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F90885">
        <w:rPr>
          <w:rFonts w:asciiTheme="majorHAnsi" w:hAnsiTheme="majorHAnsi" w:cstheme="majorHAnsi"/>
          <w:color w:val="000000" w:themeColor="text1"/>
          <w:sz w:val="26"/>
          <w:szCs w:val="26"/>
          <w:lang w:val="de-DE"/>
        </w:rPr>
        <w:t>Khi kéo dây phải đúng quy trình thi công, các vị trí néo hãm phải thật chắc chắn để tránh xảy ra tụt néo gây tai nạn;</w:t>
      </w:r>
    </w:p>
    <w:p w14:paraId="7890FEA1"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Cs/>
          <w:color w:val="000000" w:themeColor="text1"/>
          <w:sz w:val="26"/>
          <w:szCs w:val="26"/>
          <w:lang w:val="de-DE"/>
        </w:rPr>
      </w:pPr>
      <w:r w:rsidRPr="00F90885">
        <w:rPr>
          <w:rFonts w:asciiTheme="majorHAnsi" w:hAnsiTheme="majorHAnsi" w:cstheme="majorHAnsi"/>
          <w:color w:val="000000" w:themeColor="text1"/>
          <w:sz w:val="26"/>
          <w:szCs w:val="26"/>
          <w:lang w:val="de-DE"/>
        </w:rPr>
        <w:t>Kiểm tra và bảo dưỡng định kỳ máy móc thiết bị thi công trước khi vận hành;</w:t>
      </w:r>
    </w:p>
    <w:p w14:paraId="6D8571C7" w14:textId="77777777" w:rsidR="00D749B0" w:rsidRPr="00F90885" w:rsidRDefault="00D749B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 xml:space="preserve">Trong quá trình thi công, đơn vị thi công cần chú trọng xem xét các biện pháp về vệ sinh </w:t>
      </w:r>
      <w:r w:rsidRPr="00F90885">
        <w:rPr>
          <w:rFonts w:asciiTheme="majorHAnsi" w:hAnsiTheme="majorHAnsi" w:cstheme="majorHAnsi"/>
          <w:color w:val="000000" w:themeColor="text1"/>
          <w:sz w:val="26"/>
          <w:szCs w:val="26"/>
          <w:lang w:val="de-DE"/>
        </w:rPr>
        <w:t>và</w:t>
      </w:r>
      <w:r w:rsidRPr="00F90885">
        <w:rPr>
          <w:rFonts w:asciiTheme="majorHAnsi" w:hAnsiTheme="majorHAnsi" w:cstheme="majorHAnsi"/>
          <w:snapToGrid w:val="0"/>
          <w:color w:val="000000" w:themeColor="text1"/>
          <w:sz w:val="26"/>
          <w:szCs w:val="26"/>
          <w:lang w:val="de-DE"/>
        </w:rPr>
        <w:t xml:space="preserve"> y tế dự phòng ngăn ngừa và điều trị các bệnh thường hay mắc phải như sốt rét, thương hàn, tiêu chảy… để có biện pháp tích cực nhằm hạn chế những ảnh hưởng đến sức khỏe công nhân.</w:t>
      </w:r>
    </w:p>
    <w:p w14:paraId="07BE8699" w14:textId="77777777" w:rsidR="005E72C2" w:rsidRPr="00F90885" w:rsidRDefault="00E52D90">
      <w:pPr>
        <w:pStyle w:val="ListParagraph"/>
        <w:numPr>
          <w:ilvl w:val="1"/>
          <w:numId w:val="114"/>
        </w:numPr>
        <w:spacing w:before="51"/>
        <w:ind w:left="851" w:right="3" w:hanging="283"/>
        <w:rPr>
          <w:rFonts w:asciiTheme="majorHAnsi" w:hAnsiTheme="majorHAnsi" w:cstheme="majorHAnsi"/>
          <w:b/>
          <w:bCs/>
          <w:color w:val="000000" w:themeColor="text1"/>
          <w:sz w:val="26"/>
          <w:szCs w:val="26"/>
          <w:lang w:val="en-US"/>
        </w:rPr>
      </w:pPr>
      <w:r w:rsidRPr="00F90885">
        <w:rPr>
          <w:rFonts w:asciiTheme="majorHAnsi" w:hAnsiTheme="majorHAnsi" w:cstheme="majorHAnsi"/>
          <w:b/>
          <w:bCs/>
          <w:color w:val="000000" w:themeColor="text1"/>
          <w:sz w:val="26"/>
          <w:szCs w:val="26"/>
          <w:lang w:val="en-US"/>
        </w:rPr>
        <w:t>Tính đáp ứng của vật liệu, vật tư, thiết bị do nhà thầu cung cấp:</w:t>
      </w:r>
    </w:p>
    <w:p w14:paraId="333E4518" w14:textId="77777777" w:rsidR="005E72C2" w:rsidRPr="00F90885" w:rsidRDefault="00E52D9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Nhà thầu lập bảng yêu cầu kỹ thuật vật tư thiết bị chủ yếu do nhà thầu cung cấp để thi công gói thầu, đảm bảo các yêu cầu kỹ thuật như các bảng dưới đây. Các vật tư thiết bị còn lại chưa được mô tả thì nhà thầu phải cung cấp đảm bảo đúng chủng loại, yêu cầu của hồ sơ thiết kế được phê duyệt và tuân thủ các tiêu chuẩn hiện hành.</w:t>
      </w:r>
    </w:p>
    <w:p w14:paraId="76ED7552" w14:textId="77777777" w:rsidR="005E72C2" w:rsidRPr="00F90885" w:rsidRDefault="00E52D90">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Nhà thầu có thể bổ sung các module đi kèm các vật tư thiết bị để đảm bảo thiết bị có khả năng đáp ứng được các yêu cầu kỹ thuật và chức năng làm việc theo thiết kế.</w:t>
      </w:r>
    </w:p>
    <w:p w14:paraId="3743E1C4" w14:textId="503AA79B" w:rsidR="007F10E4" w:rsidRPr="00F90885" w:rsidRDefault="00E046B9" w:rsidP="001D3A54">
      <w:pPr>
        <w:spacing w:before="51"/>
        <w:ind w:left="567" w:right="43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lang w:val="en-US"/>
        </w:rPr>
        <w:t>5</w:t>
      </w:r>
      <w:r w:rsidR="00E410D7" w:rsidRPr="00F90885">
        <w:rPr>
          <w:rFonts w:asciiTheme="majorHAnsi" w:hAnsiTheme="majorHAnsi" w:cstheme="majorHAnsi"/>
          <w:b/>
          <w:color w:val="000000" w:themeColor="text1"/>
          <w:sz w:val="26"/>
          <w:szCs w:val="26"/>
          <w:lang w:val="en-US"/>
        </w:rPr>
        <w:t xml:space="preserve">.1. </w:t>
      </w:r>
      <w:r w:rsidR="007F10E4" w:rsidRPr="00F90885">
        <w:rPr>
          <w:rFonts w:asciiTheme="majorHAnsi" w:hAnsiTheme="majorHAnsi" w:cstheme="majorHAnsi"/>
          <w:b/>
          <w:color w:val="000000" w:themeColor="text1"/>
          <w:sz w:val="26"/>
          <w:szCs w:val="26"/>
        </w:rPr>
        <w:t>Yêu</w:t>
      </w:r>
      <w:r w:rsidR="007F10E4" w:rsidRPr="00F90885">
        <w:rPr>
          <w:rFonts w:asciiTheme="majorHAnsi" w:hAnsiTheme="majorHAnsi" w:cstheme="majorHAnsi"/>
          <w:b/>
          <w:color w:val="000000" w:themeColor="text1"/>
          <w:spacing w:val="-5"/>
          <w:sz w:val="26"/>
          <w:szCs w:val="26"/>
        </w:rPr>
        <w:t xml:space="preserve"> </w:t>
      </w:r>
      <w:r w:rsidR="007F10E4" w:rsidRPr="00F90885">
        <w:rPr>
          <w:rFonts w:asciiTheme="majorHAnsi" w:hAnsiTheme="majorHAnsi" w:cstheme="majorHAnsi"/>
          <w:b/>
          <w:color w:val="000000" w:themeColor="text1"/>
          <w:sz w:val="26"/>
          <w:szCs w:val="26"/>
        </w:rPr>
        <w:t>cầu</w:t>
      </w:r>
      <w:r w:rsidR="007F10E4" w:rsidRPr="00F90885">
        <w:rPr>
          <w:rFonts w:asciiTheme="majorHAnsi" w:hAnsiTheme="majorHAnsi" w:cstheme="majorHAnsi"/>
          <w:b/>
          <w:color w:val="000000" w:themeColor="text1"/>
          <w:spacing w:val="-2"/>
          <w:sz w:val="26"/>
          <w:szCs w:val="26"/>
        </w:rPr>
        <w:t xml:space="preserve"> chung:</w:t>
      </w:r>
    </w:p>
    <w:p w14:paraId="4238FAD6" w14:textId="77777777" w:rsidR="007F10E4" w:rsidRPr="00F90885" w:rsidRDefault="007F10E4">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Đặc tính kỹ thuật này sẽ được áp dụng để sản xuất và cung cấp hàng hóa bao gồm thiết kế, sản xuất, thử nghiệm, cung cấp và giao hàng.</w:t>
      </w:r>
    </w:p>
    <w:p w14:paraId="1EFBCD65" w14:textId="77777777" w:rsidR="007F10E4" w:rsidRPr="00F90885" w:rsidRDefault="007F10E4">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D035383" w14:textId="77777777" w:rsidR="007F10E4" w:rsidRPr="00F90885" w:rsidRDefault="007F10E4">
      <w:pPr>
        <w:pStyle w:val="ListParagrap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F90885">
        <w:rPr>
          <w:rFonts w:asciiTheme="majorHAnsi" w:hAnsiTheme="majorHAnsi" w:cstheme="majorHAnsi"/>
          <w:snapToGrid w:val="0"/>
          <w:color w:val="000000" w:themeColor="text1"/>
          <w:sz w:val="26"/>
          <w:szCs w:val="26"/>
          <w:lang w:val="de-DE"/>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7311A9C3" w14:textId="4486417F" w:rsidR="00FB460C" w:rsidRPr="00F90885" w:rsidRDefault="00FB460C" w:rsidP="006C5628">
      <w:pPr>
        <w:spacing w:before="51" w:after="120"/>
        <w:ind w:left="567" w:right="431"/>
        <w:jc w:val="both"/>
        <w:rPr>
          <w:rFonts w:asciiTheme="majorHAnsi" w:hAnsiTheme="majorHAnsi" w:cstheme="majorHAnsi"/>
          <w:bCs/>
          <w:color w:val="000000" w:themeColor="text1"/>
          <w:sz w:val="26"/>
          <w:szCs w:val="26"/>
          <w:lang w:val="en-US"/>
        </w:rPr>
      </w:pPr>
      <w:r w:rsidRPr="00F90885">
        <w:rPr>
          <w:rFonts w:asciiTheme="majorHAnsi" w:hAnsiTheme="majorHAnsi" w:cstheme="majorHAnsi"/>
          <w:bCs/>
          <w:color w:val="000000" w:themeColor="text1"/>
          <w:sz w:val="26"/>
          <w:szCs w:val="26"/>
          <w:lang w:val="en-US"/>
        </w:rPr>
        <w:lastRenderedPageBreak/>
        <w:t>Điều kiện môi trường làm việc của hàng hóa</w:t>
      </w:r>
      <w:r w:rsidR="006C5628" w:rsidRPr="00F90885">
        <w:rPr>
          <w:rFonts w:asciiTheme="majorHAnsi" w:hAnsiTheme="majorHAnsi" w:cstheme="majorHAnsi"/>
          <w:bCs/>
          <w:color w:val="000000" w:themeColor="text1"/>
          <w:sz w:val="26"/>
          <w:szCs w:val="26"/>
          <w:lang w:val="en-US"/>
        </w:rPr>
        <w:t>:</w:t>
      </w:r>
    </w:p>
    <w:tbl>
      <w:tblPr>
        <w:tblW w:w="93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F90885" w:rsidRPr="00F90885" w14:paraId="24D579D7" w14:textId="77777777" w:rsidTr="00FB460C">
        <w:tc>
          <w:tcPr>
            <w:tcW w:w="5240" w:type="dxa"/>
          </w:tcPr>
          <w:p w14:paraId="42CF79DA"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val="nl-NL" w:eastAsia="ja-JP"/>
              </w:rPr>
            </w:pPr>
            <w:r w:rsidRPr="00F90885">
              <w:rPr>
                <w:rFonts w:asciiTheme="majorHAnsi" w:eastAsia="MS Gothic" w:hAnsiTheme="majorHAnsi" w:cstheme="majorHAnsi"/>
                <w:color w:val="000000" w:themeColor="text1"/>
                <w:kern w:val="2"/>
                <w:sz w:val="26"/>
                <w:szCs w:val="26"/>
                <w:lang w:val="nl-NL" w:eastAsia="ja-JP"/>
              </w:rPr>
              <w:t>Nhiệt độ môi trường lớn nhất</w:t>
            </w:r>
          </w:p>
        </w:tc>
        <w:tc>
          <w:tcPr>
            <w:tcW w:w="4111" w:type="dxa"/>
            <w:vAlign w:val="center"/>
          </w:tcPr>
          <w:p w14:paraId="2C827BD6"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45</w:t>
            </w:r>
            <w:r w:rsidRPr="00F90885">
              <w:rPr>
                <w:rFonts w:asciiTheme="majorHAnsi" w:eastAsia="MS Gothic" w:hAnsiTheme="majorHAnsi" w:cstheme="majorHAnsi"/>
                <w:color w:val="000000" w:themeColor="text1"/>
                <w:kern w:val="2"/>
                <w:sz w:val="26"/>
                <w:szCs w:val="26"/>
                <w:vertAlign w:val="superscript"/>
                <w:lang w:eastAsia="ja-JP"/>
              </w:rPr>
              <w:t>o</w:t>
            </w:r>
            <w:r w:rsidRPr="00F90885">
              <w:rPr>
                <w:rFonts w:asciiTheme="majorHAnsi" w:eastAsia="MS Gothic" w:hAnsiTheme="majorHAnsi" w:cstheme="majorHAnsi"/>
                <w:color w:val="000000" w:themeColor="text1"/>
                <w:kern w:val="2"/>
                <w:sz w:val="26"/>
                <w:szCs w:val="26"/>
                <w:lang w:eastAsia="ja-JP"/>
              </w:rPr>
              <w:t>C</w:t>
            </w:r>
          </w:p>
        </w:tc>
      </w:tr>
      <w:tr w:rsidR="00F90885" w:rsidRPr="00F90885" w14:paraId="32A7BFE7" w14:textId="77777777" w:rsidTr="00FB460C">
        <w:tc>
          <w:tcPr>
            <w:tcW w:w="5240" w:type="dxa"/>
          </w:tcPr>
          <w:p w14:paraId="2CAFF051"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Nhiệt độ môi trường nhỏ nhất</w:t>
            </w:r>
          </w:p>
        </w:tc>
        <w:tc>
          <w:tcPr>
            <w:tcW w:w="4111" w:type="dxa"/>
            <w:vAlign w:val="center"/>
          </w:tcPr>
          <w:p w14:paraId="74A32AA4"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0</w:t>
            </w:r>
            <w:r w:rsidRPr="00F90885">
              <w:rPr>
                <w:rFonts w:asciiTheme="majorHAnsi" w:eastAsia="MS Gothic" w:hAnsiTheme="majorHAnsi" w:cstheme="majorHAnsi"/>
                <w:color w:val="000000" w:themeColor="text1"/>
                <w:kern w:val="2"/>
                <w:sz w:val="26"/>
                <w:szCs w:val="26"/>
                <w:vertAlign w:val="superscript"/>
                <w:lang w:eastAsia="ja-JP"/>
              </w:rPr>
              <w:t>o</w:t>
            </w:r>
            <w:r w:rsidRPr="00F90885">
              <w:rPr>
                <w:rFonts w:asciiTheme="majorHAnsi" w:eastAsia="MS Gothic" w:hAnsiTheme="majorHAnsi" w:cstheme="majorHAnsi"/>
                <w:color w:val="000000" w:themeColor="text1"/>
                <w:kern w:val="2"/>
                <w:sz w:val="26"/>
                <w:szCs w:val="26"/>
                <w:lang w:eastAsia="ja-JP"/>
              </w:rPr>
              <w:t>C</w:t>
            </w:r>
          </w:p>
        </w:tc>
      </w:tr>
      <w:tr w:rsidR="00F90885" w:rsidRPr="00F90885" w14:paraId="318B9731" w14:textId="77777777" w:rsidTr="00FB460C">
        <w:tc>
          <w:tcPr>
            <w:tcW w:w="5240" w:type="dxa"/>
          </w:tcPr>
          <w:p w14:paraId="6879D12A"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Khí hậu</w:t>
            </w:r>
          </w:p>
        </w:tc>
        <w:tc>
          <w:tcPr>
            <w:tcW w:w="4111" w:type="dxa"/>
            <w:vAlign w:val="center"/>
          </w:tcPr>
          <w:p w14:paraId="245A26B4"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Nhiệt đới, nóng ẩm</w:t>
            </w:r>
          </w:p>
        </w:tc>
      </w:tr>
      <w:tr w:rsidR="00F90885" w:rsidRPr="00F90885" w14:paraId="518C7E95" w14:textId="77777777" w:rsidTr="00FB460C">
        <w:tc>
          <w:tcPr>
            <w:tcW w:w="5240" w:type="dxa"/>
          </w:tcPr>
          <w:p w14:paraId="5333F76F"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Độ ẩm cực đại</w:t>
            </w:r>
          </w:p>
        </w:tc>
        <w:tc>
          <w:tcPr>
            <w:tcW w:w="4111" w:type="dxa"/>
            <w:vAlign w:val="center"/>
          </w:tcPr>
          <w:p w14:paraId="0BA845DA"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100%</w:t>
            </w:r>
          </w:p>
        </w:tc>
      </w:tr>
      <w:tr w:rsidR="00F90885" w:rsidRPr="00F90885" w14:paraId="5040224F" w14:textId="77777777" w:rsidTr="00FB460C">
        <w:tc>
          <w:tcPr>
            <w:tcW w:w="5240" w:type="dxa"/>
          </w:tcPr>
          <w:p w14:paraId="15E0F16C"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Độ cao lắp đặt thiết bị so với mực nước biển</w:t>
            </w:r>
          </w:p>
        </w:tc>
        <w:tc>
          <w:tcPr>
            <w:tcW w:w="4111" w:type="dxa"/>
            <w:vAlign w:val="center"/>
          </w:tcPr>
          <w:p w14:paraId="719A8729"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Đến 1000 m</w:t>
            </w:r>
          </w:p>
        </w:tc>
      </w:tr>
      <w:tr w:rsidR="00FB460C" w:rsidRPr="00F90885" w14:paraId="6D0978AB" w14:textId="77777777" w:rsidTr="00FB460C">
        <w:tc>
          <w:tcPr>
            <w:tcW w:w="5240" w:type="dxa"/>
          </w:tcPr>
          <w:p w14:paraId="477118A0"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Vận tốc gió lớn nhất</w:t>
            </w:r>
          </w:p>
        </w:tc>
        <w:tc>
          <w:tcPr>
            <w:tcW w:w="4111" w:type="dxa"/>
            <w:vAlign w:val="center"/>
          </w:tcPr>
          <w:p w14:paraId="58CA897D" w14:textId="77777777" w:rsidR="00FB460C" w:rsidRPr="00F90885" w:rsidRDefault="00FB460C" w:rsidP="00C33EF5">
            <w:pPr>
              <w:spacing w:before="120" w:after="120"/>
              <w:jc w:val="both"/>
              <w:rPr>
                <w:rFonts w:asciiTheme="majorHAnsi" w:eastAsia="MS Gothic" w:hAnsiTheme="majorHAnsi" w:cstheme="majorHAnsi"/>
                <w:color w:val="000000" w:themeColor="text1"/>
                <w:kern w:val="2"/>
                <w:sz w:val="26"/>
                <w:szCs w:val="26"/>
                <w:lang w:eastAsia="ja-JP"/>
              </w:rPr>
            </w:pPr>
            <w:r w:rsidRPr="00F90885">
              <w:rPr>
                <w:rFonts w:asciiTheme="majorHAnsi" w:eastAsia="MS Gothic" w:hAnsiTheme="majorHAnsi" w:cstheme="majorHAnsi"/>
                <w:color w:val="000000" w:themeColor="text1"/>
                <w:kern w:val="2"/>
                <w:sz w:val="26"/>
                <w:szCs w:val="26"/>
                <w:lang w:eastAsia="ja-JP"/>
              </w:rPr>
              <w:t>160 km/h</w:t>
            </w:r>
          </w:p>
        </w:tc>
      </w:tr>
    </w:tbl>
    <w:p w14:paraId="25709E34" w14:textId="77777777" w:rsidR="006C5628" w:rsidRPr="00F90885" w:rsidRDefault="006C5628" w:rsidP="006C5628">
      <w:pPr>
        <w:rPr>
          <w:rFonts w:asciiTheme="majorHAnsi" w:hAnsiTheme="majorHAnsi" w:cstheme="majorHAnsi"/>
          <w:color w:val="000000" w:themeColor="text1"/>
          <w:sz w:val="26"/>
          <w:szCs w:val="26"/>
          <w:lang w:val="en-US"/>
        </w:rPr>
      </w:pPr>
    </w:p>
    <w:p w14:paraId="7B341CEC" w14:textId="18ECAD04" w:rsidR="006C5628" w:rsidRPr="00F90885" w:rsidRDefault="006C5628" w:rsidP="006C5628">
      <w:pPr>
        <w:rPr>
          <w:rFonts w:asciiTheme="majorHAnsi" w:hAnsiTheme="majorHAnsi" w:cstheme="majorHAnsi"/>
          <w:b/>
          <w:color w:val="000000" w:themeColor="text1"/>
          <w:sz w:val="26"/>
          <w:szCs w:val="26"/>
          <w:lang w:val="en-US"/>
        </w:rPr>
      </w:pPr>
      <w:r w:rsidRPr="00F90885">
        <w:rPr>
          <w:rFonts w:asciiTheme="majorHAnsi" w:eastAsia="MS Gothic" w:hAnsiTheme="majorHAnsi" w:cstheme="majorHAnsi"/>
          <w:color w:val="000000" w:themeColor="text1"/>
          <w:kern w:val="2"/>
          <w:sz w:val="26"/>
          <w:szCs w:val="26"/>
          <w:lang w:eastAsia="ja-JP"/>
        </w:rPr>
        <w:tab/>
      </w:r>
      <w:r w:rsidRPr="00F90885">
        <w:rPr>
          <w:rFonts w:asciiTheme="majorHAnsi" w:hAnsiTheme="majorHAnsi" w:cstheme="majorHAnsi"/>
          <w:b/>
          <w:color w:val="000000" w:themeColor="text1"/>
          <w:sz w:val="26"/>
          <w:szCs w:val="26"/>
          <w:lang w:val="en-US"/>
        </w:rPr>
        <w:t>5.</w:t>
      </w:r>
      <w:r w:rsidR="002F370E" w:rsidRPr="00F90885">
        <w:rPr>
          <w:rFonts w:asciiTheme="majorHAnsi" w:hAnsiTheme="majorHAnsi" w:cstheme="majorHAnsi"/>
          <w:b/>
          <w:color w:val="000000" w:themeColor="text1"/>
          <w:sz w:val="26"/>
          <w:szCs w:val="26"/>
          <w:lang w:val="en-US"/>
        </w:rPr>
        <w:t>2</w:t>
      </w:r>
      <w:r w:rsidRPr="00F90885">
        <w:rPr>
          <w:rFonts w:asciiTheme="majorHAnsi" w:hAnsiTheme="majorHAnsi" w:cstheme="majorHAnsi"/>
          <w:b/>
          <w:color w:val="000000" w:themeColor="text1"/>
          <w:sz w:val="26"/>
          <w:szCs w:val="26"/>
          <w:lang w:val="en-US"/>
        </w:rPr>
        <w:t>. Danh mục các tài liệu chứng minh nguồn gốc và chất lượng hàng hóa:</w:t>
      </w:r>
    </w:p>
    <w:p w14:paraId="19467C3A" w14:textId="77777777" w:rsidR="006C5628" w:rsidRPr="00F90885" w:rsidRDefault="006C5628" w:rsidP="006C5628">
      <w:pPr>
        <w:pStyle w:val="BodyText"/>
        <w:spacing w:before="42" w:after="39"/>
        <w:ind w:right="-1" w:firstLine="720"/>
        <w:rPr>
          <w:rFonts w:asciiTheme="majorHAnsi" w:hAnsiTheme="majorHAnsi" w:cstheme="majorHAnsi"/>
          <w:color w:val="000000" w:themeColor="text1"/>
          <w:lang w:val="en-US"/>
        </w:rPr>
      </w:pPr>
      <w:r w:rsidRPr="00F90885">
        <w:rPr>
          <w:rFonts w:asciiTheme="majorHAnsi" w:hAnsiTheme="majorHAnsi" w:cstheme="majorHAnsi"/>
          <w:color w:val="000000" w:themeColor="text1"/>
        </w:rPr>
        <w:t>E-HSDT của nhà thầu phải</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cung</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cấp</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các tài liệu</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chứng minh tính hợp</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lệ</w:t>
      </w:r>
      <w:r w:rsidRPr="00F90885">
        <w:rPr>
          <w:rFonts w:asciiTheme="majorHAnsi" w:hAnsiTheme="majorHAnsi" w:cstheme="majorHAnsi"/>
          <w:color w:val="000000" w:themeColor="text1"/>
          <w:spacing w:val="-2"/>
        </w:rPr>
        <w:t xml:space="preserve"> </w:t>
      </w:r>
      <w:r w:rsidRPr="00F90885">
        <w:rPr>
          <w:rFonts w:asciiTheme="majorHAnsi" w:hAnsiTheme="majorHAnsi" w:cstheme="majorHAnsi"/>
          <w:color w:val="000000" w:themeColor="text1"/>
        </w:rPr>
        <w:t>của</w:t>
      </w:r>
      <w:r w:rsidRPr="00F90885">
        <w:rPr>
          <w:rFonts w:asciiTheme="majorHAnsi" w:hAnsiTheme="majorHAnsi" w:cstheme="majorHAnsi"/>
          <w:color w:val="000000" w:themeColor="text1"/>
          <w:spacing w:val="-3"/>
        </w:rPr>
        <w:t xml:space="preserve"> </w:t>
      </w:r>
      <w:r w:rsidRPr="00F90885">
        <w:rPr>
          <w:rFonts w:asciiTheme="majorHAnsi" w:hAnsiTheme="majorHAnsi" w:cstheme="majorHAnsi"/>
          <w:color w:val="000000" w:themeColor="text1"/>
        </w:rPr>
        <w:t>các hàng hóa sau đây:</w:t>
      </w:r>
    </w:p>
    <w:tbl>
      <w:tblPr>
        <w:tblW w:w="4926" w:type="pct"/>
        <w:tblInd w:w="137" w:type="dxa"/>
        <w:tblLook w:val="04A0" w:firstRow="1" w:lastRow="0" w:firstColumn="1" w:lastColumn="0" w:noHBand="0" w:noVBand="1"/>
      </w:tblPr>
      <w:tblGrid>
        <w:gridCol w:w="723"/>
        <w:gridCol w:w="2863"/>
        <w:gridCol w:w="1611"/>
        <w:gridCol w:w="1979"/>
        <w:gridCol w:w="1977"/>
      </w:tblGrid>
      <w:tr w:rsidR="00F90885" w:rsidRPr="00F90885" w14:paraId="185ED027" w14:textId="77777777" w:rsidTr="00181B4E">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40188587" w14:textId="77777777" w:rsidR="006C5628" w:rsidRPr="00F90885" w:rsidRDefault="006C5628" w:rsidP="00C3375D">
            <w:pPr>
              <w:jc w:val="center"/>
              <w:rPr>
                <w:rFonts w:asciiTheme="majorHAnsi" w:hAnsiTheme="majorHAnsi" w:cstheme="majorHAnsi"/>
                <w:b/>
                <w:bCs/>
                <w:i/>
                <w:color w:val="000000" w:themeColor="text1"/>
                <w:sz w:val="26"/>
                <w:szCs w:val="26"/>
                <w:lang w:val="vi-VN" w:eastAsia="vi-VN"/>
              </w:rPr>
            </w:pPr>
            <w:r w:rsidRPr="00F90885">
              <w:rPr>
                <w:rFonts w:asciiTheme="majorHAnsi" w:hAnsiTheme="majorHAnsi" w:cstheme="majorHAnsi"/>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7C75853" w14:textId="77777777" w:rsidR="006C5628" w:rsidRPr="00F90885" w:rsidRDefault="006C5628" w:rsidP="00C3375D">
            <w:pPr>
              <w:jc w:val="center"/>
              <w:rPr>
                <w:rFonts w:asciiTheme="majorHAnsi" w:hAnsiTheme="majorHAnsi" w:cstheme="majorHAnsi"/>
                <w:b/>
                <w:bCs/>
                <w:i/>
                <w:color w:val="000000" w:themeColor="text1"/>
                <w:sz w:val="26"/>
                <w:szCs w:val="26"/>
                <w:lang w:val="vi-VN" w:eastAsia="vi-VN"/>
              </w:rPr>
            </w:pPr>
            <w:r w:rsidRPr="00F90885">
              <w:rPr>
                <w:rFonts w:asciiTheme="majorHAnsi" w:hAnsiTheme="majorHAnsi" w:cstheme="majorHAnsi"/>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0594182F" w14:textId="66E3B104" w:rsidR="006C5628" w:rsidRPr="00F90885" w:rsidRDefault="006C5628" w:rsidP="00C3375D">
            <w:pPr>
              <w:jc w:val="center"/>
              <w:rPr>
                <w:rFonts w:asciiTheme="majorHAnsi" w:hAnsiTheme="majorHAnsi" w:cstheme="majorHAnsi"/>
                <w:b/>
                <w:bCs/>
                <w:i/>
                <w:color w:val="000000" w:themeColor="text1"/>
                <w:sz w:val="26"/>
                <w:szCs w:val="26"/>
                <w:lang w:val="vi-VN" w:eastAsia="vi-VN"/>
              </w:rPr>
            </w:pPr>
            <w:r w:rsidRPr="00F90885">
              <w:rPr>
                <w:rFonts w:asciiTheme="majorHAnsi" w:hAnsiTheme="majorHAnsi" w:cstheme="majorHAnsi"/>
                <w:b/>
                <w:bCs/>
                <w:i/>
                <w:color w:val="000000" w:themeColor="text1"/>
                <w:sz w:val="26"/>
                <w:szCs w:val="26"/>
                <w:lang w:val="vi-VN" w:eastAsia="vi-VN"/>
              </w:rPr>
              <w:t>B</w:t>
            </w:r>
            <w:r w:rsidRPr="00F90885">
              <w:rPr>
                <w:rFonts w:asciiTheme="majorHAnsi" w:hAnsiTheme="majorHAnsi" w:cstheme="majorHAnsi"/>
                <w:b/>
                <w:bCs/>
                <w:i/>
                <w:color w:val="000000" w:themeColor="text1"/>
                <w:sz w:val="26"/>
                <w:szCs w:val="26"/>
                <w:lang w:eastAsia="vi-VN"/>
              </w:rPr>
              <w:t xml:space="preserve">iên </w:t>
            </w:r>
            <w:r w:rsidRPr="00F90885">
              <w:rPr>
                <w:rFonts w:asciiTheme="majorHAnsi" w:hAnsiTheme="majorHAnsi" w:cstheme="majorHAnsi"/>
                <w:b/>
                <w:bCs/>
                <w:i/>
                <w:color w:val="000000" w:themeColor="text1"/>
                <w:sz w:val="26"/>
                <w:szCs w:val="26"/>
                <w:lang w:val="vi-VN" w:eastAsia="vi-VN"/>
              </w:rPr>
              <w:t>bản</w:t>
            </w:r>
          </w:p>
          <w:p w14:paraId="1D70871D" w14:textId="480AC2C4" w:rsidR="006C5628" w:rsidRPr="00F90885" w:rsidRDefault="006C5628" w:rsidP="00C3375D">
            <w:pPr>
              <w:jc w:val="center"/>
              <w:rPr>
                <w:rFonts w:asciiTheme="majorHAnsi" w:hAnsiTheme="majorHAnsi" w:cstheme="majorHAnsi"/>
                <w:b/>
                <w:bCs/>
                <w:i/>
                <w:color w:val="000000" w:themeColor="text1"/>
                <w:sz w:val="26"/>
                <w:szCs w:val="26"/>
              </w:rPr>
            </w:pPr>
            <w:r w:rsidRPr="00F90885">
              <w:rPr>
                <w:rFonts w:asciiTheme="majorHAnsi" w:hAnsiTheme="majorHAnsi" w:cstheme="majorHAnsi"/>
                <w:b/>
                <w:bCs/>
                <w:i/>
                <w:color w:val="000000" w:themeColor="text1"/>
                <w:sz w:val="26"/>
                <w:szCs w:val="26"/>
                <w:lang w:val="vi-VN" w:eastAsia="vi-VN"/>
              </w:rPr>
              <w:t>thí nghiệm</w:t>
            </w:r>
          </w:p>
          <w:p w14:paraId="00FC1451" w14:textId="77777777" w:rsidR="006C5628" w:rsidRPr="00F90885" w:rsidRDefault="006C5628" w:rsidP="00C3375D">
            <w:pPr>
              <w:jc w:val="center"/>
              <w:rPr>
                <w:rFonts w:asciiTheme="majorHAnsi" w:hAnsiTheme="majorHAnsi" w:cstheme="majorHAnsi"/>
                <w:b/>
                <w:bCs/>
                <w:i/>
                <w:color w:val="000000" w:themeColor="text1"/>
                <w:sz w:val="26"/>
                <w:szCs w:val="26"/>
                <w:lang w:val="vi-VN" w:eastAsia="vi-VN"/>
              </w:rPr>
            </w:pPr>
            <w:r w:rsidRPr="00F90885">
              <w:rPr>
                <w:rFonts w:asciiTheme="majorHAnsi" w:hAnsiTheme="majorHAnsi" w:cstheme="majorHAnsi"/>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61A4246A" w14:textId="77777777" w:rsidR="006C5628" w:rsidRPr="00F90885" w:rsidRDefault="006C5628" w:rsidP="00C3375D">
            <w:pPr>
              <w:jc w:val="center"/>
              <w:rPr>
                <w:rFonts w:asciiTheme="majorHAnsi" w:hAnsiTheme="majorHAnsi" w:cstheme="majorHAnsi"/>
                <w:b/>
                <w:i/>
                <w:color w:val="000000" w:themeColor="text1"/>
                <w:sz w:val="26"/>
                <w:szCs w:val="26"/>
              </w:rPr>
            </w:pPr>
            <w:r w:rsidRPr="00F90885">
              <w:rPr>
                <w:rFonts w:asciiTheme="majorHAnsi" w:hAnsiTheme="majorHAnsi" w:cstheme="majorHAnsi"/>
                <w:b/>
                <w:i/>
                <w:color w:val="000000" w:themeColor="text1"/>
                <w:sz w:val="26"/>
                <w:szCs w:val="26"/>
              </w:rPr>
              <w:t>Xác nhận của người sử dụng</w:t>
            </w:r>
          </w:p>
          <w:p w14:paraId="7115F12A" w14:textId="77777777" w:rsidR="006C5628" w:rsidRPr="00F90885" w:rsidRDefault="006C5628" w:rsidP="00C3375D">
            <w:pPr>
              <w:jc w:val="center"/>
              <w:rPr>
                <w:rFonts w:asciiTheme="majorHAnsi" w:hAnsiTheme="majorHAnsi" w:cstheme="majorHAnsi"/>
                <w:b/>
                <w:bCs/>
                <w:i/>
                <w:color w:val="000000" w:themeColor="text1"/>
                <w:sz w:val="26"/>
                <w:szCs w:val="26"/>
                <w:lang w:eastAsia="vi-VN"/>
              </w:rPr>
            </w:pPr>
            <w:r w:rsidRPr="00F90885">
              <w:rPr>
                <w:rFonts w:asciiTheme="majorHAnsi" w:hAnsiTheme="majorHAnsi" w:cstheme="majorHAnsi"/>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1D1CAD2" w14:textId="77777777" w:rsidR="006C5628" w:rsidRPr="00F90885" w:rsidRDefault="006C5628" w:rsidP="00C3375D">
            <w:pPr>
              <w:jc w:val="center"/>
              <w:rPr>
                <w:rFonts w:asciiTheme="majorHAnsi" w:hAnsiTheme="majorHAnsi" w:cstheme="majorHAnsi"/>
                <w:b/>
                <w:bCs/>
                <w:i/>
                <w:color w:val="000000" w:themeColor="text1"/>
                <w:sz w:val="26"/>
                <w:szCs w:val="26"/>
                <w:lang w:eastAsia="vi-VN"/>
              </w:rPr>
            </w:pPr>
            <w:r w:rsidRPr="00F90885">
              <w:rPr>
                <w:rFonts w:asciiTheme="majorHAnsi" w:hAnsiTheme="majorHAnsi" w:cstheme="majorHAnsi"/>
                <w:b/>
                <w:bCs/>
                <w:i/>
                <w:color w:val="000000" w:themeColor="text1"/>
                <w:sz w:val="26"/>
                <w:szCs w:val="26"/>
                <w:lang w:eastAsia="vi-VN"/>
              </w:rPr>
              <w:t>Tài liệu kỹ thuật, bản vẽ/Catalogue</w:t>
            </w:r>
          </w:p>
        </w:tc>
      </w:tr>
      <w:tr w:rsidR="00F90885" w:rsidRPr="00F90885" w14:paraId="79496C37" w14:textId="77777777" w:rsidTr="00DB7928">
        <w:trPr>
          <w:trHeight w:val="561"/>
        </w:trPr>
        <w:tc>
          <w:tcPr>
            <w:tcW w:w="395" w:type="pct"/>
            <w:tcBorders>
              <w:top w:val="single" w:sz="4" w:space="0" w:color="auto"/>
              <w:left w:val="single" w:sz="4" w:space="0" w:color="auto"/>
              <w:bottom w:val="single" w:sz="4" w:space="0" w:color="auto"/>
              <w:right w:val="single" w:sz="4" w:space="0" w:color="auto"/>
            </w:tcBorders>
            <w:vAlign w:val="center"/>
          </w:tcPr>
          <w:p w14:paraId="0864375F" w14:textId="77777777" w:rsidR="008E73D3" w:rsidRPr="00F90885" w:rsidRDefault="008E73D3" w:rsidP="008E73D3">
            <w:pPr>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7ACEAC4" w14:textId="103EF8AD" w:rsidR="008E73D3" w:rsidRPr="00F90885" w:rsidRDefault="008E73D3" w:rsidP="008E73D3">
            <w:pPr>
              <w:jc w:val="both"/>
              <w:rPr>
                <w:rFonts w:asciiTheme="majorHAnsi" w:hAnsiTheme="majorHAnsi" w:cstheme="majorHAnsi"/>
                <w:b/>
                <w:bCs/>
                <w:i/>
                <w:color w:val="000000" w:themeColor="text1"/>
                <w:sz w:val="26"/>
                <w:szCs w:val="26"/>
                <w:lang w:val="en-US" w:eastAsia="vi-VN"/>
              </w:rPr>
            </w:pPr>
            <w:r w:rsidRPr="00F90885">
              <w:rPr>
                <w:rFonts w:asciiTheme="majorHAnsi" w:hAnsiTheme="majorHAnsi" w:cstheme="majorHAnsi"/>
                <w:b/>
                <w:color w:val="000000" w:themeColor="text1"/>
                <w:sz w:val="26"/>
                <w:szCs w:val="26"/>
              </w:rPr>
              <w:t>BTLT</w:t>
            </w:r>
            <w:r w:rsidRPr="00F90885">
              <w:rPr>
                <w:rFonts w:asciiTheme="majorHAnsi" w:hAnsiTheme="majorHAnsi" w:cstheme="majorHAnsi"/>
                <w:b/>
                <w:color w:val="000000" w:themeColor="text1"/>
                <w:sz w:val="26"/>
                <w:szCs w:val="26"/>
                <w:lang w:val="en-US"/>
              </w:rPr>
              <w:t xml:space="preserve"> </w:t>
            </w:r>
            <w:r w:rsidRPr="00F90885">
              <w:rPr>
                <w:b/>
                <w:color w:val="000000" w:themeColor="text1"/>
                <w:sz w:val="26"/>
                <w:szCs w:val="26"/>
                <w:lang w:val="en-US"/>
              </w:rPr>
              <w:t>12m (5,4kN), 14m (6,5kN)</w:t>
            </w:r>
          </w:p>
        </w:tc>
        <w:tc>
          <w:tcPr>
            <w:tcW w:w="880" w:type="pct"/>
            <w:tcBorders>
              <w:top w:val="single" w:sz="4" w:space="0" w:color="auto"/>
              <w:left w:val="single" w:sz="4" w:space="0" w:color="auto"/>
              <w:bottom w:val="single" w:sz="4" w:space="0" w:color="auto"/>
              <w:right w:val="single" w:sz="4" w:space="0" w:color="auto"/>
            </w:tcBorders>
            <w:vAlign w:val="center"/>
          </w:tcPr>
          <w:p w14:paraId="0FB71DF9" w14:textId="40A15E82" w:rsidR="008E73D3" w:rsidRPr="00F90885" w:rsidRDefault="008E73D3" w:rsidP="008E73D3">
            <w:pPr>
              <w:jc w:val="center"/>
              <w:rPr>
                <w:rFonts w:asciiTheme="majorHAnsi" w:hAnsiTheme="majorHAnsi" w:cstheme="majorHAnsi"/>
                <w:b/>
                <w:bCs/>
                <w:i/>
                <w:color w:val="000000" w:themeColor="text1"/>
                <w:sz w:val="26"/>
                <w:szCs w:val="26"/>
                <w:lang w:val="en-US" w:eastAsia="vi-VN"/>
              </w:rPr>
            </w:pPr>
            <w:r w:rsidRPr="00F90885">
              <w:rPr>
                <w:rFonts w:asciiTheme="majorHAnsi" w:hAnsiTheme="majorHAnsi" w:cstheme="majorHAnsi"/>
                <w:b/>
                <w:bCs/>
                <w:i/>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F0598D8" w14:textId="3B0718C1" w:rsidR="008E73D3" w:rsidRPr="00F90885" w:rsidRDefault="008E73D3" w:rsidP="008E73D3">
            <w:pPr>
              <w:jc w:val="center"/>
              <w:rPr>
                <w:rFonts w:asciiTheme="majorHAnsi" w:hAnsiTheme="majorHAnsi" w:cstheme="majorHAnsi"/>
                <w:b/>
                <w:i/>
                <w:color w:val="000000" w:themeColor="text1"/>
                <w:sz w:val="26"/>
                <w:szCs w:val="26"/>
              </w:rPr>
            </w:pPr>
            <w:r w:rsidRPr="00F90885">
              <w:rPr>
                <w:rFonts w:asciiTheme="majorHAnsi" w:hAnsiTheme="majorHAnsi" w:cstheme="majorHAnsi"/>
                <w:b/>
                <w:bCs/>
                <w:i/>
                <w:color w:val="000000" w:themeColor="text1"/>
                <w:sz w:val="26"/>
                <w:szCs w:val="26"/>
                <w:lang w:val="en-US"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4C589F0" w14:textId="497093DD" w:rsidR="008E73D3" w:rsidRPr="00F90885" w:rsidRDefault="008E73D3" w:rsidP="008E73D3">
            <w:pPr>
              <w:jc w:val="center"/>
              <w:rPr>
                <w:rFonts w:asciiTheme="majorHAnsi" w:hAnsiTheme="majorHAnsi" w:cstheme="majorHAnsi"/>
                <w:b/>
                <w:bCs/>
                <w:i/>
                <w:color w:val="000000" w:themeColor="text1"/>
                <w:sz w:val="26"/>
                <w:szCs w:val="26"/>
                <w:lang w:eastAsia="vi-VN"/>
              </w:rPr>
            </w:pPr>
          </w:p>
        </w:tc>
      </w:tr>
      <w:tr w:rsidR="00F90885" w:rsidRPr="00F90885" w14:paraId="0C53689E" w14:textId="77777777" w:rsidTr="00DB7928">
        <w:trPr>
          <w:trHeight w:val="561"/>
        </w:trPr>
        <w:tc>
          <w:tcPr>
            <w:tcW w:w="395" w:type="pct"/>
            <w:tcBorders>
              <w:top w:val="single" w:sz="4" w:space="0" w:color="auto"/>
              <w:left w:val="single" w:sz="4" w:space="0" w:color="auto"/>
              <w:bottom w:val="single" w:sz="4" w:space="0" w:color="auto"/>
              <w:right w:val="single" w:sz="4" w:space="0" w:color="auto"/>
            </w:tcBorders>
            <w:vAlign w:val="center"/>
          </w:tcPr>
          <w:p w14:paraId="10C96462" w14:textId="77777777" w:rsidR="008E73D3" w:rsidRPr="00F90885" w:rsidRDefault="008E73D3" w:rsidP="008E73D3">
            <w:pPr>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191CB462" w14:textId="14364240" w:rsidR="008E73D3" w:rsidRPr="00F90885" w:rsidRDefault="008E73D3" w:rsidP="008E73D3">
            <w:pPr>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C</w:t>
            </w:r>
            <w:r w:rsidRPr="00F90885">
              <w:rPr>
                <w:rFonts w:asciiTheme="majorHAnsi" w:hAnsiTheme="majorHAnsi" w:cstheme="majorHAnsi"/>
                <w:b/>
                <w:color w:val="000000" w:themeColor="text1"/>
                <w:sz w:val="26"/>
                <w:szCs w:val="26"/>
              </w:rPr>
              <w:t>ách điện đứng pin post 24kV</w:t>
            </w:r>
          </w:p>
        </w:tc>
        <w:tc>
          <w:tcPr>
            <w:tcW w:w="880" w:type="pct"/>
            <w:tcBorders>
              <w:top w:val="single" w:sz="4" w:space="0" w:color="auto"/>
              <w:left w:val="single" w:sz="4" w:space="0" w:color="auto"/>
              <w:bottom w:val="single" w:sz="4" w:space="0" w:color="auto"/>
              <w:right w:val="single" w:sz="4" w:space="0" w:color="auto"/>
            </w:tcBorders>
            <w:vAlign w:val="center"/>
          </w:tcPr>
          <w:p w14:paraId="7D40D097" w14:textId="09B37214" w:rsidR="008E73D3" w:rsidRPr="00F90885" w:rsidRDefault="008E73D3" w:rsidP="008E73D3">
            <w:pPr>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A8F2B84" w14:textId="1A4D74BD" w:rsidR="008E73D3" w:rsidRPr="00F90885" w:rsidRDefault="008E73D3" w:rsidP="008E73D3">
            <w:pPr>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18527C5" w14:textId="45E94C34" w:rsidR="008E73D3" w:rsidRPr="00F90885" w:rsidRDefault="008E73D3" w:rsidP="008E73D3">
            <w:pPr>
              <w:jc w:val="center"/>
              <w:rPr>
                <w:rFonts w:asciiTheme="majorHAnsi" w:hAnsiTheme="majorHAnsi" w:cstheme="majorHAnsi"/>
                <w:iCs/>
                <w:color w:val="000000" w:themeColor="text1"/>
                <w:sz w:val="26"/>
                <w:szCs w:val="26"/>
                <w:lang w:eastAsia="vi-VN"/>
              </w:rPr>
            </w:pPr>
          </w:p>
        </w:tc>
      </w:tr>
      <w:tr w:rsidR="00F90885" w:rsidRPr="00F90885" w14:paraId="3987E6E4"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6E123C7"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362673D8" w14:textId="0098516C" w:rsidR="008E73D3" w:rsidRPr="00F90885" w:rsidRDefault="008E73D3" w:rsidP="008E73D3">
            <w:pPr>
              <w:spacing w:before="40" w:after="40"/>
              <w:jc w:val="both"/>
              <w:rPr>
                <w:rFonts w:asciiTheme="majorHAnsi" w:hAnsiTheme="majorHAnsi" w:cstheme="majorHAnsi"/>
                <w:iCs/>
                <w:color w:val="000000" w:themeColor="text1"/>
                <w:sz w:val="26"/>
                <w:szCs w:val="26"/>
                <w:lang w:val="en-US" w:eastAsia="vi-VN"/>
              </w:rPr>
            </w:pPr>
            <w:r w:rsidRPr="00F90885">
              <w:rPr>
                <w:rFonts w:asciiTheme="majorHAnsi" w:hAnsiTheme="majorHAnsi" w:cstheme="majorHAnsi"/>
                <w:b/>
                <w:color w:val="000000" w:themeColor="text1"/>
                <w:sz w:val="26"/>
                <w:szCs w:val="26"/>
                <w:lang w:val="en-US"/>
              </w:rPr>
              <w:t>C</w:t>
            </w:r>
            <w:r w:rsidRPr="00F90885">
              <w:rPr>
                <w:rFonts w:asciiTheme="majorHAnsi" w:hAnsiTheme="majorHAnsi" w:cstheme="majorHAnsi"/>
                <w:b/>
                <w:color w:val="000000" w:themeColor="text1"/>
                <w:sz w:val="26"/>
                <w:szCs w:val="26"/>
              </w:rPr>
              <w:t>ách điện treo 24kV polymer</w:t>
            </w:r>
          </w:p>
        </w:tc>
        <w:tc>
          <w:tcPr>
            <w:tcW w:w="880" w:type="pct"/>
            <w:tcBorders>
              <w:top w:val="single" w:sz="4" w:space="0" w:color="auto"/>
              <w:left w:val="single" w:sz="4" w:space="0" w:color="auto"/>
              <w:bottom w:val="single" w:sz="4" w:space="0" w:color="auto"/>
              <w:right w:val="single" w:sz="4" w:space="0" w:color="auto"/>
            </w:tcBorders>
            <w:vAlign w:val="center"/>
          </w:tcPr>
          <w:p w14:paraId="7C36E455" w14:textId="49F6B703"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0E279ED" w14:textId="6C8E70C5" w:rsidR="008E73D3" w:rsidRPr="00F90885" w:rsidRDefault="00F932A4"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B6C6C69" w14:textId="2BB6BADE"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41093AC3"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DB17E4A"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0D469EF9" w14:textId="6E784358" w:rsidR="008E73D3" w:rsidRPr="00F90885" w:rsidRDefault="008E73D3" w:rsidP="008E73D3">
            <w:pPr>
              <w:spacing w:before="40" w:after="40"/>
              <w:jc w:val="both"/>
              <w:rPr>
                <w:rFonts w:asciiTheme="majorHAnsi" w:hAnsiTheme="majorHAnsi" w:cstheme="majorHAnsi"/>
                <w:iCs/>
                <w:color w:val="000000" w:themeColor="text1"/>
                <w:sz w:val="26"/>
                <w:szCs w:val="26"/>
                <w:lang w:val="en-US" w:eastAsia="vi-VN"/>
              </w:rPr>
            </w:pPr>
            <w:r w:rsidRPr="00F90885">
              <w:rPr>
                <w:rFonts w:asciiTheme="majorHAnsi" w:hAnsiTheme="majorHAnsi" w:cstheme="majorHAnsi"/>
                <w:b/>
                <w:color w:val="000000" w:themeColor="text1"/>
                <w:sz w:val="26"/>
                <w:szCs w:val="26"/>
              </w:rPr>
              <w:t>Sứ ống chỉ</w:t>
            </w:r>
          </w:p>
        </w:tc>
        <w:tc>
          <w:tcPr>
            <w:tcW w:w="880" w:type="pct"/>
            <w:tcBorders>
              <w:top w:val="single" w:sz="4" w:space="0" w:color="auto"/>
              <w:left w:val="single" w:sz="4" w:space="0" w:color="auto"/>
              <w:bottom w:val="single" w:sz="4" w:space="0" w:color="auto"/>
              <w:right w:val="single" w:sz="4" w:space="0" w:color="auto"/>
            </w:tcBorders>
            <w:vAlign w:val="center"/>
          </w:tcPr>
          <w:p w14:paraId="694D71DF" w14:textId="2A217E74"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B1679C9" w14:textId="64439655"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084B04F1" w14:textId="713DA082"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2058A0C5"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A2020EF"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5D9C3F59" w14:textId="16BC8022"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rPr>
              <w:t>Đà sắt mạ kẽm</w:t>
            </w:r>
          </w:p>
        </w:tc>
        <w:tc>
          <w:tcPr>
            <w:tcW w:w="880" w:type="pct"/>
            <w:tcBorders>
              <w:top w:val="single" w:sz="4" w:space="0" w:color="auto"/>
              <w:left w:val="single" w:sz="4" w:space="0" w:color="auto"/>
              <w:bottom w:val="single" w:sz="4" w:space="0" w:color="auto"/>
              <w:right w:val="single" w:sz="4" w:space="0" w:color="auto"/>
            </w:tcBorders>
            <w:vAlign w:val="center"/>
          </w:tcPr>
          <w:p w14:paraId="4E3720F5" w14:textId="49E6F271"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3F838DC"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54AA324D" w14:textId="6E9850D9"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16B4C512"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31C7585"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75D51B85" w14:textId="588C4C6D"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rPr>
              <w:t>Đà composite</w:t>
            </w:r>
          </w:p>
        </w:tc>
        <w:tc>
          <w:tcPr>
            <w:tcW w:w="880" w:type="pct"/>
            <w:tcBorders>
              <w:top w:val="single" w:sz="4" w:space="0" w:color="auto"/>
              <w:left w:val="single" w:sz="4" w:space="0" w:color="auto"/>
              <w:bottom w:val="single" w:sz="4" w:space="0" w:color="auto"/>
              <w:right w:val="single" w:sz="4" w:space="0" w:color="auto"/>
            </w:tcBorders>
            <w:vAlign w:val="center"/>
          </w:tcPr>
          <w:p w14:paraId="0B8DC3F8" w14:textId="1BADB34B"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8A3B4DE"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1B5E9632" w14:textId="63BFCE64"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2549578D"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FF91344"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0164D560" w14:textId="195CD4A8"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C</w:t>
            </w:r>
            <w:r w:rsidRPr="00F90885">
              <w:rPr>
                <w:rFonts w:asciiTheme="majorHAnsi" w:hAnsiTheme="majorHAnsi" w:cstheme="majorHAnsi"/>
                <w:b/>
                <w:color w:val="000000" w:themeColor="text1"/>
                <w:sz w:val="26"/>
                <w:szCs w:val="26"/>
              </w:rPr>
              <w:t>ọc tiếp địa liên kết với dây tiếp địa bằng thép mạ kẽm cọc 16</w:t>
            </w:r>
            <w:r w:rsidRPr="00F90885">
              <w:rPr>
                <w:rFonts w:asciiTheme="majorHAnsi" w:hAnsiTheme="majorHAnsi" w:cstheme="majorHAnsi"/>
                <w:b/>
                <w:color w:val="000000" w:themeColor="text1"/>
                <w:sz w:val="26"/>
                <w:szCs w:val="26"/>
                <w:lang w:val="en-US"/>
              </w:rPr>
              <w:t>x</w:t>
            </w:r>
            <w:r w:rsidRPr="00F90885">
              <w:rPr>
                <w:rFonts w:asciiTheme="majorHAnsi" w:hAnsiTheme="majorHAnsi" w:cstheme="majorHAnsi"/>
                <w:b/>
                <w:color w:val="000000" w:themeColor="text1"/>
                <w:sz w:val="26"/>
                <w:szCs w:val="26"/>
              </w:rPr>
              <w:t>2400</w:t>
            </w:r>
          </w:p>
        </w:tc>
        <w:tc>
          <w:tcPr>
            <w:tcW w:w="880" w:type="pct"/>
            <w:tcBorders>
              <w:top w:val="single" w:sz="4" w:space="0" w:color="auto"/>
              <w:left w:val="single" w:sz="4" w:space="0" w:color="auto"/>
              <w:bottom w:val="single" w:sz="4" w:space="0" w:color="auto"/>
              <w:right w:val="single" w:sz="4" w:space="0" w:color="auto"/>
            </w:tcBorders>
            <w:vAlign w:val="center"/>
          </w:tcPr>
          <w:p w14:paraId="145A63CC" w14:textId="6DC4D022"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AB34B1F"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7B55CA93" w14:textId="179F1EDC"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0996E90D"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9B0704D"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50D0F6AA" w14:textId="1956E974"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rPr>
              <w:t>Kẹp nối rẽ WR</w:t>
            </w:r>
          </w:p>
        </w:tc>
        <w:tc>
          <w:tcPr>
            <w:tcW w:w="880" w:type="pct"/>
            <w:tcBorders>
              <w:top w:val="single" w:sz="4" w:space="0" w:color="auto"/>
              <w:left w:val="single" w:sz="4" w:space="0" w:color="auto"/>
              <w:bottom w:val="single" w:sz="4" w:space="0" w:color="auto"/>
              <w:right w:val="single" w:sz="4" w:space="0" w:color="auto"/>
            </w:tcBorders>
            <w:vAlign w:val="center"/>
          </w:tcPr>
          <w:p w14:paraId="7B93B68A" w14:textId="29B31E04"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CCEC3B7"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53373FC9" w14:textId="2FD7D45E" w:rsidR="008E73D3" w:rsidRPr="00F90885" w:rsidRDefault="006B381E"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X</w:t>
            </w:r>
          </w:p>
        </w:tc>
      </w:tr>
      <w:tr w:rsidR="00F90885" w:rsidRPr="00F90885" w14:paraId="590DAC1E"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D7741D4"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325655D" w14:textId="3646D85D"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rPr>
              <w:t xml:space="preserve">Kẹp </w:t>
            </w:r>
            <w:r w:rsidRPr="00F90885">
              <w:rPr>
                <w:rFonts w:asciiTheme="majorHAnsi" w:hAnsiTheme="majorHAnsi" w:cstheme="majorHAnsi"/>
                <w:b/>
                <w:color w:val="000000" w:themeColor="text1"/>
                <w:sz w:val="26"/>
                <w:szCs w:val="26"/>
                <w:lang w:val="en-US"/>
              </w:rPr>
              <w:t>02 rãnh song song dùng cho dây nhôm</w:t>
            </w:r>
          </w:p>
        </w:tc>
        <w:tc>
          <w:tcPr>
            <w:tcW w:w="880" w:type="pct"/>
            <w:tcBorders>
              <w:top w:val="single" w:sz="4" w:space="0" w:color="auto"/>
              <w:left w:val="single" w:sz="4" w:space="0" w:color="auto"/>
              <w:bottom w:val="single" w:sz="4" w:space="0" w:color="auto"/>
              <w:right w:val="single" w:sz="4" w:space="0" w:color="auto"/>
            </w:tcBorders>
            <w:vAlign w:val="center"/>
          </w:tcPr>
          <w:p w14:paraId="2CAE8AA9" w14:textId="2403A52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F0A421F"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0797791B" w14:textId="78AAFAEE"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6EBC2289"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C90D449"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10</w:t>
            </w:r>
          </w:p>
        </w:tc>
        <w:tc>
          <w:tcPr>
            <w:tcW w:w="1564" w:type="pct"/>
            <w:tcBorders>
              <w:top w:val="single" w:sz="4" w:space="0" w:color="auto"/>
              <w:left w:val="single" w:sz="4" w:space="0" w:color="auto"/>
              <w:bottom w:val="single" w:sz="4" w:space="0" w:color="auto"/>
              <w:right w:val="single" w:sz="4" w:space="0" w:color="auto"/>
            </w:tcBorders>
            <w:vAlign w:val="center"/>
          </w:tcPr>
          <w:p w14:paraId="5B2CE91B" w14:textId="56E73DBA"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Kẹp quai</w:t>
            </w:r>
          </w:p>
        </w:tc>
        <w:tc>
          <w:tcPr>
            <w:tcW w:w="880" w:type="pct"/>
            <w:tcBorders>
              <w:top w:val="single" w:sz="4" w:space="0" w:color="auto"/>
              <w:left w:val="single" w:sz="4" w:space="0" w:color="auto"/>
              <w:bottom w:val="single" w:sz="4" w:space="0" w:color="auto"/>
              <w:right w:val="single" w:sz="4" w:space="0" w:color="auto"/>
            </w:tcBorders>
            <w:vAlign w:val="center"/>
          </w:tcPr>
          <w:p w14:paraId="64F7A2EC" w14:textId="3AE39F1D"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B322A14"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1E84FBC9" w14:textId="327355A4"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22BE397D"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0B9A3E5" w14:textId="170F26FE"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w:t>
            </w:r>
            <w:r w:rsidR="001C7653" w:rsidRPr="00F90885">
              <w:rPr>
                <w:rFonts w:asciiTheme="majorHAnsi" w:hAnsiTheme="majorHAnsi" w:cstheme="majorHAnsi"/>
                <w:iCs/>
                <w:color w:val="000000" w:themeColor="text1"/>
                <w:sz w:val="26"/>
                <w:szCs w:val="26"/>
                <w:lang w:val="en-US"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CD15A2B" w14:textId="7CECB12E"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D</w:t>
            </w:r>
            <w:r w:rsidRPr="00F90885">
              <w:rPr>
                <w:rFonts w:asciiTheme="majorHAnsi" w:hAnsiTheme="majorHAnsi" w:cstheme="majorHAnsi"/>
                <w:b/>
                <w:color w:val="000000" w:themeColor="text1"/>
                <w:sz w:val="26"/>
                <w:szCs w:val="26"/>
              </w:rPr>
              <w:t>ây đồng trần C.25mm</w:t>
            </w:r>
            <w:r w:rsidRPr="00F90885">
              <w:rPr>
                <w:rFonts w:asciiTheme="majorHAnsi" w:hAnsiTheme="majorHAnsi" w:cstheme="majorHAnsi"/>
                <w:b/>
                <w:color w:val="000000" w:themeColor="text1"/>
                <w:sz w:val="26"/>
                <w:szCs w:val="26"/>
                <w:vertAlign w:val="superscript"/>
              </w:rPr>
              <w:t>2</w:t>
            </w:r>
          </w:p>
        </w:tc>
        <w:tc>
          <w:tcPr>
            <w:tcW w:w="880" w:type="pct"/>
            <w:tcBorders>
              <w:top w:val="single" w:sz="4" w:space="0" w:color="auto"/>
              <w:left w:val="single" w:sz="4" w:space="0" w:color="auto"/>
              <w:bottom w:val="single" w:sz="4" w:space="0" w:color="auto"/>
              <w:right w:val="single" w:sz="4" w:space="0" w:color="auto"/>
            </w:tcBorders>
            <w:vAlign w:val="center"/>
          </w:tcPr>
          <w:p w14:paraId="567CCC28" w14:textId="64188121"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CB0FEA4"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7D258076" w14:textId="73333089"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F90885" w:rsidRPr="00F90885" w14:paraId="4EA7BCB1"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6B02562" w14:textId="28966EE6"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w:t>
            </w:r>
            <w:r w:rsidR="001C7653" w:rsidRPr="00F90885">
              <w:rPr>
                <w:rFonts w:asciiTheme="majorHAnsi" w:hAnsiTheme="majorHAnsi" w:cstheme="majorHAnsi"/>
                <w:iCs/>
                <w:color w:val="000000" w:themeColor="text1"/>
                <w:sz w:val="26"/>
                <w:szCs w:val="26"/>
                <w:lang w:val="en-US"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E970A8C" w14:textId="1F56392F" w:rsidR="008E73D3" w:rsidRPr="00F90885" w:rsidRDefault="008E73D3" w:rsidP="008E73D3">
            <w:pPr>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Đầu cáp ngầm trung thế 3 pha 24kV - loại ngoài trời</w:t>
            </w:r>
          </w:p>
        </w:tc>
        <w:tc>
          <w:tcPr>
            <w:tcW w:w="880" w:type="pct"/>
            <w:tcBorders>
              <w:top w:val="single" w:sz="4" w:space="0" w:color="auto"/>
              <w:left w:val="single" w:sz="4" w:space="0" w:color="auto"/>
              <w:bottom w:val="single" w:sz="4" w:space="0" w:color="auto"/>
              <w:right w:val="single" w:sz="4" w:space="0" w:color="auto"/>
            </w:tcBorders>
            <w:vAlign w:val="center"/>
          </w:tcPr>
          <w:p w14:paraId="637C9711" w14:textId="1B1EB019"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DBC4AD5"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7B8F972E" w14:textId="133F6851" w:rsidR="008E73D3" w:rsidRPr="00F90885" w:rsidRDefault="00DB7928"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X</w:t>
            </w:r>
          </w:p>
        </w:tc>
      </w:tr>
      <w:tr w:rsidR="00F90885" w:rsidRPr="00F90885" w14:paraId="26389F75"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3FEAB3E" w14:textId="7EDBB3EC"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w:t>
            </w:r>
            <w:r w:rsidR="001C7653" w:rsidRPr="00F90885">
              <w:rPr>
                <w:rFonts w:asciiTheme="majorHAnsi" w:hAnsiTheme="majorHAnsi" w:cstheme="majorHAnsi"/>
                <w:iCs/>
                <w:color w:val="000000" w:themeColor="text1"/>
                <w:sz w:val="26"/>
                <w:szCs w:val="26"/>
                <w:lang w:val="en-US"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2BFC344E" w14:textId="49DC9185"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Dây thép trần xoắn mạ kẽm TK35</w:t>
            </w:r>
          </w:p>
        </w:tc>
        <w:tc>
          <w:tcPr>
            <w:tcW w:w="880" w:type="pct"/>
            <w:tcBorders>
              <w:top w:val="single" w:sz="4" w:space="0" w:color="auto"/>
              <w:left w:val="single" w:sz="4" w:space="0" w:color="auto"/>
              <w:bottom w:val="single" w:sz="4" w:space="0" w:color="auto"/>
              <w:right w:val="single" w:sz="4" w:space="0" w:color="auto"/>
            </w:tcBorders>
            <w:vAlign w:val="center"/>
          </w:tcPr>
          <w:p w14:paraId="056F5275" w14:textId="03567226"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ABAF5DF"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11773BAA" w14:textId="5B7C28A1"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r w:rsidR="008E73D3" w:rsidRPr="00F90885" w14:paraId="0DF91091" w14:textId="77777777" w:rsidTr="00DB792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54A15E8" w14:textId="049BB87D" w:rsidR="008E73D3" w:rsidRPr="00F90885" w:rsidRDefault="008E73D3" w:rsidP="008E73D3">
            <w:pPr>
              <w:spacing w:before="40" w:after="40"/>
              <w:jc w:val="center"/>
              <w:rPr>
                <w:rFonts w:asciiTheme="majorHAnsi" w:hAnsiTheme="majorHAnsi" w:cstheme="majorHAnsi"/>
                <w:iCs/>
                <w:color w:val="000000" w:themeColor="text1"/>
                <w:sz w:val="26"/>
                <w:szCs w:val="26"/>
                <w:lang w:val="en-US" w:eastAsia="vi-VN"/>
              </w:rPr>
            </w:pPr>
            <w:r w:rsidRPr="00F90885">
              <w:rPr>
                <w:rFonts w:asciiTheme="majorHAnsi" w:hAnsiTheme="majorHAnsi" w:cstheme="majorHAnsi"/>
                <w:iCs/>
                <w:color w:val="000000" w:themeColor="text1"/>
                <w:sz w:val="26"/>
                <w:szCs w:val="26"/>
                <w:lang w:val="en-US" w:eastAsia="vi-VN"/>
              </w:rPr>
              <w:t>1</w:t>
            </w:r>
            <w:r w:rsidR="001C7653" w:rsidRPr="00F90885">
              <w:rPr>
                <w:rFonts w:asciiTheme="majorHAnsi" w:hAnsiTheme="majorHAnsi" w:cstheme="majorHAnsi"/>
                <w:iCs/>
                <w:color w:val="000000" w:themeColor="text1"/>
                <w:sz w:val="26"/>
                <w:szCs w:val="26"/>
                <w:lang w:val="en-US"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66374D48" w14:textId="2DC7862A" w:rsidR="008E73D3" w:rsidRPr="00F90885" w:rsidRDefault="008E73D3" w:rsidP="008E73D3">
            <w:pPr>
              <w:spacing w:before="40" w:after="40"/>
              <w:jc w:val="both"/>
              <w:rPr>
                <w:rFonts w:asciiTheme="majorHAnsi" w:hAnsiTheme="majorHAnsi" w:cstheme="majorHAnsi"/>
                <w:iCs/>
                <w:color w:val="000000" w:themeColor="text1"/>
                <w:sz w:val="26"/>
                <w:szCs w:val="26"/>
                <w:lang w:eastAsia="vi-VN"/>
              </w:rPr>
            </w:pPr>
            <w:r w:rsidRPr="00F90885">
              <w:rPr>
                <w:rFonts w:asciiTheme="majorHAnsi" w:hAnsiTheme="majorHAnsi" w:cstheme="majorHAnsi"/>
                <w:b/>
                <w:color w:val="000000" w:themeColor="text1"/>
                <w:sz w:val="26"/>
                <w:szCs w:val="26"/>
                <w:lang w:val="en-US"/>
              </w:rPr>
              <w:t>Dây nhôm trần (70mm</w:t>
            </w:r>
            <w:r w:rsidRPr="00F90885">
              <w:rPr>
                <w:rFonts w:asciiTheme="majorHAnsi" w:hAnsiTheme="majorHAnsi" w:cstheme="majorHAnsi"/>
                <w:b/>
                <w:color w:val="000000" w:themeColor="text1"/>
                <w:sz w:val="26"/>
                <w:szCs w:val="26"/>
                <w:vertAlign w:val="superscript"/>
                <w:lang w:val="en-US"/>
              </w:rPr>
              <w:t>2</w:t>
            </w:r>
            <w:r w:rsidRPr="00F90885">
              <w:rPr>
                <w:rFonts w:asciiTheme="majorHAnsi" w:hAnsiTheme="majorHAnsi" w:cstheme="majorHAnsi"/>
                <w:b/>
                <w:color w:val="000000" w:themeColor="text1"/>
                <w:sz w:val="26"/>
                <w:szCs w:val="26"/>
                <w:lang w:val="en-US"/>
              </w:rPr>
              <w:t>, 95mm</w:t>
            </w:r>
            <w:r w:rsidRPr="00F90885">
              <w:rPr>
                <w:rFonts w:asciiTheme="majorHAnsi" w:hAnsiTheme="majorHAnsi" w:cstheme="majorHAnsi"/>
                <w:b/>
                <w:color w:val="000000" w:themeColor="text1"/>
                <w:sz w:val="26"/>
                <w:szCs w:val="26"/>
                <w:vertAlign w:val="superscript"/>
                <w:lang w:val="en-US"/>
              </w:rPr>
              <w:t>2</w:t>
            </w:r>
            <w:r w:rsidRPr="00F90885">
              <w:rPr>
                <w:rFonts w:asciiTheme="majorHAnsi" w:hAnsiTheme="majorHAnsi" w:cstheme="majorHAnsi"/>
                <w:b/>
                <w:color w:val="000000" w:themeColor="text1"/>
                <w:sz w:val="26"/>
                <w:szCs w:val="26"/>
                <w:lang w:val="en-US"/>
              </w:rPr>
              <w:t>)</w:t>
            </w:r>
          </w:p>
        </w:tc>
        <w:tc>
          <w:tcPr>
            <w:tcW w:w="880" w:type="pct"/>
            <w:tcBorders>
              <w:top w:val="single" w:sz="4" w:space="0" w:color="auto"/>
              <w:left w:val="single" w:sz="4" w:space="0" w:color="auto"/>
              <w:bottom w:val="single" w:sz="4" w:space="0" w:color="auto"/>
              <w:right w:val="single" w:sz="4" w:space="0" w:color="auto"/>
            </w:tcBorders>
            <w:vAlign w:val="center"/>
          </w:tcPr>
          <w:p w14:paraId="729CA17D" w14:textId="2665BEB9"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r w:rsidRPr="00F90885">
              <w:rPr>
                <w:rFonts w:asciiTheme="majorHAnsi" w:hAnsiTheme="majorHAnsi" w:cstheme="majorHAnsi"/>
                <w:iCs/>
                <w:color w:val="000000" w:themeColor="text1"/>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DEC2C8C" w14:textId="77777777"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6875E5AD" w14:textId="667BCB2D" w:rsidR="008E73D3" w:rsidRPr="00F90885" w:rsidRDefault="008E73D3" w:rsidP="008E73D3">
            <w:pPr>
              <w:spacing w:before="40" w:after="40"/>
              <w:jc w:val="center"/>
              <w:rPr>
                <w:rFonts w:asciiTheme="majorHAnsi" w:hAnsiTheme="majorHAnsi" w:cstheme="majorHAnsi"/>
                <w:iCs/>
                <w:color w:val="000000" w:themeColor="text1"/>
                <w:sz w:val="26"/>
                <w:szCs w:val="26"/>
                <w:lang w:eastAsia="vi-VN"/>
              </w:rPr>
            </w:pPr>
          </w:p>
        </w:tc>
      </w:tr>
    </w:tbl>
    <w:p w14:paraId="6ABF9FE2" w14:textId="6C716CEB" w:rsidR="006C5628" w:rsidRPr="00F90885" w:rsidRDefault="006C5628" w:rsidP="006C5628">
      <w:pPr>
        <w:tabs>
          <w:tab w:val="left" w:pos="5921"/>
        </w:tabs>
        <w:rPr>
          <w:rFonts w:asciiTheme="majorHAnsi" w:eastAsia="MS Gothic" w:hAnsiTheme="majorHAnsi" w:cstheme="majorHAnsi"/>
          <w:color w:val="000000" w:themeColor="text1"/>
          <w:kern w:val="2"/>
          <w:sz w:val="26"/>
          <w:szCs w:val="26"/>
          <w:lang w:eastAsia="ja-JP"/>
        </w:rPr>
      </w:pPr>
    </w:p>
    <w:p w14:paraId="435A1D30" w14:textId="77777777" w:rsidR="006C5628" w:rsidRPr="00F90885" w:rsidRDefault="006C5628" w:rsidP="006C5628">
      <w:pPr>
        <w:pStyle w:val="Heading1"/>
        <w:spacing w:before="139"/>
        <w:ind w:left="114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Ghi</w:t>
      </w:r>
      <w:r w:rsidRPr="00F90885">
        <w:rPr>
          <w:rFonts w:asciiTheme="majorHAnsi" w:hAnsiTheme="majorHAnsi" w:cstheme="majorHAnsi"/>
          <w:color w:val="000000" w:themeColor="text1"/>
          <w:spacing w:val="-6"/>
          <w:sz w:val="26"/>
          <w:szCs w:val="26"/>
        </w:rPr>
        <w:t xml:space="preserve"> </w:t>
      </w:r>
      <w:r w:rsidRPr="00F90885">
        <w:rPr>
          <w:rFonts w:asciiTheme="majorHAnsi" w:hAnsiTheme="majorHAnsi" w:cstheme="majorHAnsi"/>
          <w:color w:val="000000" w:themeColor="text1"/>
          <w:spacing w:val="-4"/>
          <w:sz w:val="26"/>
          <w:szCs w:val="26"/>
        </w:rPr>
        <w:t>chú:</w:t>
      </w:r>
    </w:p>
    <w:p w14:paraId="731E82AB" w14:textId="77777777" w:rsidR="006C5628" w:rsidRPr="00F90885" w:rsidRDefault="006C5628">
      <w:pPr>
        <w:pStyle w:val="ListParagraph"/>
        <w:numPr>
          <w:ilvl w:val="0"/>
          <w:numId w:val="8"/>
        </w:numPr>
        <w:tabs>
          <w:tab w:val="left" w:pos="1145"/>
        </w:tabs>
        <w:spacing w:before="124" w:line="298" w:lineRule="exact"/>
        <w:ind w:left="1145" w:right="-1" w:hanging="359"/>
        <w:rPr>
          <w:rFonts w:asciiTheme="majorHAnsi" w:hAnsiTheme="majorHAnsi" w:cstheme="majorHAnsi"/>
          <w:i/>
          <w:color w:val="000000" w:themeColor="text1"/>
          <w:sz w:val="26"/>
          <w:szCs w:val="26"/>
        </w:rPr>
      </w:pPr>
      <w:r w:rsidRPr="00F90885">
        <w:rPr>
          <w:rFonts w:asciiTheme="majorHAnsi" w:hAnsiTheme="majorHAnsi" w:cstheme="majorHAnsi"/>
          <w:i/>
          <w:color w:val="000000" w:themeColor="text1"/>
          <w:sz w:val="26"/>
          <w:szCs w:val="26"/>
        </w:rPr>
        <w:t>Dấu</w:t>
      </w:r>
      <w:r w:rsidRPr="00F90885">
        <w:rPr>
          <w:rFonts w:asciiTheme="majorHAnsi" w:hAnsiTheme="majorHAnsi" w:cstheme="majorHAnsi"/>
          <w:i/>
          <w:color w:val="000000" w:themeColor="text1"/>
          <w:spacing w:val="-5"/>
          <w:sz w:val="26"/>
          <w:szCs w:val="26"/>
        </w:rPr>
        <w:t xml:space="preserve"> </w:t>
      </w:r>
      <w:r w:rsidRPr="00F90885">
        <w:rPr>
          <w:rFonts w:asciiTheme="majorHAnsi" w:hAnsiTheme="majorHAnsi" w:cstheme="majorHAnsi"/>
          <w:i/>
          <w:color w:val="000000" w:themeColor="text1"/>
          <w:sz w:val="26"/>
          <w:szCs w:val="26"/>
        </w:rPr>
        <w:t>"X"</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là</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các</w:t>
      </w:r>
      <w:r w:rsidRPr="00F90885">
        <w:rPr>
          <w:rFonts w:asciiTheme="majorHAnsi" w:hAnsiTheme="majorHAnsi" w:cstheme="majorHAnsi"/>
          <w:i/>
          <w:color w:val="000000" w:themeColor="text1"/>
          <w:spacing w:val="-5"/>
          <w:sz w:val="26"/>
          <w:szCs w:val="26"/>
        </w:rPr>
        <w:t xml:space="preserve"> </w:t>
      </w:r>
      <w:r w:rsidRPr="00F90885">
        <w:rPr>
          <w:rFonts w:asciiTheme="majorHAnsi" w:hAnsiTheme="majorHAnsi" w:cstheme="majorHAnsi"/>
          <w:i/>
          <w:color w:val="000000" w:themeColor="text1"/>
          <w:sz w:val="26"/>
          <w:szCs w:val="26"/>
        </w:rPr>
        <w:t>tài</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liệu</w:t>
      </w:r>
      <w:r w:rsidRPr="00F90885">
        <w:rPr>
          <w:rFonts w:asciiTheme="majorHAnsi" w:hAnsiTheme="majorHAnsi" w:cstheme="majorHAnsi"/>
          <w:i/>
          <w:color w:val="000000" w:themeColor="text1"/>
          <w:spacing w:val="-2"/>
          <w:sz w:val="26"/>
          <w:szCs w:val="26"/>
        </w:rPr>
        <w:t xml:space="preserve"> </w:t>
      </w:r>
      <w:r w:rsidRPr="00F90885">
        <w:rPr>
          <w:rFonts w:asciiTheme="majorHAnsi" w:hAnsiTheme="majorHAnsi" w:cstheme="majorHAnsi"/>
          <w:i/>
          <w:color w:val="000000" w:themeColor="text1"/>
          <w:sz w:val="26"/>
          <w:szCs w:val="26"/>
        </w:rPr>
        <w:t>bắt</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buộc</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hồ</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sơ</w:t>
      </w:r>
      <w:r w:rsidRPr="00F90885">
        <w:rPr>
          <w:rFonts w:asciiTheme="majorHAnsi" w:hAnsiTheme="majorHAnsi" w:cstheme="majorHAnsi"/>
          <w:i/>
          <w:color w:val="000000" w:themeColor="text1"/>
          <w:spacing w:val="-5"/>
          <w:sz w:val="26"/>
          <w:szCs w:val="26"/>
        </w:rPr>
        <w:t xml:space="preserve"> </w:t>
      </w:r>
      <w:r w:rsidRPr="00F90885">
        <w:rPr>
          <w:rFonts w:asciiTheme="majorHAnsi" w:hAnsiTheme="majorHAnsi" w:cstheme="majorHAnsi"/>
          <w:i/>
          <w:color w:val="000000" w:themeColor="text1"/>
          <w:sz w:val="26"/>
          <w:szCs w:val="26"/>
        </w:rPr>
        <w:t>dự</w:t>
      </w:r>
      <w:r w:rsidRPr="00F90885">
        <w:rPr>
          <w:rFonts w:asciiTheme="majorHAnsi" w:hAnsiTheme="majorHAnsi" w:cstheme="majorHAnsi"/>
          <w:i/>
          <w:color w:val="000000" w:themeColor="text1"/>
          <w:spacing w:val="-3"/>
          <w:sz w:val="26"/>
          <w:szCs w:val="26"/>
        </w:rPr>
        <w:t xml:space="preserve"> </w:t>
      </w:r>
      <w:r w:rsidRPr="00F90885">
        <w:rPr>
          <w:rFonts w:asciiTheme="majorHAnsi" w:hAnsiTheme="majorHAnsi" w:cstheme="majorHAnsi"/>
          <w:i/>
          <w:color w:val="000000" w:themeColor="text1"/>
          <w:sz w:val="26"/>
          <w:szCs w:val="26"/>
        </w:rPr>
        <w:t>thầu</w:t>
      </w:r>
      <w:r w:rsidRPr="00F90885">
        <w:rPr>
          <w:rFonts w:asciiTheme="majorHAnsi" w:hAnsiTheme="majorHAnsi" w:cstheme="majorHAnsi"/>
          <w:i/>
          <w:color w:val="000000" w:themeColor="text1"/>
          <w:spacing w:val="-2"/>
          <w:sz w:val="26"/>
          <w:szCs w:val="26"/>
        </w:rPr>
        <w:t xml:space="preserve"> </w:t>
      </w:r>
      <w:r w:rsidRPr="00F90885">
        <w:rPr>
          <w:rFonts w:asciiTheme="majorHAnsi" w:hAnsiTheme="majorHAnsi" w:cstheme="majorHAnsi"/>
          <w:i/>
          <w:color w:val="000000" w:themeColor="text1"/>
          <w:sz w:val="26"/>
          <w:szCs w:val="26"/>
        </w:rPr>
        <w:t>phải</w:t>
      </w:r>
      <w:r w:rsidRPr="00F90885">
        <w:rPr>
          <w:rFonts w:asciiTheme="majorHAnsi" w:hAnsiTheme="majorHAnsi" w:cstheme="majorHAnsi"/>
          <w:i/>
          <w:color w:val="000000" w:themeColor="text1"/>
          <w:spacing w:val="-4"/>
          <w:sz w:val="26"/>
          <w:szCs w:val="26"/>
        </w:rPr>
        <w:t xml:space="preserve"> </w:t>
      </w:r>
      <w:r w:rsidRPr="00F90885">
        <w:rPr>
          <w:rFonts w:asciiTheme="majorHAnsi" w:hAnsiTheme="majorHAnsi" w:cstheme="majorHAnsi"/>
          <w:i/>
          <w:color w:val="000000" w:themeColor="text1"/>
          <w:sz w:val="26"/>
          <w:szCs w:val="26"/>
        </w:rPr>
        <w:t>cung</w:t>
      </w:r>
      <w:r w:rsidRPr="00F90885">
        <w:rPr>
          <w:rFonts w:asciiTheme="majorHAnsi" w:hAnsiTheme="majorHAnsi" w:cstheme="majorHAnsi"/>
          <w:i/>
          <w:color w:val="000000" w:themeColor="text1"/>
          <w:spacing w:val="-1"/>
          <w:sz w:val="26"/>
          <w:szCs w:val="26"/>
        </w:rPr>
        <w:t xml:space="preserve"> </w:t>
      </w:r>
      <w:r w:rsidRPr="00F90885">
        <w:rPr>
          <w:rFonts w:asciiTheme="majorHAnsi" w:hAnsiTheme="majorHAnsi" w:cstheme="majorHAnsi"/>
          <w:i/>
          <w:color w:val="000000" w:themeColor="text1"/>
          <w:spacing w:val="-4"/>
          <w:sz w:val="26"/>
          <w:szCs w:val="26"/>
        </w:rPr>
        <w:t>cấp;</w:t>
      </w:r>
    </w:p>
    <w:p w14:paraId="7487CEDB" w14:textId="57542F3D" w:rsidR="006C5628" w:rsidRPr="00F90885" w:rsidRDefault="006C5628">
      <w:pPr>
        <w:pStyle w:val="ListParagraph"/>
        <w:numPr>
          <w:ilvl w:val="0"/>
          <w:numId w:val="8"/>
        </w:numPr>
        <w:tabs>
          <w:tab w:val="left" w:pos="1146"/>
        </w:tabs>
        <w:spacing w:before="0"/>
        <w:ind w:left="426" w:right="-1" w:firstLine="36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Biên bản thử nghiệm điển hình của VTTB phải đáp ứng yêu cầu tại mục</w:t>
      </w:r>
      <w:r w:rsidRPr="00F90885">
        <w:rPr>
          <w:rFonts w:asciiTheme="majorHAnsi" w:hAnsiTheme="majorHAnsi" w:cstheme="majorHAnsi"/>
          <w:color w:val="000000" w:themeColor="text1"/>
          <w:sz w:val="26"/>
          <w:szCs w:val="26"/>
          <w:lang w:val="en-US"/>
        </w:rPr>
        <w:t xml:space="preserve"> </w:t>
      </w:r>
      <w:r w:rsidR="0037117D" w:rsidRPr="00F90885">
        <w:rPr>
          <w:rFonts w:asciiTheme="majorHAnsi" w:hAnsiTheme="majorHAnsi" w:cstheme="majorHAnsi"/>
          <w:color w:val="000000" w:themeColor="text1"/>
          <w:sz w:val="26"/>
          <w:szCs w:val="26"/>
          <w:lang w:val="en-US"/>
        </w:rPr>
        <w:t>5.3</w:t>
      </w:r>
      <w:r w:rsidRPr="00F90885">
        <w:rPr>
          <w:rFonts w:asciiTheme="majorHAnsi" w:hAnsiTheme="majorHAnsi" w:cstheme="majorHAnsi"/>
          <w:color w:val="000000" w:themeColor="text1"/>
          <w:sz w:val="26"/>
          <w:szCs w:val="26"/>
        </w:rPr>
        <w:t xml:space="preserve"> Yêu cầu kỹ thuật vật tư - Chương V của E-HSMT.</w:t>
      </w:r>
    </w:p>
    <w:p w14:paraId="1917A7C3" w14:textId="77777777" w:rsidR="006C5628" w:rsidRPr="00F90885" w:rsidRDefault="006C5628">
      <w:pPr>
        <w:pStyle w:val="ListParagraph"/>
        <w:numPr>
          <w:ilvl w:val="0"/>
          <w:numId w:val="8"/>
        </w:numPr>
        <w:tabs>
          <w:tab w:val="left" w:pos="1146"/>
        </w:tabs>
        <w:spacing w:before="0"/>
        <w:ind w:left="426" w:right="-1" w:firstLine="36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Type</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test</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report</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của</w:t>
      </w:r>
      <w:r w:rsidRPr="00F90885">
        <w:rPr>
          <w:rFonts w:asciiTheme="majorHAnsi" w:hAnsiTheme="majorHAnsi" w:cstheme="majorHAnsi"/>
          <w:color w:val="000000" w:themeColor="text1"/>
          <w:spacing w:val="-3"/>
          <w:sz w:val="26"/>
          <w:szCs w:val="26"/>
        </w:rPr>
        <w:t xml:space="preserve"> </w:t>
      </w:r>
      <w:r w:rsidRPr="00F90885">
        <w:rPr>
          <w:rFonts w:asciiTheme="majorHAnsi" w:hAnsiTheme="majorHAnsi" w:cstheme="majorHAnsi"/>
          <w:color w:val="000000" w:themeColor="text1"/>
          <w:sz w:val="26"/>
          <w:szCs w:val="26"/>
        </w:rPr>
        <w:t>các</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VTTB</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phải</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do</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đơn</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vị</w:t>
      </w:r>
      <w:r w:rsidRPr="00F90885">
        <w:rPr>
          <w:rFonts w:asciiTheme="majorHAnsi" w:hAnsiTheme="majorHAnsi" w:cstheme="majorHAnsi"/>
          <w:color w:val="000000" w:themeColor="text1"/>
          <w:spacing w:val="-3"/>
          <w:sz w:val="26"/>
          <w:szCs w:val="26"/>
        </w:rPr>
        <w:t xml:space="preserve"> </w:t>
      </w:r>
      <w:r w:rsidRPr="00F90885">
        <w:rPr>
          <w:rFonts w:asciiTheme="majorHAnsi" w:hAnsiTheme="majorHAnsi" w:cstheme="majorHAnsi"/>
          <w:color w:val="000000" w:themeColor="text1"/>
          <w:sz w:val="26"/>
          <w:szCs w:val="26"/>
        </w:rPr>
        <w:t>thí</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nghiệm</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độc</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lập,</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đạt</w:t>
      </w:r>
      <w:r w:rsidRPr="00F90885">
        <w:rPr>
          <w:rFonts w:asciiTheme="majorHAnsi" w:hAnsiTheme="majorHAnsi" w:cstheme="majorHAnsi"/>
          <w:color w:val="000000" w:themeColor="text1"/>
          <w:spacing w:val="-3"/>
          <w:sz w:val="26"/>
          <w:szCs w:val="26"/>
        </w:rPr>
        <w:t xml:space="preserve"> </w:t>
      </w:r>
      <w:r w:rsidRPr="00F90885">
        <w:rPr>
          <w:rFonts w:asciiTheme="majorHAnsi" w:hAnsiTheme="majorHAnsi" w:cstheme="majorHAnsi"/>
          <w:color w:val="000000" w:themeColor="text1"/>
          <w:sz w:val="26"/>
          <w:szCs w:val="26"/>
        </w:rPr>
        <w:t>tiêu</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chuẩn ISO/IEC 17025 phát hành.</w:t>
      </w:r>
    </w:p>
    <w:p w14:paraId="3B8BB596" w14:textId="77777777" w:rsidR="006C5628" w:rsidRPr="00F90885" w:rsidRDefault="006C5628">
      <w:pPr>
        <w:pStyle w:val="ListParagraph"/>
        <w:numPr>
          <w:ilvl w:val="0"/>
          <w:numId w:val="8"/>
        </w:numPr>
        <w:tabs>
          <w:tab w:val="left" w:pos="1146"/>
        </w:tabs>
        <w:spacing w:before="0"/>
        <w:ind w:left="426" w:right="-1" w:firstLine="36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VTTB</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chào</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thầu</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phải</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tuân</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thủ</w:t>
      </w:r>
      <w:r w:rsidRPr="00F90885">
        <w:rPr>
          <w:rFonts w:asciiTheme="majorHAnsi" w:hAnsiTheme="majorHAnsi" w:cstheme="majorHAnsi"/>
          <w:color w:val="000000" w:themeColor="text1"/>
          <w:spacing w:val="-3"/>
          <w:sz w:val="26"/>
          <w:szCs w:val="26"/>
        </w:rPr>
        <w:t xml:space="preserve"> </w:t>
      </w:r>
      <w:r w:rsidRPr="00F90885">
        <w:rPr>
          <w:rFonts w:asciiTheme="majorHAnsi" w:hAnsiTheme="majorHAnsi" w:cstheme="majorHAnsi"/>
          <w:color w:val="000000" w:themeColor="text1"/>
          <w:sz w:val="26"/>
          <w:szCs w:val="26"/>
        </w:rPr>
        <w:t>nghiệm</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ngặt</w:t>
      </w:r>
      <w:r w:rsidRPr="00F90885">
        <w:rPr>
          <w:rFonts w:asciiTheme="majorHAnsi" w:hAnsiTheme="majorHAnsi" w:cstheme="majorHAnsi"/>
          <w:color w:val="000000" w:themeColor="text1"/>
          <w:spacing w:val="-3"/>
          <w:sz w:val="26"/>
          <w:szCs w:val="26"/>
        </w:rPr>
        <w:t xml:space="preserve"> </w:t>
      </w:r>
      <w:r w:rsidRPr="00F90885">
        <w:rPr>
          <w:rFonts w:asciiTheme="majorHAnsi" w:hAnsiTheme="majorHAnsi" w:cstheme="majorHAnsi"/>
          <w:color w:val="000000" w:themeColor="text1"/>
          <w:sz w:val="26"/>
          <w:szCs w:val="26"/>
        </w:rPr>
        <w:t>thiết</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kế</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của</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VTTB</w:t>
      </w:r>
      <w:r w:rsidRPr="00F90885">
        <w:rPr>
          <w:rFonts w:asciiTheme="majorHAnsi" w:hAnsiTheme="majorHAnsi" w:cstheme="majorHAnsi"/>
          <w:color w:val="000000" w:themeColor="text1"/>
          <w:spacing w:val="-5"/>
          <w:sz w:val="26"/>
          <w:szCs w:val="26"/>
        </w:rPr>
        <w:t xml:space="preserve"> </w:t>
      </w:r>
      <w:r w:rsidRPr="00F90885">
        <w:rPr>
          <w:rFonts w:asciiTheme="majorHAnsi" w:hAnsiTheme="majorHAnsi" w:cstheme="majorHAnsi"/>
          <w:color w:val="000000" w:themeColor="text1"/>
          <w:sz w:val="26"/>
          <w:szCs w:val="26"/>
        </w:rPr>
        <w:t>được</w:t>
      </w:r>
      <w:r w:rsidRPr="00F90885">
        <w:rPr>
          <w:rFonts w:asciiTheme="majorHAnsi" w:hAnsiTheme="majorHAnsi" w:cstheme="majorHAnsi"/>
          <w:color w:val="000000" w:themeColor="text1"/>
          <w:spacing w:val="-1"/>
          <w:sz w:val="26"/>
          <w:szCs w:val="26"/>
        </w:rPr>
        <w:t xml:space="preserve"> </w:t>
      </w:r>
      <w:r w:rsidRPr="00F90885">
        <w:rPr>
          <w:rFonts w:asciiTheme="majorHAnsi" w:hAnsiTheme="majorHAnsi" w:cstheme="majorHAnsi"/>
          <w:color w:val="000000" w:themeColor="text1"/>
          <w:sz w:val="26"/>
          <w:szCs w:val="26"/>
        </w:rPr>
        <w:t>thử</w:t>
      </w:r>
      <w:r w:rsidRPr="00F90885">
        <w:rPr>
          <w:rFonts w:asciiTheme="majorHAnsi" w:hAnsiTheme="majorHAnsi" w:cstheme="majorHAnsi"/>
          <w:color w:val="000000" w:themeColor="text1"/>
          <w:spacing w:val="-4"/>
          <w:sz w:val="26"/>
          <w:szCs w:val="26"/>
        </w:rPr>
        <w:t xml:space="preserve"> </w:t>
      </w:r>
      <w:r w:rsidRPr="00F90885">
        <w:rPr>
          <w:rFonts w:asciiTheme="majorHAnsi" w:hAnsiTheme="majorHAnsi" w:cstheme="majorHAnsi"/>
          <w:color w:val="000000" w:themeColor="text1"/>
          <w:sz w:val="26"/>
          <w:szCs w:val="26"/>
        </w:rPr>
        <w:t>nghiệm type test.</w:t>
      </w:r>
    </w:p>
    <w:p w14:paraId="79C21BD9" w14:textId="77777777" w:rsidR="006C5628" w:rsidRPr="00F90885" w:rsidRDefault="006C5628">
      <w:pPr>
        <w:pStyle w:val="ListParagraph"/>
        <w:numPr>
          <w:ilvl w:val="0"/>
          <w:numId w:val="8"/>
        </w:numPr>
        <w:tabs>
          <w:tab w:val="left" w:pos="1146"/>
        </w:tabs>
        <w:spacing w:before="0"/>
        <w:ind w:left="426" w:right="-1" w:firstLine="36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VTTB được type test phải cùng chủng loại với hàng hóa chào thầu, Cấp điện áp của VTTB trong type test.</w:t>
      </w:r>
    </w:p>
    <w:p w14:paraId="26B3444D" w14:textId="77777777" w:rsidR="006C5628" w:rsidRPr="00F90885" w:rsidRDefault="006C5628">
      <w:pPr>
        <w:pStyle w:val="ListParagraph"/>
        <w:numPr>
          <w:ilvl w:val="0"/>
          <w:numId w:val="8"/>
        </w:numPr>
        <w:tabs>
          <w:tab w:val="left" w:pos="1146"/>
        </w:tabs>
        <w:spacing w:before="121"/>
        <w:ind w:left="426" w:right="-1" w:firstLine="36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 tiết hạng mục thử nghiệm của VTTB có yêu cầu type test phải tuân thủ các yêu cầu cụ thể được mô tả trong phần kỹ thuật chi tiết của từng loại vật tư thiết bị.</w:t>
      </w:r>
    </w:p>
    <w:p w14:paraId="37412EC5" w14:textId="54659936" w:rsidR="006C5628" w:rsidRPr="00F90885" w:rsidRDefault="006C5628" w:rsidP="006C5628">
      <w:pPr>
        <w:tabs>
          <w:tab w:val="left" w:pos="5921"/>
        </w:tabs>
        <w:rPr>
          <w:rFonts w:asciiTheme="majorHAnsi" w:hAnsiTheme="majorHAnsi" w:cstheme="majorHAnsi"/>
          <w:color w:val="000000" w:themeColor="text1"/>
          <w:sz w:val="26"/>
          <w:szCs w:val="26"/>
          <w:lang w:val="en-US"/>
        </w:rPr>
        <w:sectPr w:rsidR="006C5628" w:rsidRPr="00F90885" w:rsidSect="00C33EF5">
          <w:footerReference w:type="default" r:id="rId8"/>
          <w:pgSz w:w="11910" w:h="16840"/>
          <w:pgMar w:top="1134" w:right="1134" w:bottom="1134" w:left="1701" w:header="720" w:footer="0" w:gutter="0"/>
          <w:cols w:space="720"/>
        </w:sectPr>
      </w:pPr>
      <w:r w:rsidRPr="00F90885">
        <w:rPr>
          <w:rFonts w:asciiTheme="majorHAnsi" w:hAnsiTheme="majorHAnsi" w:cstheme="majorHAnsi"/>
          <w:color w:val="000000" w:themeColor="text1"/>
          <w:sz w:val="26"/>
          <w:szCs w:val="26"/>
          <w:lang w:val="en-US"/>
        </w:rPr>
        <w:tab/>
      </w:r>
    </w:p>
    <w:p w14:paraId="3B124D4D" w14:textId="4AD3D65F" w:rsidR="008608AB" w:rsidRPr="00F90885" w:rsidRDefault="00E046B9" w:rsidP="00C33EF5">
      <w:pPr>
        <w:tabs>
          <w:tab w:val="left" w:pos="1263"/>
        </w:tabs>
        <w:spacing w:before="51"/>
        <w:ind w:left="993" w:right="-1"/>
        <w:jc w:val="both"/>
        <w:rPr>
          <w:rFonts w:asciiTheme="majorHAnsi" w:hAnsiTheme="majorHAnsi" w:cstheme="majorHAnsi"/>
          <w:b/>
          <w:iCs/>
          <w:color w:val="000000" w:themeColor="text1"/>
          <w:sz w:val="26"/>
          <w:szCs w:val="26"/>
          <w:lang w:val="en-US"/>
        </w:rPr>
      </w:pPr>
      <w:r w:rsidRPr="00F90885">
        <w:rPr>
          <w:rFonts w:asciiTheme="majorHAnsi" w:hAnsiTheme="majorHAnsi" w:cstheme="majorHAnsi"/>
          <w:b/>
          <w:iCs/>
          <w:color w:val="000000" w:themeColor="text1"/>
          <w:sz w:val="26"/>
          <w:szCs w:val="26"/>
          <w:lang w:val="en-US"/>
        </w:rPr>
        <w:lastRenderedPageBreak/>
        <w:t>5</w:t>
      </w:r>
      <w:r w:rsidR="00FB460C" w:rsidRPr="00F90885">
        <w:rPr>
          <w:rFonts w:asciiTheme="majorHAnsi" w:hAnsiTheme="majorHAnsi" w:cstheme="majorHAnsi"/>
          <w:b/>
          <w:iCs/>
          <w:color w:val="000000" w:themeColor="text1"/>
          <w:sz w:val="26"/>
          <w:szCs w:val="26"/>
          <w:lang w:val="en-US"/>
        </w:rPr>
        <w:t>.</w:t>
      </w:r>
      <w:r w:rsidR="002F370E" w:rsidRPr="00F90885">
        <w:rPr>
          <w:rFonts w:asciiTheme="majorHAnsi" w:hAnsiTheme="majorHAnsi" w:cstheme="majorHAnsi"/>
          <w:b/>
          <w:iCs/>
          <w:color w:val="000000" w:themeColor="text1"/>
          <w:sz w:val="26"/>
          <w:szCs w:val="26"/>
          <w:lang w:val="en-US"/>
        </w:rPr>
        <w:t>3</w:t>
      </w:r>
      <w:r w:rsidR="008608AB" w:rsidRPr="00F90885">
        <w:rPr>
          <w:rFonts w:asciiTheme="majorHAnsi" w:hAnsiTheme="majorHAnsi" w:cstheme="majorHAnsi"/>
          <w:b/>
          <w:iCs/>
          <w:color w:val="000000" w:themeColor="text1"/>
          <w:sz w:val="26"/>
          <w:szCs w:val="26"/>
          <w:lang w:val="en-US"/>
        </w:rPr>
        <w:t>. Yêu cầu kỹ thuật vật tư thiết bị</w:t>
      </w:r>
      <w:r w:rsidR="00203B94" w:rsidRPr="00F90885">
        <w:rPr>
          <w:rFonts w:asciiTheme="majorHAnsi" w:hAnsiTheme="majorHAnsi" w:cstheme="majorHAnsi"/>
          <w:b/>
          <w:iCs/>
          <w:color w:val="000000" w:themeColor="text1"/>
          <w:sz w:val="26"/>
          <w:szCs w:val="26"/>
          <w:lang w:val="en-US"/>
        </w:rPr>
        <w:t>:</w:t>
      </w:r>
    </w:p>
    <w:p w14:paraId="3ADE182F" w14:textId="4CE7F892" w:rsidR="00826575" w:rsidRPr="00F90885" w:rsidRDefault="00826575" w:rsidP="00C33EF5">
      <w:pPr>
        <w:pStyle w:val="ListParagraph"/>
        <w:widowControl/>
        <w:tabs>
          <w:tab w:val="left" w:pos="1701"/>
        </w:tabs>
        <w:adjustRightInd w:val="0"/>
        <w:spacing w:before="120"/>
        <w:ind w:left="851" w:firstLine="0"/>
        <w:contextualSpacing/>
        <w:rPr>
          <w:rFonts w:asciiTheme="majorHAnsi" w:hAnsiTheme="majorHAnsi" w:cstheme="majorHAnsi"/>
          <w:b/>
          <w:bCs/>
          <w:iCs/>
          <w:color w:val="000000" w:themeColor="text1"/>
          <w:sz w:val="26"/>
          <w:szCs w:val="26"/>
        </w:rPr>
      </w:pPr>
      <w:r w:rsidRPr="00F90885">
        <w:rPr>
          <w:rFonts w:asciiTheme="majorHAnsi" w:hAnsiTheme="majorHAnsi" w:cstheme="majorHAnsi"/>
          <w:b/>
          <w:bCs/>
          <w:iCs/>
          <w:color w:val="000000" w:themeColor="text1"/>
          <w:sz w:val="26"/>
          <w:szCs w:val="26"/>
          <w:lang w:val="en-US"/>
        </w:rPr>
        <w:t xml:space="preserve">A. </w:t>
      </w:r>
      <w:r w:rsidRPr="00F90885">
        <w:rPr>
          <w:rFonts w:asciiTheme="majorHAnsi" w:hAnsiTheme="majorHAnsi" w:cstheme="majorHAnsi"/>
          <w:b/>
          <w:bCs/>
          <w:iCs/>
          <w:color w:val="000000" w:themeColor="text1"/>
          <w:sz w:val="26"/>
          <w:szCs w:val="26"/>
        </w:rPr>
        <w:t>Vật tư, vật liệu chính phần xây dựng (Xi măng, cát, đá, thép xây dựng,…)</w:t>
      </w:r>
    </w:p>
    <w:p w14:paraId="75529737" w14:textId="77777777" w:rsidR="00826575" w:rsidRPr="00F90885" w:rsidRDefault="00826575">
      <w:pPr>
        <w:widowControl/>
        <w:numPr>
          <w:ilvl w:val="0"/>
          <w:numId w:val="119"/>
        </w:numPr>
        <w:tabs>
          <w:tab w:val="left" w:pos="1134"/>
        </w:tabs>
        <w:suppressAutoHyphens/>
        <w:autoSpaceDE/>
        <w:autoSpaceDN/>
        <w:spacing w:before="60" w:after="60"/>
        <w:ind w:left="0" w:firstLine="85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7C801881" w14:textId="77777777" w:rsidR="00826575" w:rsidRPr="00F90885" w:rsidRDefault="00826575">
      <w:pPr>
        <w:widowControl/>
        <w:numPr>
          <w:ilvl w:val="0"/>
          <w:numId w:val="119"/>
        </w:numPr>
        <w:tabs>
          <w:tab w:val="left" w:pos="1134"/>
        </w:tabs>
        <w:suppressAutoHyphens/>
        <w:autoSpaceDE/>
        <w:autoSpaceDN/>
        <w:spacing w:before="60" w:after="60"/>
        <w:ind w:left="0" w:firstLine="85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mẫu thử cho các loại vật liệu xây dựng thông dụng được kê ở bảng sau:</w:t>
      </w:r>
    </w:p>
    <w:p w14:paraId="0EDADCBD" w14:textId="77777777" w:rsidR="00FB460C" w:rsidRPr="00F90885" w:rsidRDefault="00FB460C" w:rsidP="00C33EF5">
      <w:pPr>
        <w:tabs>
          <w:tab w:val="left" w:pos="1263"/>
        </w:tabs>
        <w:spacing w:before="51"/>
        <w:ind w:left="993" w:right="-1"/>
        <w:jc w:val="both"/>
        <w:rPr>
          <w:rFonts w:asciiTheme="majorHAnsi" w:hAnsiTheme="majorHAnsi" w:cstheme="majorHAnsi"/>
          <w:b/>
          <w:iCs/>
          <w:color w:val="000000" w:themeColor="text1"/>
          <w:sz w:val="26"/>
          <w:szCs w:val="26"/>
          <w:lang w:val="en-US"/>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76"/>
        <w:gridCol w:w="5209"/>
      </w:tblGrid>
      <w:tr w:rsidR="00F90885" w:rsidRPr="00F90885" w14:paraId="5D3E3580" w14:textId="77777777" w:rsidTr="00A04E26">
        <w:trPr>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08CF63B6" w14:textId="77777777" w:rsidR="00826575" w:rsidRPr="00F90885" w:rsidRDefault="00826575" w:rsidP="00C33EF5">
            <w:pPr>
              <w:tabs>
                <w:tab w:val="left" w:pos="1080"/>
              </w:tabs>
              <w:spacing w:before="40" w:after="4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Stt</w:t>
            </w:r>
          </w:p>
        </w:tc>
        <w:tc>
          <w:tcPr>
            <w:tcW w:w="1817" w:type="pct"/>
            <w:tcBorders>
              <w:top w:val="single" w:sz="4" w:space="0" w:color="auto"/>
              <w:left w:val="single" w:sz="4" w:space="0" w:color="auto"/>
              <w:bottom w:val="single" w:sz="4" w:space="0" w:color="auto"/>
              <w:right w:val="single" w:sz="4" w:space="0" w:color="auto"/>
            </w:tcBorders>
            <w:vAlign w:val="center"/>
            <w:hideMark/>
          </w:tcPr>
          <w:p w14:paraId="1730F7F0" w14:textId="77777777" w:rsidR="00826575" w:rsidRPr="00F90885" w:rsidRDefault="00826575" w:rsidP="00C33EF5">
            <w:pPr>
              <w:tabs>
                <w:tab w:val="left" w:pos="1080"/>
              </w:tabs>
              <w:spacing w:before="40" w:after="4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tả</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CA47C37" w14:textId="77777777" w:rsidR="00826575" w:rsidRPr="00F90885" w:rsidRDefault="00826575" w:rsidP="00C33EF5">
            <w:pPr>
              <w:tabs>
                <w:tab w:val="left" w:pos="1080"/>
              </w:tabs>
              <w:spacing w:before="40" w:after="4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Yêu cầu kỹ thuật</w:t>
            </w:r>
          </w:p>
        </w:tc>
      </w:tr>
      <w:tr w:rsidR="00F90885" w:rsidRPr="00F90885" w14:paraId="6FFF9639" w14:textId="77777777" w:rsidTr="00A04E26">
        <w:tc>
          <w:tcPr>
            <w:tcW w:w="380" w:type="pct"/>
            <w:tcBorders>
              <w:top w:val="single" w:sz="4" w:space="0" w:color="auto"/>
              <w:left w:val="single" w:sz="4" w:space="0" w:color="auto"/>
              <w:bottom w:val="single" w:sz="4" w:space="0" w:color="auto"/>
              <w:right w:val="single" w:sz="4" w:space="0" w:color="auto"/>
            </w:tcBorders>
            <w:vAlign w:val="center"/>
            <w:hideMark/>
          </w:tcPr>
          <w:p w14:paraId="36976271"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1</w:t>
            </w:r>
          </w:p>
        </w:tc>
        <w:tc>
          <w:tcPr>
            <w:tcW w:w="1817" w:type="pct"/>
            <w:tcBorders>
              <w:top w:val="single" w:sz="4" w:space="0" w:color="auto"/>
              <w:left w:val="single" w:sz="4" w:space="0" w:color="auto"/>
              <w:bottom w:val="single" w:sz="4" w:space="0" w:color="auto"/>
              <w:right w:val="single" w:sz="4" w:space="0" w:color="auto"/>
            </w:tcBorders>
            <w:hideMark/>
          </w:tcPr>
          <w:p w14:paraId="68A854F3"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Thành phần bê bông:</w:t>
            </w:r>
          </w:p>
        </w:tc>
        <w:tc>
          <w:tcPr>
            <w:tcW w:w="2803" w:type="pct"/>
            <w:tcBorders>
              <w:top w:val="single" w:sz="4" w:space="0" w:color="auto"/>
              <w:left w:val="single" w:sz="4" w:space="0" w:color="auto"/>
              <w:bottom w:val="single" w:sz="4" w:space="0" w:color="auto"/>
              <w:right w:val="single" w:sz="4" w:space="0" w:color="auto"/>
            </w:tcBorders>
            <w:hideMark/>
          </w:tcPr>
          <w:p w14:paraId="1CCFEE8F"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p>
        </w:tc>
      </w:tr>
      <w:tr w:rsidR="00F90885" w:rsidRPr="00F90885" w14:paraId="348B2791"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3B330457"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2F3A4C5B"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Xi măng</w:t>
            </w:r>
          </w:p>
        </w:tc>
        <w:tc>
          <w:tcPr>
            <w:tcW w:w="2803" w:type="pct"/>
            <w:tcBorders>
              <w:top w:val="single" w:sz="4" w:space="0" w:color="auto"/>
              <w:left w:val="single" w:sz="4" w:space="0" w:color="auto"/>
              <w:bottom w:val="single" w:sz="4" w:space="0" w:color="auto"/>
              <w:right w:val="single" w:sz="4" w:space="0" w:color="auto"/>
            </w:tcBorders>
            <w:hideMark/>
          </w:tcPr>
          <w:p w14:paraId="6A901539" w14:textId="72A429BB"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2682:20</w:t>
            </w:r>
            <w:r w:rsidR="00B550D6" w:rsidRPr="00F90885">
              <w:rPr>
                <w:rFonts w:asciiTheme="majorHAnsi" w:hAnsiTheme="majorHAnsi" w:cstheme="majorHAnsi"/>
                <w:color w:val="000000" w:themeColor="text1"/>
                <w:sz w:val="26"/>
                <w:szCs w:val="26"/>
                <w:lang w:val="en-US"/>
              </w:rPr>
              <w:t>20</w:t>
            </w:r>
            <w:r w:rsidRPr="00F90885">
              <w:rPr>
                <w:rFonts w:asciiTheme="majorHAnsi" w:hAnsiTheme="majorHAnsi" w:cstheme="majorHAnsi"/>
                <w:color w:val="000000" w:themeColor="text1"/>
                <w:sz w:val="26"/>
                <w:szCs w:val="26"/>
              </w:rPr>
              <w:t xml:space="preserve">; </w:t>
            </w:r>
            <w:r w:rsidR="00715131" w:rsidRPr="00F90885">
              <w:rPr>
                <w:rFonts w:asciiTheme="majorHAnsi" w:hAnsiTheme="majorHAnsi" w:cstheme="majorHAnsi"/>
                <w:color w:val="000000" w:themeColor="text1"/>
                <w:sz w:val="26"/>
                <w:szCs w:val="26"/>
              </w:rPr>
              <w:t>6260:2020</w:t>
            </w:r>
          </w:p>
        </w:tc>
      </w:tr>
      <w:tr w:rsidR="00F90885" w:rsidRPr="00F90885" w14:paraId="4DCD1B85"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5979A2D1"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2A680E29"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Cát</w:t>
            </w:r>
          </w:p>
        </w:tc>
        <w:tc>
          <w:tcPr>
            <w:tcW w:w="2803" w:type="pct"/>
            <w:tcBorders>
              <w:top w:val="single" w:sz="4" w:space="0" w:color="auto"/>
              <w:left w:val="single" w:sz="4" w:space="0" w:color="auto"/>
              <w:bottom w:val="single" w:sz="4" w:space="0" w:color="auto"/>
              <w:right w:val="single" w:sz="4" w:space="0" w:color="auto"/>
            </w:tcBorders>
            <w:hideMark/>
          </w:tcPr>
          <w:p w14:paraId="74F3F363" w14:textId="2686B36C" w:rsidR="00826575" w:rsidRPr="00F90885" w:rsidRDefault="00826575" w:rsidP="00C33EF5">
            <w:pPr>
              <w:spacing w:before="40" w:after="4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TCV</w:t>
            </w:r>
            <w:r w:rsidR="00254444" w:rsidRPr="00F90885">
              <w:rPr>
                <w:rFonts w:asciiTheme="majorHAnsi" w:hAnsiTheme="majorHAnsi" w:cstheme="majorHAnsi"/>
                <w:color w:val="000000" w:themeColor="text1"/>
                <w:sz w:val="26"/>
                <w:szCs w:val="26"/>
                <w:lang w:val="en-US"/>
              </w:rPr>
              <w:t>N 7570:2006</w:t>
            </w:r>
          </w:p>
        </w:tc>
      </w:tr>
      <w:tr w:rsidR="00F90885" w:rsidRPr="00F90885" w14:paraId="5FDF39F6"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50A58F36"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p>
        </w:tc>
        <w:tc>
          <w:tcPr>
            <w:tcW w:w="1817" w:type="pct"/>
            <w:tcBorders>
              <w:top w:val="single" w:sz="4" w:space="0" w:color="auto"/>
              <w:left w:val="single" w:sz="4" w:space="0" w:color="auto"/>
              <w:bottom w:val="single" w:sz="4" w:space="0" w:color="auto"/>
              <w:right w:val="single" w:sz="4" w:space="0" w:color="auto"/>
            </w:tcBorders>
          </w:tcPr>
          <w:p w14:paraId="7A73F8E9"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w:t>
            </w:r>
          </w:p>
        </w:tc>
        <w:tc>
          <w:tcPr>
            <w:tcW w:w="2803" w:type="pct"/>
            <w:tcBorders>
              <w:top w:val="single" w:sz="4" w:space="0" w:color="auto"/>
              <w:left w:val="single" w:sz="4" w:space="0" w:color="auto"/>
              <w:bottom w:val="single" w:sz="4" w:space="0" w:color="auto"/>
              <w:right w:val="single" w:sz="4" w:space="0" w:color="auto"/>
            </w:tcBorders>
          </w:tcPr>
          <w:p w14:paraId="4E20EADF" w14:textId="16B24541" w:rsidR="00826575" w:rsidRPr="00F90885" w:rsidRDefault="00826575" w:rsidP="00C33EF5">
            <w:pPr>
              <w:spacing w:before="40" w:after="4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TCVN 4506:</w:t>
            </w:r>
            <w:r w:rsidR="00254444" w:rsidRPr="00F90885">
              <w:rPr>
                <w:rFonts w:asciiTheme="majorHAnsi" w:hAnsiTheme="majorHAnsi" w:cstheme="majorHAnsi"/>
                <w:color w:val="000000" w:themeColor="text1"/>
                <w:sz w:val="26"/>
                <w:szCs w:val="26"/>
                <w:lang w:val="en-US"/>
              </w:rPr>
              <w:t>2012</w:t>
            </w:r>
          </w:p>
        </w:tc>
      </w:tr>
      <w:tr w:rsidR="00F90885" w:rsidRPr="00F90885" w14:paraId="7F4E2934"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11BF811D"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7AC8FAD7" w14:textId="77777777" w:rsidR="00826575" w:rsidRPr="00F90885" w:rsidRDefault="00826575" w:rsidP="00C33EF5">
            <w:pPr>
              <w:spacing w:before="4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Đá 1x2</w:t>
            </w:r>
          </w:p>
        </w:tc>
        <w:tc>
          <w:tcPr>
            <w:tcW w:w="2803" w:type="pct"/>
            <w:tcBorders>
              <w:top w:val="single" w:sz="4" w:space="0" w:color="auto"/>
              <w:left w:val="single" w:sz="4" w:space="0" w:color="auto"/>
              <w:bottom w:val="single" w:sz="4" w:space="0" w:color="auto"/>
              <w:right w:val="single" w:sz="4" w:space="0" w:color="auto"/>
            </w:tcBorders>
            <w:hideMark/>
          </w:tcPr>
          <w:p w14:paraId="0B4C0AFC" w14:textId="2C7A1E79"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w:t>
            </w:r>
            <w:r w:rsidR="00254444" w:rsidRPr="00F90885">
              <w:rPr>
                <w:rFonts w:asciiTheme="majorHAnsi" w:hAnsiTheme="majorHAnsi" w:cstheme="majorHAnsi"/>
                <w:color w:val="000000" w:themeColor="text1"/>
                <w:sz w:val="26"/>
                <w:szCs w:val="26"/>
                <w:lang w:val="en-US"/>
              </w:rPr>
              <w:t xml:space="preserve"> 7570:2006</w:t>
            </w:r>
          </w:p>
        </w:tc>
      </w:tr>
      <w:tr w:rsidR="00F90885" w:rsidRPr="00F90885" w14:paraId="74B3A958"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1F01195E" w14:textId="679C63E4" w:rsidR="004758B5" w:rsidRPr="00F90885" w:rsidRDefault="004758B5" w:rsidP="00C33EF5">
            <w:pPr>
              <w:spacing w:before="4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2</w:t>
            </w:r>
          </w:p>
        </w:tc>
        <w:tc>
          <w:tcPr>
            <w:tcW w:w="1817" w:type="pct"/>
            <w:tcBorders>
              <w:top w:val="single" w:sz="4" w:space="0" w:color="auto"/>
              <w:left w:val="single" w:sz="4" w:space="0" w:color="auto"/>
              <w:bottom w:val="single" w:sz="4" w:space="0" w:color="auto"/>
              <w:right w:val="single" w:sz="4" w:space="0" w:color="auto"/>
            </w:tcBorders>
          </w:tcPr>
          <w:p w14:paraId="0836E645" w14:textId="6D994EBF" w:rsidR="004758B5" w:rsidRPr="00F90885" w:rsidRDefault="004758B5" w:rsidP="00C33EF5">
            <w:pPr>
              <w:spacing w:before="40" w:after="4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Thép cốt bêtông</w:t>
            </w:r>
          </w:p>
        </w:tc>
        <w:tc>
          <w:tcPr>
            <w:tcW w:w="2803" w:type="pct"/>
            <w:tcBorders>
              <w:top w:val="single" w:sz="4" w:space="0" w:color="auto"/>
              <w:left w:val="single" w:sz="4" w:space="0" w:color="auto"/>
              <w:bottom w:val="single" w:sz="4" w:space="0" w:color="auto"/>
              <w:right w:val="single" w:sz="4" w:space="0" w:color="auto"/>
            </w:tcBorders>
          </w:tcPr>
          <w:p w14:paraId="3D2CA49B" w14:textId="752B3B62" w:rsidR="004758B5" w:rsidRPr="00F90885" w:rsidRDefault="004758B5" w:rsidP="00C33EF5">
            <w:pPr>
              <w:spacing w:before="40" w:after="40"/>
              <w:jc w:val="both"/>
              <w:rPr>
                <w:rFonts w:asciiTheme="majorHAnsi" w:hAnsiTheme="majorHAnsi" w:cstheme="majorHAnsi"/>
                <w:color w:val="000000" w:themeColor="text1"/>
                <w:sz w:val="26"/>
                <w:szCs w:val="26"/>
              </w:rPr>
            </w:pPr>
            <w:hyperlink r:id="rId9" w:history="1">
              <w:r w:rsidRPr="00F90885">
                <w:rPr>
                  <w:rFonts w:asciiTheme="majorHAnsi" w:hAnsiTheme="majorHAnsi" w:cstheme="majorHAnsi"/>
                  <w:color w:val="000000" w:themeColor="text1"/>
                  <w:sz w:val="26"/>
                  <w:szCs w:val="26"/>
                </w:rPr>
                <w:t>TCVN 1651:2018</w:t>
              </w:r>
            </w:hyperlink>
          </w:p>
        </w:tc>
      </w:tr>
      <w:tr w:rsidR="00F90885" w:rsidRPr="00F90885" w14:paraId="232D91F4" w14:textId="77777777" w:rsidTr="00A04E26">
        <w:tc>
          <w:tcPr>
            <w:tcW w:w="380" w:type="pct"/>
            <w:tcBorders>
              <w:top w:val="single" w:sz="4" w:space="0" w:color="auto"/>
              <w:left w:val="single" w:sz="4" w:space="0" w:color="auto"/>
              <w:bottom w:val="single" w:sz="4" w:space="0" w:color="auto"/>
              <w:right w:val="single" w:sz="4" w:space="0" w:color="auto"/>
            </w:tcBorders>
            <w:vAlign w:val="center"/>
            <w:hideMark/>
          </w:tcPr>
          <w:p w14:paraId="748FB0EA" w14:textId="26F7C424" w:rsidR="00826575" w:rsidRPr="00F90885" w:rsidRDefault="004758B5" w:rsidP="00C33EF5">
            <w:pPr>
              <w:spacing w:before="4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3</w:t>
            </w:r>
          </w:p>
        </w:tc>
        <w:tc>
          <w:tcPr>
            <w:tcW w:w="1817" w:type="pct"/>
            <w:tcBorders>
              <w:top w:val="single" w:sz="4" w:space="0" w:color="auto"/>
              <w:left w:val="single" w:sz="4" w:space="0" w:color="auto"/>
              <w:bottom w:val="single" w:sz="4" w:space="0" w:color="auto"/>
              <w:right w:val="single" w:sz="4" w:space="0" w:color="auto"/>
            </w:tcBorders>
            <w:hideMark/>
          </w:tcPr>
          <w:p w14:paraId="4782F91E"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Mác bê tông</w:t>
            </w:r>
          </w:p>
        </w:tc>
        <w:tc>
          <w:tcPr>
            <w:tcW w:w="2803" w:type="pct"/>
            <w:tcBorders>
              <w:top w:val="single" w:sz="4" w:space="0" w:color="auto"/>
              <w:left w:val="single" w:sz="4" w:space="0" w:color="auto"/>
              <w:bottom w:val="single" w:sz="4" w:space="0" w:color="auto"/>
              <w:right w:val="single" w:sz="4" w:space="0" w:color="auto"/>
            </w:tcBorders>
            <w:hideMark/>
          </w:tcPr>
          <w:p w14:paraId="069BD456"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Theo thiết kế được duyệt</w:t>
            </w:r>
          </w:p>
        </w:tc>
      </w:tr>
      <w:tr w:rsidR="00F90885" w:rsidRPr="00F90885" w14:paraId="1D4D38BF" w14:textId="77777777" w:rsidTr="00A04E26">
        <w:tc>
          <w:tcPr>
            <w:tcW w:w="380" w:type="pct"/>
            <w:tcBorders>
              <w:left w:val="single" w:sz="4" w:space="0" w:color="auto"/>
              <w:right w:val="single" w:sz="4" w:space="0" w:color="auto"/>
            </w:tcBorders>
            <w:vAlign w:val="center"/>
          </w:tcPr>
          <w:p w14:paraId="264505A6" w14:textId="64028CE8" w:rsidR="00826575" w:rsidRPr="00F90885" w:rsidRDefault="004758B5" w:rsidP="00C33EF5">
            <w:pPr>
              <w:spacing w:before="4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4</w:t>
            </w:r>
          </w:p>
        </w:tc>
        <w:tc>
          <w:tcPr>
            <w:tcW w:w="1817" w:type="pct"/>
            <w:tcBorders>
              <w:top w:val="single" w:sz="4" w:space="0" w:color="auto"/>
              <w:left w:val="single" w:sz="4" w:space="0" w:color="auto"/>
              <w:bottom w:val="single" w:sz="4" w:space="0" w:color="auto"/>
              <w:right w:val="single" w:sz="4" w:space="0" w:color="auto"/>
            </w:tcBorders>
            <w:hideMark/>
          </w:tcPr>
          <w:p w14:paraId="40F67A23"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Độ sụt</w:t>
            </w:r>
          </w:p>
        </w:tc>
        <w:tc>
          <w:tcPr>
            <w:tcW w:w="2803" w:type="pct"/>
            <w:tcBorders>
              <w:top w:val="single" w:sz="4" w:space="0" w:color="auto"/>
              <w:left w:val="single" w:sz="4" w:space="0" w:color="auto"/>
              <w:bottom w:val="single" w:sz="4" w:space="0" w:color="auto"/>
              <w:right w:val="single" w:sz="4" w:space="0" w:color="auto"/>
            </w:tcBorders>
            <w:hideMark/>
          </w:tcPr>
          <w:p w14:paraId="4AB85978"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Theo thiết kế được duyệt</w:t>
            </w:r>
          </w:p>
        </w:tc>
      </w:tr>
      <w:tr w:rsidR="00F90885" w:rsidRPr="00F90885" w14:paraId="448CF982" w14:textId="77777777" w:rsidTr="00A04E26">
        <w:tc>
          <w:tcPr>
            <w:tcW w:w="380" w:type="pct"/>
            <w:tcBorders>
              <w:top w:val="single" w:sz="4" w:space="0" w:color="auto"/>
              <w:left w:val="single" w:sz="4" w:space="0" w:color="auto"/>
              <w:bottom w:val="single" w:sz="4" w:space="0" w:color="auto"/>
              <w:right w:val="single" w:sz="4" w:space="0" w:color="auto"/>
            </w:tcBorders>
            <w:vAlign w:val="center"/>
            <w:hideMark/>
          </w:tcPr>
          <w:p w14:paraId="3686BD4C" w14:textId="6AE569A2" w:rsidR="00826575" w:rsidRPr="00F90885" w:rsidRDefault="004758B5" w:rsidP="00C33EF5">
            <w:pPr>
              <w:spacing w:before="40" w:after="4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5</w:t>
            </w:r>
          </w:p>
        </w:tc>
        <w:tc>
          <w:tcPr>
            <w:tcW w:w="1817" w:type="pct"/>
            <w:tcBorders>
              <w:top w:val="single" w:sz="4" w:space="0" w:color="auto"/>
              <w:left w:val="single" w:sz="4" w:space="0" w:color="auto"/>
              <w:bottom w:val="single" w:sz="4" w:space="0" w:color="auto"/>
              <w:right w:val="single" w:sz="4" w:space="0" w:color="auto"/>
            </w:tcBorders>
            <w:hideMark/>
          </w:tcPr>
          <w:p w14:paraId="6A18D224"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bê tông</w:t>
            </w:r>
          </w:p>
        </w:tc>
        <w:tc>
          <w:tcPr>
            <w:tcW w:w="2803" w:type="pct"/>
            <w:tcBorders>
              <w:top w:val="single" w:sz="4" w:space="0" w:color="auto"/>
              <w:left w:val="single" w:sz="4" w:space="0" w:color="auto"/>
              <w:bottom w:val="single" w:sz="4" w:space="0" w:color="auto"/>
              <w:right w:val="single" w:sz="4" w:space="0" w:color="auto"/>
            </w:tcBorders>
            <w:hideMark/>
          </w:tcPr>
          <w:p w14:paraId="55429E7F"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 Biên bản thí nghiệm thành phần bê tông được thực hiện bởi đơn vị thử nghiệm độc lập gồm các hạng mục: </w:t>
            </w:r>
          </w:p>
          <w:p w14:paraId="77C74BCB"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Thí nghiệm xi măng, cát, đá. </w:t>
            </w:r>
          </w:p>
          <w:p w14:paraId="33B3ACE6"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Thí nghiệm thiết kế cấp phối bê tông.</w:t>
            </w:r>
          </w:p>
          <w:p w14:paraId="0EFCBAAA"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 Biên bản thí nghiệm được thực hiện bởi đơn vị thử nghiệm độc lập.</w:t>
            </w:r>
          </w:p>
          <w:p w14:paraId="1091CDB3"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p>
        </w:tc>
      </w:tr>
      <w:tr w:rsidR="00F90885" w:rsidRPr="00F90885" w14:paraId="18899CC1" w14:textId="77777777" w:rsidTr="00A04E26">
        <w:tc>
          <w:tcPr>
            <w:tcW w:w="380" w:type="pct"/>
            <w:tcBorders>
              <w:top w:val="single" w:sz="4" w:space="0" w:color="auto"/>
              <w:left w:val="single" w:sz="4" w:space="0" w:color="auto"/>
              <w:bottom w:val="single" w:sz="4" w:space="0" w:color="auto"/>
              <w:right w:val="single" w:sz="4" w:space="0" w:color="auto"/>
            </w:tcBorders>
            <w:vAlign w:val="center"/>
          </w:tcPr>
          <w:p w14:paraId="6F4CD3E1"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p>
        </w:tc>
        <w:tc>
          <w:tcPr>
            <w:tcW w:w="1817" w:type="pct"/>
            <w:tcBorders>
              <w:top w:val="single" w:sz="4" w:space="0" w:color="auto"/>
              <w:left w:val="single" w:sz="4" w:space="0" w:color="auto"/>
              <w:bottom w:val="single" w:sz="4" w:space="0" w:color="auto"/>
              <w:right w:val="single" w:sz="4" w:space="0" w:color="auto"/>
            </w:tcBorders>
          </w:tcPr>
          <w:p w14:paraId="71694EE7"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thầu đăng ký tên đơn vị thử nghiệm của đơn vị độc lập có chức năng thí nghiệm mẫu bê tông trong HSDT</w:t>
            </w:r>
          </w:p>
        </w:tc>
        <w:tc>
          <w:tcPr>
            <w:tcW w:w="2803" w:type="pct"/>
            <w:tcBorders>
              <w:top w:val="single" w:sz="4" w:space="0" w:color="auto"/>
              <w:left w:val="single" w:sz="4" w:space="0" w:color="auto"/>
              <w:bottom w:val="single" w:sz="4" w:space="0" w:color="auto"/>
              <w:right w:val="single" w:sz="4" w:space="0" w:color="auto"/>
            </w:tcBorders>
            <w:vAlign w:val="center"/>
          </w:tcPr>
          <w:p w14:paraId="7004F0F8"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p w14:paraId="089D6072" w14:textId="77777777" w:rsidR="00826575" w:rsidRPr="00F90885" w:rsidRDefault="00826575" w:rsidP="00C33EF5">
            <w:pPr>
              <w:spacing w:before="40" w:after="40"/>
              <w:jc w:val="both"/>
              <w:rPr>
                <w:rFonts w:asciiTheme="majorHAnsi" w:hAnsiTheme="majorHAnsi" w:cstheme="majorHAnsi"/>
                <w:color w:val="000000" w:themeColor="text1"/>
                <w:sz w:val="26"/>
                <w:szCs w:val="26"/>
              </w:rPr>
            </w:pPr>
          </w:p>
        </w:tc>
      </w:tr>
    </w:tbl>
    <w:p w14:paraId="4CC1E359" w14:textId="489BFB6A" w:rsidR="00AD1184" w:rsidRPr="00F90885" w:rsidRDefault="00C22054" w:rsidP="00C22054">
      <w:pPr>
        <w:widowControl/>
        <w:tabs>
          <w:tab w:val="left" w:pos="1701"/>
        </w:tabs>
        <w:adjustRightInd w:val="0"/>
        <w:spacing w:before="120"/>
        <w:rPr>
          <w:rFonts w:asciiTheme="majorHAnsi" w:hAnsiTheme="majorHAnsi" w:cstheme="majorHAnsi"/>
          <w:b/>
          <w:bCs/>
          <w:iCs/>
          <w:color w:val="000000" w:themeColor="text1"/>
          <w:sz w:val="26"/>
          <w:szCs w:val="26"/>
          <w:lang w:val="en-US"/>
        </w:rPr>
      </w:pPr>
      <w:r w:rsidRPr="00F90885">
        <w:rPr>
          <w:rFonts w:asciiTheme="majorHAnsi" w:hAnsiTheme="majorHAnsi" w:cstheme="majorHAnsi"/>
          <w:b/>
          <w:bCs/>
          <w:iCs/>
          <w:color w:val="000000" w:themeColor="text1"/>
          <w:sz w:val="26"/>
          <w:szCs w:val="26"/>
          <w:lang w:val="en-US"/>
        </w:rPr>
        <w:t xml:space="preserve">     </w:t>
      </w:r>
      <w:r w:rsidR="00AD1184" w:rsidRPr="00F90885">
        <w:rPr>
          <w:rFonts w:asciiTheme="majorHAnsi" w:hAnsiTheme="majorHAnsi" w:cstheme="majorHAnsi"/>
          <w:b/>
          <w:bCs/>
          <w:iCs/>
          <w:color w:val="000000" w:themeColor="text1"/>
          <w:sz w:val="26"/>
          <w:szCs w:val="26"/>
          <w:lang w:val="en-US"/>
        </w:rPr>
        <w:t xml:space="preserve">B. </w:t>
      </w:r>
      <w:r w:rsidR="00AD1184" w:rsidRPr="00F90885">
        <w:rPr>
          <w:rFonts w:asciiTheme="majorHAnsi" w:hAnsiTheme="majorHAnsi" w:cstheme="majorHAnsi"/>
          <w:b/>
          <w:bCs/>
          <w:iCs/>
          <w:color w:val="000000" w:themeColor="text1"/>
          <w:sz w:val="26"/>
          <w:szCs w:val="26"/>
        </w:rPr>
        <w:t>Vật tư, thiết bị điện chính (hàng hóa):</w:t>
      </w:r>
    </w:p>
    <w:p w14:paraId="30AE16E0" w14:textId="61FA383A" w:rsidR="006E4873" w:rsidRPr="00F90885" w:rsidRDefault="006E4873">
      <w:pPr>
        <w:pStyle w:val="ListParagraph"/>
        <w:widowControl/>
        <w:numPr>
          <w:ilvl w:val="3"/>
          <w:numId w:val="128"/>
        </w:numPr>
        <w:autoSpaceDE/>
        <w:autoSpaceDN/>
        <w:spacing w:before="0" w:after="120"/>
        <w:ind w:left="426" w:hanging="142"/>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Đặc tính kỹ thuật của trụ BTLT</w:t>
      </w:r>
      <w:r w:rsidR="008B07D0" w:rsidRPr="00F90885">
        <w:rPr>
          <w:rFonts w:asciiTheme="majorHAnsi" w:hAnsiTheme="majorHAnsi" w:cstheme="majorHAnsi"/>
          <w:b/>
          <w:color w:val="000000" w:themeColor="text1"/>
          <w:sz w:val="26"/>
          <w:szCs w:val="26"/>
          <w:lang w:val="en-US"/>
        </w:rPr>
        <w:t xml:space="preserve"> </w:t>
      </w:r>
      <w:r w:rsidR="00AB779C" w:rsidRPr="00F90885">
        <w:rPr>
          <w:b/>
          <w:color w:val="000000" w:themeColor="text1"/>
          <w:sz w:val="26"/>
          <w:szCs w:val="26"/>
          <w:lang w:val="en-US"/>
        </w:rPr>
        <w:t>12m</w:t>
      </w:r>
      <w:r w:rsidR="00913F83" w:rsidRPr="00F90885">
        <w:rPr>
          <w:b/>
          <w:color w:val="000000" w:themeColor="text1"/>
          <w:sz w:val="26"/>
          <w:szCs w:val="26"/>
          <w:lang w:val="en-US"/>
        </w:rPr>
        <w:t xml:space="preserve"> </w:t>
      </w:r>
      <w:r w:rsidR="00AB779C" w:rsidRPr="00F90885">
        <w:rPr>
          <w:b/>
          <w:color w:val="000000" w:themeColor="text1"/>
          <w:sz w:val="26"/>
          <w:szCs w:val="26"/>
          <w:lang w:val="en-US"/>
        </w:rPr>
        <w:t>(5,4kN), 14m</w:t>
      </w:r>
      <w:r w:rsidR="00913F83" w:rsidRPr="00F90885">
        <w:rPr>
          <w:b/>
          <w:color w:val="000000" w:themeColor="text1"/>
          <w:sz w:val="26"/>
          <w:szCs w:val="26"/>
          <w:lang w:val="en-US"/>
        </w:rPr>
        <w:t xml:space="preserve"> </w:t>
      </w:r>
      <w:r w:rsidR="00AB779C" w:rsidRPr="00F90885">
        <w:rPr>
          <w:b/>
          <w:color w:val="000000" w:themeColor="text1"/>
          <w:sz w:val="26"/>
          <w:szCs w:val="26"/>
          <w:lang w:val="en-US"/>
        </w:rPr>
        <w:t>(6,5kN)</w:t>
      </w:r>
      <w:r w:rsidR="00B472E6" w:rsidRPr="00F90885">
        <w:rPr>
          <w:rFonts w:asciiTheme="majorHAnsi" w:hAnsiTheme="majorHAnsi" w:cstheme="majorHAnsi"/>
          <w:b/>
          <w:color w:val="000000" w:themeColor="text1"/>
          <w:sz w:val="26"/>
          <w:szCs w:val="26"/>
          <w:lang w:val="en-US"/>
        </w:rPr>
        <w:t>:</w:t>
      </w:r>
    </w:p>
    <w:p w14:paraId="21B06DC9" w14:textId="77777777" w:rsidR="006E4873" w:rsidRPr="00F90885" w:rsidRDefault="006E4873">
      <w:pPr>
        <w:pStyle w:val="ListParagraph"/>
        <w:numPr>
          <w:ilvl w:val="1"/>
          <w:numId w:val="122"/>
        </w:numPr>
        <w:adjustRightInd w:val="0"/>
        <w:spacing w:before="120"/>
        <w:ind w:left="709" w:right="-11" w:hanging="437"/>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Tiêu chuẩn áp dụng</w:t>
      </w:r>
    </w:p>
    <w:p w14:paraId="60D4FF63"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bookmarkStart w:id="2" w:name="_Hlk86665759"/>
      <w:r w:rsidRPr="00F90885">
        <w:rPr>
          <w:rFonts w:asciiTheme="majorHAnsi" w:hAnsiTheme="majorHAnsi" w:cstheme="majorHAnsi"/>
          <w:color w:val="000000" w:themeColor="text1"/>
          <w:sz w:val="26"/>
          <w:szCs w:val="26"/>
        </w:rPr>
        <w:t>TCVN 5847-2016: Trụ điện bê tông cốt thép ly tâm.</w:t>
      </w:r>
    </w:p>
    <w:p w14:paraId="66565E0B"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1651-1:2018: Thép cốt bê tông – Phần 1: Thép thanh tròn trơn.</w:t>
      </w:r>
    </w:p>
    <w:p w14:paraId="1A62A71D"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1651-2:2018: Thép cốt bê tông – Phần 2: Thép thanh vằn.</w:t>
      </w:r>
    </w:p>
    <w:p w14:paraId="55B1B237"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1651-3:2018, Thép cốt bê tông – Phần 3: Lưới thép hàn.</w:t>
      </w:r>
    </w:p>
    <w:p w14:paraId="1D0EC80A"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5408:2007, Lớp phủ kẽm nhúng nóng trên bề mặt sản phẩm gang và thép – Yêu cầu kỹ thuật và phương pháp thử.</w:t>
      </w:r>
    </w:p>
    <w:p w14:paraId="5B1CFC3A" w14:textId="40975B5F"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TCVN </w:t>
      </w:r>
      <w:r w:rsidR="00715131" w:rsidRPr="00F90885">
        <w:rPr>
          <w:rFonts w:asciiTheme="majorHAnsi" w:hAnsiTheme="majorHAnsi" w:cstheme="majorHAnsi"/>
          <w:color w:val="000000" w:themeColor="text1"/>
          <w:sz w:val="26"/>
          <w:szCs w:val="26"/>
        </w:rPr>
        <w:t>2682:2020</w:t>
      </w:r>
      <w:r w:rsidRPr="00F90885">
        <w:rPr>
          <w:rFonts w:asciiTheme="majorHAnsi" w:hAnsiTheme="majorHAnsi" w:cstheme="majorHAnsi"/>
          <w:color w:val="000000" w:themeColor="text1"/>
          <w:sz w:val="26"/>
          <w:szCs w:val="26"/>
        </w:rPr>
        <w:t>: Xi măng poóc lăng - Yêu cầu kỹ thuật.</w:t>
      </w:r>
    </w:p>
    <w:p w14:paraId="020519B0" w14:textId="42929304"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TCVN 3105:</w:t>
      </w:r>
      <w:r w:rsidR="00D95EF5" w:rsidRPr="00F90885">
        <w:rPr>
          <w:rFonts w:asciiTheme="majorHAnsi" w:hAnsiTheme="majorHAnsi" w:cstheme="majorHAnsi"/>
          <w:color w:val="000000" w:themeColor="text1"/>
          <w:sz w:val="26"/>
          <w:szCs w:val="26"/>
          <w:lang w:val="en-US"/>
        </w:rPr>
        <w:t>2022</w:t>
      </w:r>
      <w:r w:rsidRPr="00F90885">
        <w:rPr>
          <w:rFonts w:asciiTheme="majorHAnsi" w:hAnsiTheme="majorHAnsi" w:cstheme="majorHAnsi"/>
          <w:color w:val="000000" w:themeColor="text1"/>
          <w:sz w:val="26"/>
          <w:szCs w:val="26"/>
        </w:rPr>
        <w:t>: Hỗn hợp bê tông nặng và bê tông nặng - Lấy mẫu, chế tạo và bảo dưỡng mẫu thử.</w:t>
      </w:r>
    </w:p>
    <w:p w14:paraId="18B71589" w14:textId="6094A054"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3118:</w:t>
      </w:r>
      <w:r w:rsidR="00D95EF5" w:rsidRPr="00F90885">
        <w:rPr>
          <w:rFonts w:asciiTheme="majorHAnsi" w:hAnsiTheme="majorHAnsi" w:cstheme="majorHAnsi"/>
          <w:color w:val="000000" w:themeColor="text1"/>
          <w:sz w:val="26"/>
          <w:szCs w:val="26"/>
          <w:lang w:val="en-US"/>
        </w:rPr>
        <w:t>2022</w:t>
      </w:r>
      <w:r w:rsidRPr="00F90885">
        <w:rPr>
          <w:rFonts w:asciiTheme="majorHAnsi" w:hAnsiTheme="majorHAnsi" w:cstheme="majorHAnsi"/>
          <w:color w:val="000000" w:themeColor="text1"/>
          <w:sz w:val="26"/>
          <w:szCs w:val="26"/>
        </w:rPr>
        <w:t>: Bê tông nặng - Phương pháp xác định cường độ nén.</w:t>
      </w:r>
    </w:p>
    <w:p w14:paraId="42C1DCC6"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4506:2012: Nước cho bê tông và vữa - Yêu cầu kỹ thuật.</w:t>
      </w:r>
    </w:p>
    <w:p w14:paraId="223F64A9"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5709:2009: Thép các bon cán nóng dùng làm kết cấu trong xây dựng - Yêu cầu kỹ thuật.</w:t>
      </w:r>
    </w:p>
    <w:p w14:paraId="75055ADE" w14:textId="6D11F75C"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6067:20</w:t>
      </w:r>
      <w:r w:rsidR="00D95EF5" w:rsidRPr="00F90885">
        <w:rPr>
          <w:rFonts w:asciiTheme="majorHAnsi" w:hAnsiTheme="majorHAnsi" w:cstheme="majorHAnsi"/>
          <w:color w:val="000000" w:themeColor="text1"/>
          <w:sz w:val="26"/>
          <w:szCs w:val="26"/>
          <w:lang w:val="en-US"/>
        </w:rPr>
        <w:t>18</w:t>
      </w:r>
      <w:r w:rsidRPr="00F90885">
        <w:rPr>
          <w:rFonts w:asciiTheme="majorHAnsi" w:hAnsiTheme="majorHAnsi" w:cstheme="majorHAnsi"/>
          <w:color w:val="000000" w:themeColor="text1"/>
          <w:sz w:val="26"/>
          <w:szCs w:val="26"/>
        </w:rPr>
        <w:t>: Xi măng poóc lăng bền sun phát - Yêu cầu kỹ thuật.</w:t>
      </w:r>
    </w:p>
    <w:p w14:paraId="697BEEAE" w14:textId="0D38931C"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6260:20</w:t>
      </w:r>
      <w:r w:rsidR="00D95EF5" w:rsidRPr="00F90885">
        <w:rPr>
          <w:rFonts w:asciiTheme="majorHAnsi" w:hAnsiTheme="majorHAnsi" w:cstheme="majorHAnsi"/>
          <w:color w:val="000000" w:themeColor="text1"/>
          <w:sz w:val="26"/>
          <w:szCs w:val="26"/>
          <w:lang w:val="en-US"/>
        </w:rPr>
        <w:t>20</w:t>
      </w:r>
      <w:r w:rsidRPr="00F90885">
        <w:rPr>
          <w:rFonts w:asciiTheme="majorHAnsi" w:hAnsiTheme="majorHAnsi" w:cstheme="majorHAnsi"/>
          <w:color w:val="000000" w:themeColor="text1"/>
          <w:sz w:val="26"/>
          <w:szCs w:val="26"/>
        </w:rPr>
        <w:t>: Xi măng poóc lăng hỗn hợp - Yêu cầu kỹ thuật.</w:t>
      </w:r>
    </w:p>
    <w:p w14:paraId="5280891D"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6284-1:1997: Thép cốt bê tông dự ứng lực – Phần 1: Yêu cầu chung.</w:t>
      </w:r>
    </w:p>
    <w:p w14:paraId="2818F9B3"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6284-2:1997: Thép cốt bê tông dự ứng lực – Phần 2: Dây kéo nguội (ISO 6934-2).</w:t>
      </w:r>
    </w:p>
    <w:p w14:paraId="61300B89"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6284-3:1997: Thép cốt bê tông dự ứng lực – Phần 3: Dây tôi và ram.</w:t>
      </w:r>
    </w:p>
    <w:p w14:paraId="0B3779DD"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6284-4:1997, Thép cốt bê tông dự ứng lực – Phần 4: Dảnh.</w:t>
      </w:r>
    </w:p>
    <w:p w14:paraId="6A4AC6C2"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7570:2006: Cốt liệu cho bê tông và vữa - Yêu cầu kỹ thuật.</w:t>
      </w:r>
    </w:p>
    <w:p w14:paraId="51B7F883"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7711:2013: Xi măng poóc lăng hỗn hợp bền sun phát - Yêu cầu kỹ thuật.</w:t>
      </w:r>
    </w:p>
    <w:p w14:paraId="19C592FB" w14:textId="14F2B024"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8826:20</w:t>
      </w:r>
      <w:r w:rsidR="001E73D6" w:rsidRPr="00F90885">
        <w:rPr>
          <w:rFonts w:asciiTheme="majorHAnsi" w:hAnsiTheme="majorHAnsi" w:cstheme="majorHAnsi"/>
          <w:color w:val="000000" w:themeColor="text1"/>
          <w:sz w:val="26"/>
          <w:szCs w:val="26"/>
          <w:lang w:val="en-US"/>
        </w:rPr>
        <w:t>24</w:t>
      </w:r>
      <w:r w:rsidRPr="00F90885">
        <w:rPr>
          <w:rFonts w:asciiTheme="majorHAnsi" w:hAnsiTheme="majorHAnsi" w:cstheme="majorHAnsi"/>
          <w:color w:val="000000" w:themeColor="text1"/>
          <w:sz w:val="26"/>
          <w:szCs w:val="26"/>
        </w:rPr>
        <w:t>: Phụ gia khoáng hoạt tính cao dùng cho bê tông và vữa - Silica fume và tro trấu nghiền mịn.</w:t>
      </w:r>
    </w:p>
    <w:p w14:paraId="4BA47569"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8827:2011: Phụ gia hóa học cho bê tông.</w:t>
      </w:r>
    </w:p>
    <w:p w14:paraId="7F3908E5"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9356:2012: Kết cấu bê tông cốt thép - Phương pháp điện từ xác định chiều dày lớp bê tông bảo vệ, vị trí và đường kính cốt thép trong bê tông.</w:t>
      </w:r>
    </w:p>
    <w:p w14:paraId="4A172B88"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9490:2012 (ASTM C900-06): Bê tông - Phương pháp xác định cường độ kéo nhổ.</w:t>
      </w:r>
    </w:p>
    <w:p w14:paraId="75EDE16F"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10302:2014: Phụ gia hoạt tính tro bay dùng cho bê tông, vữa xây và xi măng.</w:t>
      </w:r>
    </w:p>
    <w:p w14:paraId="41EE6825" w14:textId="6FB2352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TCVN </w:t>
      </w:r>
      <w:r w:rsidR="001E73D6" w:rsidRPr="00F90885">
        <w:rPr>
          <w:rFonts w:asciiTheme="majorHAnsi" w:hAnsiTheme="majorHAnsi" w:cstheme="majorHAnsi"/>
          <w:color w:val="000000" w:themeColor="text1"/>
          <w:sz w:val="26"/>
          <w:szCs w:val="26"/>
          <w:lang w:val="en-US"/>
        </w:rPr>
        <w:t>4506:</w:t>
      </w:r>
      <w:r w:rsidRPr="00F90885">
        <w:rPr>
          <w:rFonts w:asciiTheme="majorHAnsi" w:hAnsiTheme="majorHAnsi" w:cstheme="majorHAnsi"/>
          <w:color w:val="000000" w:themeColor="text1"/>
          <w:sz w:val="26"/>
          <w:szCs w:val="26"/>
        </w:rPr>
        <w:t>20</w:t>
      </w:r>
      <w:r w:rsidR="001E73D6" w:rsidRPr="00F90885">
        <w:rPr>
          <w:rFonts w:asciiTheme="majorHAnsi" w:hAnsiTheme="majorHAnsi" w:cstheme="majorHAnsi"/>
          <w:color w:val="000000" w:themeColor="text1"/>
          <w:sz w:val="26"/>
          <w:szCs w:val="26"/>
          <w:lang w:val="en-US"/>
        </w:rPr>
        <w:t>12</w:t>
      </w:r>
      <w:r w:rsidRPr="00F90885">
        <w:rPr>
          <w:rFonts w:asciiTheme="majorHAnsi" w:hAnsiTheme="majorHAnsi" w:cstheme="majorHAnsi"/>
          <w:color w:val="000000" w:themeColor="text1"/>
          <w:sz w:val="26"/>
          <w:szCs w:val="26"/>
        </w:rPr>
        <w:t>: Nước cho bêtông.</w:t>
      </w:r>
    </w:p>
    <w:p w14:paraId="721E20FD" w14:textId="011BA1E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2682</w:t>
      </w:r>
      <w:r w:rsidR="001E73D6" w:rsidRPr="00F90885">
        <w:rPr>
          <w:rFonts w:asciiTheme="majorHAnsi" w:hAnsiTheme="majorHAnsi" w:cstheme="majorHAnsi"/>
          <w:color w:val="000000" w:themeColor="text1"/>
          <w:sz w:val="26"/>
          <w:szCs w:val="26"/>
          <w:lang w:val="en-US"/>
        </w:rPr>
        <w:t>:2020</w:t>
      </w:r>
      <w:r w:rsidRPr="00F90885">
        <w:rPr>
          <w:rFonts w:asciiTheme="majorHAnsi" w:hAnsiTheme="majorHAnsi" w:cstheme="majorHAnsi"/>
          <w:color w:val="000000" w:themeColor="text1"/>
          <w:sz w:val="26"/>
          <w:szCs w:val="26"/>
        </w:rPr>
        <w:t>: Ximăng cho bêtông.</w:t>
      </w:r>
    </w:p>
    <w:p w14:paraId="08E48A0B" w14:textId="081D54D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1651-</w:t>
      </w:r>
      <w:r w:rsidR="001E73D6" w:rsidRPr="00F90885">
        <w:rPr>
          <w:rFonts w:asciiTheme="majorHAnsi" w:hAnsiTheme="majorHAnsi" w:cstheme="majorHAnsi"/>
          <w:color w:val="000000" w:themeColor="text1"/>
          <w:sz w:val="26"/>
          <w:szCs w:val="26"/>
          <w:lang w:val="en-US"/>
        </w:rPr>
        <w:t>2008</w:t>
      </w:r>
      <w:r w:rsidRPr="00F90885">
        <w:rPr>
          <w:rFonts w:asciiTheme="majorHAnsi" w:hAnsiTheme="majorHAnsi" w:cstheme="majorHAnsi"/>
          <w:color w:val="000000" w:themeColor="text1"/>
          <w:sz w:val="26"/>
          <w:szCs w:val="26"/>
        </w:rPr>
        <w:t>: Tính chất cơ lý của cốt thép.</w:t>
      </w:r>
    </w:p>
    <w:p w14:paraId="42906C7D"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1765-85: Chi tiết thép để bắt lỗ xà và tiếp đất.</w:t>
      </w:r>
    </w:p>
    <w:p w14:paraId="399EBC7F" w14:textId="2F473DA5"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3223-</w:t>
      </w:r>
      <w:r w:rsidR="001E73D6" w:rsidRPr="00F90885">
        <w:rPr>
          <w:rFonts w:asciiTheme="majorHAnsi" w:hAnsiTheme="majorHAnsi" w:cstheme="majorHAnsi"/>
          <w:color w:val="000000" w:themeColor="text1"/>
          <w:sz w:val="26"/>
          <w:szCs w:val="26"/>
          <w:lang w:val="fr-FR"/>
        </w:rPr>
        <w:t>2000</w:t>
      </w:r>
      <w:r w:rsidRPr="00F90885">
        <w:rPr>
          <w:rFonts w:asciiTheme="majorHAnsi" w:hAnsiTheme="majorHAnsi" w:cstheme="majorHAnsi"/>
          <w:color w:val="000000" w:themeColor="text1"/>
          <w:sz w:val="26"/>
          <w:szCs w:val="26"/>
          <w:lang w:val="fr-FR"/>
        </w:rPr>
        <w:t>: Que hàn cốt thép dọc.</w:t>
      </w:r>
    </w:p>
    <w:p w14:paraId="19B219BF" w14:textId="2BC7BB49"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 xml:space="preserve">TCVN </w:t>
      </w:r>
      <w:r w:rsidR="00715131" w:rsidRPr="00F90885">
        <w:rPr>
          <w:rFonts w:asciiTheme="majorHAnsi" w:hAnsiTheme="majorHAnsi" w:cstheme="majorHAnsi"/>
          <w:color w:val="000000" w:themeColor="text1"/>
          <w:sz w:val="26"/>
          <w:szCs w:val="26"/>
          <w:lang w:val="fr-FR"/>
        </w:rPr>
        <w:t>3118-2022</w:t>
      </w:r>
      <w:r w:rsidRPr="00F90885">
        <w:rPr>
          <w:rFonts w:asciiTheme="majorHAnsi" w:hAnsiTheme="majorHAnsi" w:cstheme="majorHAnsi"/>
          <w:color w:val="000000" w:themeColor="text1"/>
          <w:sz w:val="26"/>
          <w:szCs w:val="26"/>
          <w:lang w:val="fr-FR"/>
        </w:rPr>
        <w:t>: Cường độ chịu nén của bêtông.</w:t>
      </w:r>
    </w:p>
    <w:p w14:paraId="60928469"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4029-85, 4031, 4032-85: Tính chất cơ lý của ximăng.</w:t>
      </w:r>
    </w:p>
    <w:p w14:paraId="6FEE89AE"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0337-86, 0346-8: Tính chất cơ lý của cát.</w:t>
      </w:r>
    </w:p>
    <w:p w14:paraId="2D24DABD"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4392-86: Chiều dày lớp mạ.</w:t>
      </w:r>
    </w:p>
    <w:p w14:paraId="79E84851"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3099-84: Chất lượng que hàn.</w:t>
      </w:r>
    </w:p>
    <w:p w14:paraId="5F2B4C73"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356-2005: Kết cấu bêtông cốt thép – Tiêu chuẩn thiết kế.</w:t>
      </w:r>
    </w:p>
    <w:p w14:paraId="1B20CFE4"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lastRenderedPageBreak/>
        <w:t>TCVN 5724-1993: Kết cấu bêtông và bêtông cốt thép – Điều kiện kỹ thuật tối thiểu để thi công và nghiệm thu.</w:t>
      </w:r>
    </w:p>
    <w:p w14:paraId="54D417D2" w14:textId="53F891BA"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 xml:space="preserve">TCVN </w:t>
      </w:r>
      <w:r w:rsidR="008E5F79" w:rsidRPr="00F90885">
        <w:rPr>
          <w:rFonts w:asciiTheme="majorHAnsi" w:hAnsiTheme="majorHAnsi" w:cstheme="majorHAnsi"/>
          <w:color w:val="000000" w:themeColor="text1"/>
          <w:sz w:val="26"/>
          <w:szCs w:val="26"/>
          <w:lang w:val="fr-FR"/>
        </w:rPr>
        <w:t>2737-2023</w:t>
      </w:r>
      <w:r w:rsidRPr="00F90885">
        <w:rPr>
          <w:rFonts w:asciiTheme="majorHAnsi" w:hAnsiTheme="majorHAnsi" w:cstheme="majorHAnsi"/>
          <w:color w:val="000000" w:themeColor="text1"/>
          <w:sz w:val="26"/>
          <w:szCs w:val="26"/>
          <w:lang w:val="fr-FR"/>
        </w:rPr>
        <w:t>: Tải trọng và tác động trong thiết kế.</w:t>
      </w:r>
    </w:p>
    <w:p w14:paraId="67A2C3C1" w14:textId="77777777"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TCVN 1650-2008: Thép tròn cán nóng.</w:t>
      </w:r>
    </w:p>
    <w:p w14:paraId="6A3CB59A" w14:textId="76DD4949"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 xml:space="preserve">TCVN </w:t>
      </w:r>
      <w:r w:rsidR="008E5F79" w:rsidRPr="00F90885">
        <w:rPr>
          <w:rFonts w:asciiTheme="majorHAnsi" w:hAnsiTheme="majorHAnsi" w:cstheme="majorHAnsi"/>
          <w:color w:val="000000" w:themeColor="text1"/>
          <w:sz w:val="26"/>
          <w:szCs w:val="26"/>
          <w:lang w:val="fr-FR"/>
        </w:rPr>
        <w:t>3106-2022</w:t>
      </w:r>
      <w:r w:rsidRPr="00F90885">
        <w:rPr>
          <w:rFonts w:asciiTheme="majorHAnsi" w:hAnsiTheme="majorHAnsi" w:cstheme="majorHAnsi"/>
          <w:color w:val="000000" w:themeColor="text1"/>
          <w:sz w:val="26"/>
          <w:szCs w:val="26"/>
          <w:lang w:val="fr-FR"/>
        </w:rPr>
        <w:t>: Hỗn hợp bêtông nặng – Phương pháp thử độ sụt.</w:t>
      </w:r>
    </w:p>
    <w:p w14:paraId="360FC3C4" w14:textId="05AB07F0" w:rsidR="006E4873" w:rsidRPr="00F90885"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color w:val="000000" w:themeColor="text1"/>
          <w:sz w:val="26"/>
          <w:szCs w:val="26"/>
          <w:lang w:val="fr-FR"/>
        </w:rPr>
      </w:pPr>
      <w:r w:rsidRPr="00F90885">
        <w:rPr>
          <w:rFonts w:asciiTheme="majorHAnsi" w:hAnsiTheme="majorHAnsi" w:cstheme="majorHAnsi"/>
          <w:color w:val="000000" w:themeColor="text1"/>
          <w:sz w:val="26"/>
          <w:szCs w:val="26"/>
          <w:lang w:val="fr-FR"/>
        </w:rPr>
        <w:t>TCV</w:t>
      </w:r>
      <w:r w:rsidR="001E73D6" w:rsidRPr="00F90885">
        <w:rPr>
          <w:rFonts w:asciiTheme="majorHAnsi" w:hAnsiTheme="majorHAnsi" w:cstheme="majorHAnsi"/>
          <w:color w:val="000000" w:themeColor="text1"/>
          <w:sz w:val="26"/>
          <w:szCs w:val="26"/>
          <w:lang w:val="fr-FR"/>
        </w:rPr>
        <w:t>N 8827:2011</w:t>
      </w:r>
      <w:r w:rsidRPr="00F90885">
        <w:rPr>
          <w:rFonts w:asciiTheme="majorHAnsi" w:hAnsiTheme="majorHAnsi" w:cstheme="majorHAnsi"/>
          <w:color w:val="000000" w:themeColor="text1"/>
          <w:sz w:val="26"/>
          <w:szCs w:val="26"/>
          <w:lang w:val="fr-FR"/>
        </w:rPr>
        <w:t>: Phụ gia hoạt tính cao cho bê tông &amp; vữa (dùng cho trụ BTLT vùng nhiễm mặn).</w:t>
      </w:r>
    </w:p>
    <w:bookmarkEnd w:id="2"/>
    <w:p w14:paraId="15D6027C" w14:textId="77777777" w:rsidR="006E4873" w:rsidRPr="00F90885" w:rsidRDefault="006E4873">
      <w:pPr>
        <w:pStyle w:val="ListParagraph"/>
        <w:numPr>
          <w:ilvl w:val="1"/>
          <w:numId w:val="122"/>
        </w:numPr>
        <w:adjustRightInd w:val="0"/>
        <w:spacing w:before="120"/>
        <w:ind w:left="709" w:right="-11" w:hanging="437"/>
        <w:rPr>
          <w:rFonts w:asciiTheme="majorHAnsi" w:hAnsiTheme="majorHAnsi" w:cstheme="majorHAnsi"/>
          <w:b/>
          <w:color w:val="000000" w:themeColor="text1"/>
          <w:sz w:val="26"/>
          <w:szCs w:val="26"/>
          <w:lang w:val="fr-FR"/>
        </w:rPr>
      </w:pPr>
      <w:r w:rsidRPr="00F90885">
        <w:rPr>
          <w:rFonts w:asciiTheme="majorHAnsi" w:hAnsiTheme="majorHAnsi" w:cstheme="majorHAnsi"/>
          <w:b/>
          <w:color w:val="000000" w:themeColor="text1"/>
          <w:sz w:val="26"/>
          <w:szCs w:val="26"/>
          <w:lang w:val="fr-FR"/>
        </w:rPr>
        <w:t>Các yêu cầu kỹ thuật liên quan</w:t>
      </w:r>
    </w:p>
    <w:p w14:paraId="4E29FF13" w14:textId="77777777" w:rsidR="006E4873" w:rsidRPr="00F90885" w:rsidRDefault="006E4873">
      <w:pPr>
        <w:pStyle w:val="ListParagraph"/>
        <w:numPr>
          <w:ilvl w:val="2"/>
          <w:numId w:val="126"/>
        </w:numPr>
        <w:adjustRightInd w:val="0"/>
        <w:spacing w:before="120"/>
        <w:ind w:left="851" w:right="-11" w:hanging="578"/>
        <w:rPr>
          <w:rFonts w:asciiTheme="majorHAnsi" w:hAnsiTheme="majorHAnsi" w:cstheme="majorHAnsi"/>
          <w:b/>
          <w:color w:val="000000" w:themeColor="text1"/>
          <w:sz w:val="26"/>
          <w:szCs w:val="26"/>
        </w:rPr>
      </w:pPr>
      <w:bookmarkStart w:id="3" w:name="_Toc56761628"/>
      <w:r w:rsidRPr="00F90885">
        <w:rPr>
          <w:rFonts w:asciiTheme="majorHAnsi" w:hAnsiTheme="majorHAnsi" w:cstheme="majorHAnsi"/>
          <w:b/>
          <w:color w:val="000000" w:themeColor="text1"/>
          <w:sz w:val="26"/>
          <w:szCs w:val="26"/>
        </w:rPr>
        <w:t>Yêu cầu về vật liệu</w:t>
      </w:r>
      <w:bookmarkEnd w:id="3"/>
      <w:r w:rsidRPr="00F90885">
        <w:rPr>
          <w:rFonts w:asciiTheme="majorHAnsi" w:hAnsiTheme="majorHAnsi" w:cstheme="majorHAnsi"/>
          <w:b/>
          <w:color w:val="000000" w:themeColor="text1"/>
          <w:sz w:val="26"/>
          <w:szCs w:val="26"/>
        </w:rPr>
        <w:t xml:space="preserve"> </w:t>
      </w:r>
    </w:p>
    <w:p w14:paraId="3C2B664D"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Thép: </w:t>
      </w:r>
    </w:p>
    <w:p w14:paraId="68006F1D" w14:textId="77777777" w:rsidR="006E4873" w:rsidRPr="00F90885" w:rsidRDefault="006E4873">
      <w:pPr>
        <w:widowControl/>
        <w:numPr>
          <w:ilvl w:val="0"/>
          <w:numId w:val="123"/>
        </w:numPr>
        <w:tabs>
          <w:tab w:val="left" w:pos="851"/>
        </w:tabs>
        <w:autoSpaceDE/>
        <w:autoSpaceDN/>
        <w:spacing w:before="120"/>
        <w:ind w:left="0"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Thép cốt trong bê tông (dùng sản xuất thân cột):</w:t>
      </w:r>
    </w:p>
    <w:p w14:paraId="73B38EE3"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Cốt thép cho cột điện bê tông ly tâm không ứng lực trước (NPC: </w:t>
      </w:r>
      <w:r w:rsidRPr="00F90885">
        <w:rPr>
          <w:rFonts w:asciiTheme="majorHAnsi" w:hAnsiTheme="majorHAnsi" w:cstheme="majorHAnsi"/>
          <w:bCs/>
          <w:color w:val="000000" w:themeColor="text1"/>
          <w:sz w:val="26"/>
          <w:szCs w:val="26"/>
        </w:rPr>
        <w:t>Spun Precast Nonprestressed Concrete poles</w:t>
      </w:r>
      <w:r w:rsidRPr="00F90885">
        <w:rPr>
          <w:rFonts w:asciiTheme="majorHAnsi" w:hAnsiTheme="majorHAnsi" w:cstheme="majorHAnsi"/>
          <w:color w:val="000000" w:themeColor="text1"/>
          <w:sz w:val="26"/>
          <w:szCs w:val="26"/>
        </w:rPr>
        <w:t xml:space="preserve">): Phù hợp với TCVN 1651-1:2018; TCVN 1651-2:2018 hoặc theo tiêu chuẩn tương đương. </w:t>
      </w:r>
    </w:p>
    <w:p w14:paraId="4A7D951F" w14:textId="77777777" w:rsidR="006E4873" w:rsidRPr="00F90885" w:rsidRDefault="006E4873" w:rsidP="00C33EF5">
      <w:pPr>
        <w:tabs>
          <w:tab w:val="left" w:pos="993"/>
        </w:tabs>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Cốt </w:t>
      </w:r>
      <w:r w:rsidRPr="00F90885">
        <w:rPr>
          <w:rFonts w:asciiTheme="majorHAnsi" w:hAnsiTheme="majorHAnsi" w:cstheme="majorHAnsi"/>
          <w:bCs/>
          <w:color w:val="000000" w:themeColor="text1"/>
          <w:sz w:val="26"/>
          <w:szCs w:val="26"/>
        </w:rPr>
        <w:t>thép</w:t>
      </w:r>
      <w:r w:rsidRPr="00F90885">
        <w:rPr>
          <w:rFonts w:asciiTheme="majorHAnsi" w:hAnsiTheme="majorHAnsi" w:cstheme="majorHAnsi"/>
          <w:color w:val="000000" w:themeColor="text1"/>
          <w:sz w:val="26"/>
          <w:szCs w:val="26"/>
        </w:rPr>
        <w:t xml:space="preserve"> cột điện bê tông ly tâm ứng lực trước (PC: </w:t>
      </w:r>
      <w:r w:rsidRPr="00F90885">
        <w:rPr>
          <w:rFonts w:asciiTheme="majorHAnsi" w:hAnsiTheme="majorHAnsi" w:cstheme="majorHAnsi"/>
          <w:bCs/>
          <w:color w:val="000000" w:themeColor="text1"/>
          <w:sz w:val="26"/>
          <w:szCs w:val="26"/>
        </w:rPr>
        <w:t>Spun Precast prestressed Concrete poles</w:t>
      </w:r>
      <w:r w:rsidRPr="00F90885">
        <w:rPr>
          <w:rFonts w:asciiTheme="majorHAnsi" w:hAnsiTheme="majorHAnsi" w:cstheme="majorHAnsi"/>
          <w:color w:val="000000" w:themeColor="text1"/>
          <w:sz w:val="26"/>
          <w:szCs w:val="26"/>
        </w:rPr>
        <w:t>): Phù hợp TCVN 6284-1:1997; TCVN 6284-2:1997; TCVN 6284-3:1997; TCVN 6284-4:1997; TCVN 6284-5:1997; hoặc theo tiêu chuẩn tương đương.</w:t>
      </w:r>
    </w:p>
    <w:p w14:paraId="4ECEAD70" w14:textId="77777777" w:rsidR="006E4873" w:rsidRPr="00F90885" w:rsidRDefault="006E4873">
      <w:pPr>
        <w:widowControl/>
        <w:numPr>
          <w:ilvl w:val="0"/>
          <w:numId w:val="123"/>
        </w:numPr>
        <w:tabs>
          <w:tab w:val="left" w:pos="851"/>
        </w:tabs>
        <w:autoSpaceDE/>
        <w:autoSpaceDN/>
        <w:spacing w:before="120"/>
        <w:ind w:left="0"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Thép và vật liệu mặt bích:</w:t>
      </w:r>
    </w:p>
    <w:p w14:paraId="69E08018"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Các </w:t>
      </w:r>
      <w:r w:rsidRPr="00F90885">
        <w:rPr>
          <w:rFonts w:asciiTheme="majorHAnsi" w:hAnsiTheme="majorHAnsi" w:cstheme="majorHAnsi"/>
          <w:bCs/>
          <w:color w:val="000000" w:themeColor="text1"/>
          <w:sz w:val="26"/>
          <w:szCs w:val="26"/>
        </w:rPr>
        <w:t>bích</w:t>
      </w:r>
      <w:r w:rsidRPr="00F90885">
        <w:rPr>
          <w:rFonts w:asciiTheme="majorHAnsi" w:hAnsiTheme="majorHAnsi" w:cstheme="majorHAnsi"/>
          <w:color w:val="000000" w:themeColor="text1"/>
          <w:sz w:val="26"/>
          <w:szCs w:val="26"/>
        </w:rPr>
        <w:t xml:space="preserve"> nối cột điện phải đảm bảo có độ chịu tải trọng uốn lớn hơn hoặc bằng các đoạn cột.</w:t>
      </w:r>
    </w:p>
    <w:p w14:paraId="649F13D3"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Bulong chế tạo: Theo TCVN 1876-76, TCVN 1915-76 và TCVN 1916-1995.</w:t>
      </w:r>
    </w:p>
    <w:p w14:paraId="45C87033"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Vòng đệm: Theo TCVN 132-77 và TCVN 2060-77. Vòng đệm phẳng theo TCVN 2061-77.</w:t>
      </w:r>
    </w:p>
    <w:p w14:paraId="3585399B"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Gia công chế tạo: Theo TCVN 170-1989.</w:t>
      </w:r>
    </w:p>
    <w:p w14:paraId="52FFCA6C"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Mặt bích phải được chế tạo trước rồi mới hàn cốt thép dọc của cột (đối với cột sử dụng thép không ứng lực trước), khoan tạo lỗ để gá thép (đối với cột sử dụng thép ứng lực trước). </w:t>
      </w:r>
    </w:p>
    <w:p w14:paraId="3A056647"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Mặt bích được chế tạo từ thép hình mac BCT3 có Ra= 2100 kg/cm2 trở lên. Thép tấm dùng loại thép có cường độ XCT38 theo TCVN 5709:2009 hoặc tương đương.</w:t>
      </w:r>
    </w:p>
    <w:p w14:paraId="7C3191D9"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Hàn điện que hàn E431 theo TCVN 3223:2000 hoặc có tính năng kỹ thuật tương đương.</w:t>
      </w:r>
    </w:p>
    <w:p w14:paraId="14B52CCB" w14:textId="0FDB6660"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Kiểm tra mối hàn the</w:t>
      </w:r>
      <w:r w:rsidR="00771D92" w:rsidRPr="00F90885">
        <w:rPr>
          <w:rFonts w:asciiTheme="majorHAnsi" w:hAnsiTheme="majorHAnsi" w:cstheme="majorHAnsi"/>
          <w:color w:val="000000" w:themeColor="text1"/>
          <w:sz w:val="26"/>
          <w:szCs w:val="26"/>
          <w:lang w:val="en-US"/>
        </w:rPr>
        <w:t xml:space="preserve">o TCVN </w:t>
      </w:r>
      <w:r w:rsidRPr="00F90885">
        <w:rPr>
          <w:rFonts w:asciiTheme="majorHAnsi" w:hAnsiTheme="majorHAnsi" w:cstheme="majorHAnsi"/>
          <w:color w:val="000000" w:themeColor="text1"/>
          <w:sz w:val="26"/>
          <w:szCs w:val="26"/>
        </w:rPr>
        <w:t>170-</w:t>
      </w:r>
      <w:r w:rsidR="00771D92" w:rsidRPr="00F90885">
        <w:rPr>
          <w:rFonts w:asciiTheme="majorHAnsi" w:hAnsiTheme="majorHAnsi" w:cstheme="majorHAnsi"/>
          <w:color w:val="000000" w:themeColor="text1"/>
          <w:sz w:val="26"/>
          <w:szCs w:val="26"/>
          <w:lang w:val="en-US"/>
        </w:rPr>
        <w:t>2022</w:t>
      </w:r>
      <w:r w:rsidRPr="00F90885">
        <w:rPr>
          <w:rFonts w:asciiTheme="majorHAnsi" w:hAnsiTheme="majorHAnsi" w:cstheme="majorHAnsi"/>
          <w:color w:val="000000" w:themeColor="text1"/>
          <w:sz w:val="26"/>
          <w:szCs w:val="26"/>
        </w:rPr>
        <w:t>.</w:t>
      </w:r>
    </w:p>
    <w:p w14:paraId="05841E13"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Các chi tiết mặt bích sau khi hàn gia công được mạ kẽm theo TCVN 5408:2007.</w:t>
      </w:r>
    </w:p>
    <w:p w14:paraId="38826677"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Mặt bích phải phẳng và vuông góc với tâm cột để khi nối cột không bị lệch tâm.</w:t>
      </w:r>
    </w:p>
    <w:p w14:paraId="7DA1B978" w14:textId="77777777" w:rsidR="006E4873" w:rsidRPr="00F90885" w:rsidRDefault="006E4873">
      <w:pPr>
        <w:widowControl/>
        <w:numPr>
          <w:ilvl w:val="0"/>
          <w:numId w:val="123"/>
        </w:numPr>
        <w:tabs>
          <w:tab w:val="left" w:pos="851"/>
        </w:tabs>
        <w:autoSpaceDE/>
        <w:autoSpaceDN/>
        <w:spacing w:before="120"/>
        <w:ind w:left="0"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Thép dùng cho tiếp địa trong thân cột:</w:t>
      </w:r>
    </w:p>
    <w:p w14:paraId="4055336B"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Thép dùng cho tiếp địa sử dụng thép thường tròn trơn phù hợp với TCVN 1651-1:2018. Tiết diện thép phụ thuộc vào kết quả tính toán đảm bảo thoát dòng sét theo hồ </w:t>
      </w:r>
      <w:r w:rsidRPr="00F90885">
        <w:rPr>
          <w:rFonts w:asciiTheme="majorHAnsi" w:hAnsiTheme="majorHAnsi" w:cstheme="majorHAnsi"/>
          <w:color w:val="000000" w:themeColor="text1"/>
          <w:sz w:val="26"/>
          <w:szCs w:val="26"/>
        </w:rPr>
        <w:lastRenderedPageBreak/>
        <w:t>sơ thiết kế nhưng tối thiểu có đường kính là 10mm.</w:t>
      </w:r>
    </w:p>
    <w:p w14:paraId="1FA26F68"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Thép tiếp địa phải độc lập, không được liên kết cứng với thép chịu lực và được nối đưa ra ngoài bằng bách hoặc bulong (phần đưa ra ngoài cột phải được mạ kẽm nhúng nóng).</w:t>
      </w:r>
    </w:p>
    <w:p w14:paraId="3598B2F6" w14:textId="77777777" w:rsidR="006E4873" w:rsidRPr="00F90885" w:rsidRDefault="006E4873">
      <w:pPr>
        <w:widowControl/>
        <w:numPr>
          <w:ilvl w:val="0"/>
          <w:numId w:val="123"/>
        </w:numPr>
        <w:tabs>
          <w:tab w:val="left" w:pos="851"/>
        </w:tabs>
        <w:autoSpaceDE/>
        <w:autoSpaceDN/>
        <w:spacing w:before="120"/>
        <w:ind w:left="0"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Mạ kẽm: Đối với các chi tiết có mạ kẽm thực hiện theo TCVN 5408:2007.</w:t>
      </w:r>
    </w:p>
    <w:p w14:paraId="3E165A77"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Xi măng:</w:t>
      </w:r>
    </w:p>
    <w:p w14:paraId="7A994B90" w14:textId="0B4FE77B" w:rsidR="006E4873" w:rsidRPr="00F90885" w:rsidRDefault="006E4873">
      <w:pPr>
        <w:pStyle w:val="ListParagraph"/>
        <w:widowControl/>
        <w:numPr>
          <w:ilvl w:val="0"/>
          <w:numId w:val="124"/>
        </w:numPr>
        <w:tabs>
          <w:tab w:val="left" w:pos="851"/>
        </w:tabs>
        <w:autoSpaceDE/>
        <w:autoSpaceDN/>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Xi măng dùng để sản xuất cột điện bê tông ly tâm sử dụng xi măng poóc lăng phù hợp với TCVN </w:t>
      </w:r>
      <w:r w:rsidR="00715131" w:rsidRPr="00F90885">
        <w:rPr>
          <w:rFonts w:asciiTheme="majorHAnsi" w:hAnsiTheme="majorHAnsi" w:cstheme="majorHAnsi"/>
          <w:color w:val="000000" w:themeColor="text1"/>
          <w:sz w:val="26"/>
          <w:szCs w:val="26"/>
        </w:rPr>
        <w:t>2682:2020</w:t>
      </w:r>
      <w:r w:rsidRPr="00F90885">
        <w:rPr>
          <w:rFonts w:asciiTheme="majorHAnsi" w:hAnsiTheme="majorHAnsi" w:cstheme="majorHAnsi"/>
          <w:color w:val="000000" w:themeColor="text1"/>
          <w:sz w:val="26"/>
          <w:szCs w:val="26"/>
        </w:rPr>
        <w:t xml:space="preserve"> hoặc xi măng poóc lăng hỗn hợp phù hợp với TCVN </w:t>
      </w:r>
      <w:r w:rsidR="00715131" w:rsidRPr="00F90885">
        <w:rPr>
          <w:rFonts w:asciiTheme="majorHAnsi" w:hAnsiTheme="majorHAnsi" w:cstheme="majorHAnsi"/>
          <w:color w:val="000000" w:themeColor="text1"/>
          <w:sz w:val="26"/>
          <w:szCs w:val="26"/>
        </w:rPr>
        <w:t>6260:2020</w:t>
      </w:r>
      <w:r w:rsidRPr="00F90885">
        <w:rPr>
          <w:rFonts w:asciiTheme="majorHAnsi" w:hAnsiTheme="majorHAnsi" w:cstheme="majorHAnsi"/>
          <w:color w:val="000000" w:themeColor="text1"/>
          <w:sz w:val="26"/>
          <w:szCs w:val="26"/>
        </w:rPr>
        <w:t xml:space="preserve">. </w:t>
      </w:r>
    </w:p>
    <w:p w14:paraId="65F4C653" w14:textId="0163C341" w:rsidR="006E4873" w:rsidRPr="00F90885" w:rsidRDefault="006E4873">
      <w:pPr>
        <w:pStyle w:val="ListParagraph"/>
        <w:widowControl/>
        <w:numPr>
          <w:ilvl w:val="0"/>
          <w:numId w:val="124"/>
        </w:numPr>
        <w:tabs>
          <w:tab w:val="left" w:pos="851"/>
        </w:tabs>
        <w:autoSpaceDE/>
        <w:autoSpaceDN/>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Đối với vùng có môi trường xâm thực có thể dùng xi măng poóc lăng bền sun phát (PCSR) phù hợp với TCVN </w:t>
      </w:r>
      <w:r w:rsidR="00715131" w:rsidRPr="00F90885">
        <w:rPr>
          <w:rFonts w:asciiTheme="majorHAnsi" w:hAnsiTheme="majorHAnsi" w:cstheme="majorHAnsi"/>
          <w:color w:val="000000" w:themeColor="text1"/>
          <w:sz w:val="26"/>
          <w:szCs w:val="26"/>
        </w:rPr>
        <w:t>6067:2018</w:t>
      </w:r>
      <w:r w:rsidRPr="00F90885">
        <w:rPr>
          <w:rFonts w:asciiTheme="majorHAnsi" w:hAnsiTheme="majorHAnsi" w:cstheme="majorHAnsi"/>
          <w:color w:val="000000" w:themeColor="text1"/>
          <w:sz w:val="26"/>
          <w:szCs w:val="26"/>
        </w:rPr>
        <w:t xml:space="preserve"> hoặc xi măng poóc lăng hỗn hợp bền sun phát (PCBMSR, PCBHSR) phù hợp với TCVN 7711:2013. Cũng có thể sử dụng các loại xi măng poóc lăng khác kết hợp với phụ gia hoạt tính đáp ứng yêu cầu về khả năng chống xâm thực. Đối với vùng có khu vực nhiễm mặn, phải sử dụng chất phụ gia Silica Fume (SF-85, hàm lượng SiO2 &gt; 85%) hoặc tương đương để tăng cường chống ăn mòn cột.</w:t>
      </w:r>
    </w:p>
    <w:p w14:paraId="7A695775"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Cốt liệu cho bê tông cột:</w:t>
      </w:r>
    </w:p>
    <w:p w14:paraId="364D26A1" w14:textId="77777777" w:rsidR="006E4873" w:rsidRPr="00F90885" w:rsidRDefault="006E4873" w:rsidP="00C33EF5">
      <w:pPr>
        <w:spacing w:before="120"/>
        <w:ind w:firstLine="629"/>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Các loại cốt liệu dùng để sản xuất cột điện bê tông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48CFC388"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Nước cho bê tông: </w:t>
      </w:r>
    </w:p>
    <w:p w14:paraId="658D1876" w14:textId="77777777" w:rsidR="006E4873" w:rsidRPr="00F90885" w:rsidRDefault="006E4873">
      <w:pPr>
        <w:pStyle w:val="ListParagraph"/>
        <w:widowControl/>
        <w:numPr>
          <w:ilvl w:val="0"/>
          <w:numId w:val="125"/>
        </w:numPr>
        <w:tabs>
          <w:tab w:val="left" w:pos="851"/>
        </w:tabs>
        <w:autoSpaceDE/>
        <w:autoSpaceDN/>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dùng để trộn bê tông và vữa không có hàm lượng tạp chất vượt quá giới hạn cho phép làm ảnh hưởng tới quá trình đông kết của bê tông và vữa cũng như làm giảm độ bền lâu của kết cấu bê tông và vữa trong quá trình sử dụng, thỏa mãn các yêu cầu của TCVN 4506:2012.</w:t>
      </w:r>
    </w:p>
    <w:p w14:paraId="70F061D2" w14:textId="77777777" w:rsidR="006E4873" w:rsidRPr="00F90885" w:rsidRDefault="006E4873">
      <w:pPr>
        <w:pStyle w:val="ListParagraph"/>
        <w:widowControl/>
        <w:numPr>
          <w:ilvl w:val="0"/>
          <w:numId w:val="125"/>
        </w:numPr>
        <w:tabs>
          <w:tab w:val="left" w:pos="851"/>
        </w:tabs>
        <w:autoSpaceDE/>
        <w:autoSpaceDN/>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trộn bê tông, trộn vữa, rửa cốt liệu và bảo dưỡng bê tông cần có chất lượng thỏa mãn các yêu cầu sau:</w:t>
      </w:r>
    </w:p>
    <w:p w14:paraId="50E5B843"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Không chứa váng dầu hoặc váng mỡ.</w:t>
      </w:r>
    </w:p>
    <w:p w14:paraId="17DACFAA"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Lượng tạp chất hữu cơ không lớn hơn 15 mg/L.</w:t>
      </w:r>
    </w:p>
    <w:p w14:paraId="405D60C2"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Độ pH không nhỏ hơn 4 và không lớn hơn 12,5.</w:t>
      </w:r>
    </w:p>
    <w:p w14:paraId="5955CE90"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Không có màu khi dùng cho bê tông và vữa.</w:t>
      </w:r>
    </w:p>
    <w:p w14:paraId="4BE24D38"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Theo mục đích sử dụng, hàm lượng muối hòa tan, lượng ion sunfat, lượng ion clo và cặn không tan không được lớn hơn các giá trị quy định trong TCVN 4506:2012.</w:t>
      </w:r>
    </w:p>
    <w:p w14:paraId="43B92E31"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Phụ gia và các loại vật liệu phụ khác:</w:t>
      </w:r>
    </w:p>
    <w:p w14:paraId="322DE744" w14:textId="5977599E"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Phụ gia bê tông dùng để sản xuất cột điện bê tông ly tâm phù hợp với TCVN 8826:20</w:t>
      </w:r>
      <w:r w:rsidR="001E73D6" w:rsidRPr="00F90885">
        <w:rPr>
          <w:rFonts w:asciiTheme="majorHAnsi" w:hAnsiTheme="majorHAnsi" w:cstheme="majorHAnsi"/>
          <w:color w:val="000000" w:themeColor="text1"/>
          <w:sz w:val="26"/>
          <w:szCs w:val="26"/>
          <w:lang w:val="en-US"/>
        </w:rPr>
        <w:t>24</w:t>
      </w:r>
      <w:r w:rsidRPr="00F90885">
        <w:rPr>
          <w:rFonts w:asciiTheme="majorHAnsi" w:hAnsiTheme="majorHAnsi" w:cstheme="majorHAnsi"/>
          <w:color w:val="000000" w:themeColor="text1"/>
          <w:sz w:val="26"/>
          <w:szCs w:val="26"/>
        </w:rPr>
        <w:t>, TCVN 8827:2011 và TCVN 10302:2014 hoặc tương đương.</w:t>
      </w:r>
    </w:p>
    <w:p w14:paraId="260DF0E6"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Bê tông:</w:t>
      </w:r>
    </w:p>
    <w:p w14:paraId="7FDF6F2F"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Bê tông dùng để sản xuất cột điện bê tông ly tâm phù hợp với TCVN 5574:2018 về Thiết kế kết cấu bê tông và bê tông cốt thép.</w:t>
      </w:r>
    </w:p>
    <w:p w14:paraId="39B950CA" w14:textId="5056FBA7" w:rsidR="006E4873" w:rsidRPr="00F90885" w:rsidRDefault="006E4873" w:rsidP="00C33EF5">
      <w:pPr>
        <w:tabs>
          <w:tab w:val="left" w:pos="993"/>
        </w:tabs>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 xml:space="preserve">Cường độ chịu nén ở tuổi 28 ngày của bê tông chế tạo cột điện bê tông ly tâm không nhỏ hơn 30 MPa đối với cột điện bê tông ly tâm không ứng lực trước và không nhỏ hơn 40 MPa đối với cột điện bê tông ly tâm ứng lực trước với mẫu thử hình cột (150 x 300) mm. Cũng có thể sử dụng mẫu lập phương (150 x 150 x 150) mm nhưng phải nhân hệ số chuyển đổi theo TCVN </w:t>
      </w:r>
      <w:r w:rsidR="008E5F79" w:rsidRPr="00F90885">
        <w:rPr>
          <w:rFonts w:asciiTheme="majorHAnsi" w:hAnsiTheme="majorHAnsi" w:cstheme="majorHAnsi"/>
          <w:color w:val="000000" w:themeColor="text1"/>
          <w:sz w:val="26"/>
          <w:szCs w:val="26"/>
        </w:rPr>
        <w:t>3118:2022</w:t>
      </w:r>
      <w:r w:rsidRPr="00F90885">
        <w:rPr>
          <w:rFonts w:asciiTheme="majorHAnsi" w:hAnsiTheme="majorHAnsi" w:cstheme="majorHAnsi"/>
          <w:color w:val="000000" w:themeColor="text1"/>
          <w:sz w:val="26"/>
          <w:szCs w:val="26"/>
        </w:rPr>
        <w:t>.</w:t>
      </w:r>
    </w:p>
    <w:p w14:paraId="155D32D2" w14:textId="77777777" w:rsidR="006E4873" w:rsidRPr="00F90885" w:rsidRDefault="006E4873">
      <w:pPr>
        <w:pStyle w:val="ListParagraph"/>
        <w:numPr>
          <w:ilvl w:val="2"/>
          <w:numId w:val="126"/>
        </w:numPr>
        <w:adjustRightInd w:val="0"/>
        <w:spacing w:before="120"/>
        <w:ind w:left="851" w:right="-11" w:hanging="578"/>
        <w:rPr>
          <w:rFonts w:asciiTheme="majorHAnsi" w:hAnsiTheme="majorHAnsi" w:cstheme="majorHAnsi"/>
          <w:b/>
          <w:color w:val="000000" w:themeColor="text1"/>
          <w:sz w:val="26"/>
          <w:szCs w:val="26"/>
        </w:rPr>
      </w:pPr>
      <w:bookmarkStart w:id="4" w:name="_Toc56761629"/>
      <w:r w:rsidRPr="00F90885">
        <w:rPr>
          <w:rFonts w:asciiTheme="majorHAnsi" w:hAnsiTheme="majorHAnsi" w:cstheme="majorHAnsi"/>
          <w:b/>
          <w:color w:val="000000" w:themeColor="text1"/>
          <w:sz w:val="26"/>
          <w:szCs w:val="26"/>
        </w:rPr>
        <w:t>Yêu cầu về hình dáng, kích thước và tải trọng thiết kế</w:t>
      </w:r>
      <w:bookmarkEnd w:id="4"/>
      <w:r w:rsidRPr="00F90885">
        <w:rPr>
          <w:rFonts w:asciiTheme="majorHAnsi" w:hAnsiTheme="majorHAnsi" w:cstheme="majorHAnsi"/>
          <w:b/>
          <w:color w:val="000000" w:themeColor="text1"/>
          <w:sz w:val="26"/>
          <w:szCs w:val="26"/>
        </w:rPr>
        <w:t xml:space="preserve">: </w:t>
      </w:r>
    </w:p>
    <w:p w14:paraId="3373692C" w14:textId="77777777" w:rsidR="006E4873" w:rsidRPr="00F90885" w:rsidRDefault="006E4873">
      <w:pPr>
        <w:widowControl/>
        <w:numPr>
          <w:ilvl w:val="0"/>
          <w:numId w:val="128"/>
        </w:numPr>
        <w:tabs>
          <w:tab w:val="left" w:pos="851"/>
        </w:tabs>
        <w:autoSpaceDE/>
        <w:autoSpaceDN/>
        <w:spacing w:before="120"/>
        <w:ind w:left="0" w:firstLine="567"/>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u w:val="single"/>
        </w:rPr>
        <w:t>Chi tiết cấu tạo các lỗ, bách, tiếp địa, lỗ bắt đà cản</w:t>
      </w:r>
      <w:r w:rsidRPr="00F90885">
        <w:rPr>
          <w:rFonts w:asciiTheme="majorHAnsi" w:hAnsiTheme="majorHAnsi" w:cstheme="majorHAnsi"/>
          <w:bCs/>
          <w:color w:val="000000" w:themeColor="text1"/>
          <w:sz w:val="26"/>
          <w:szCs w:val="26"/>
        </w:rPr>
        <w:t>:</w:t>
      </w:r>
    </w:p>
    <w:p w14:paraId="6D969061" w14:textId="77777777" w:rsidR="006E4873" w:rsidRPr="00F90885" w:rsidRDefault="006E4873" w:rsidP="00C33EF5">
      <w:pPr>
        <w:pStyle w:val="ListParagraph"/>
        <w:tabs>
          <w:tab w:val="left" w:pos="993"/>
        </w:tabs>
        <w:spacing w:before="120"/>
        <w:ind w:left="0" w:firstLine="567"/>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w:t>
      </w:r>
      <w:r w:rsidRPr="00F90885">
        <w:rPr>
          <w:rFonts w:asciiTheme="majorHAnsi" w:hAnsiTheme="majorHAnsi" w:cstheme="majorHAnsi"/>
          <w:b/>
          <w:color w:val="000000" w:themeColor="text1"/>
          <w:sz w:val="26"/>
          <w:szCs w:val="26"/>
        </w:rPr>
        <w:t xml:space="preserve">  </w:t>
      </w:r>
      <w:r w:rsidRPr="00F90885">
        <w:rPr>
          <w:rFonts w:asciiTheme="majorHAnsi" w:hAnsiTheme="majorHAnsi" w:cstheme="majorHAnsi"/>
          <w:bCs/>
          <w:color w:val="000000" w:themeColor="text1"/>
          <w:sz w:val="26"/>
          <w:szCs w:val="26"/>
        </w:rPr>
        <w:t>Vị trí bố trí các lỗ tiếp đất, lỗ bắt xà:</w:t>
      </w:r>
    </w:p>
    <w:p w14:paraId="442DB972"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Đối với cột không có mặt bích (</w:t>
      </w:r>
      <w:r w:rsidRPr="00F90885">
        <w:rPr>
          <w:rFonts w:asciiTheme="majorHAnsi" w:hAnsiTheme="majorHAnsi" w:cstheme="majorHAnsi"/>
          <w:color w:val="000000" w:themeColor="text1"/>
          <w:sz w:val="26"/>
          <w:szCs w:val="26"/>
          <w:lang w:val="vi-VN"/>
        </w:rPr>
        <w:t xml:space="preserve">6,5m, 7,5m, 8,5m, </w:t>
      </w:r>
      <w:r w:rsidRPr="00F90885">
        <w:rPr>
          <w:rFonts w:asciiTheme="majorHAnsi" w:hAnsiTheme="majorHAnsi" w:cstheme="majorHAnsi"/>
          <w:color w:val="000000" w:themeColor="text1"/>
          <w:sz w:val="26"/>
          <w:szCs w:val="26"/>
        </w:rPr>
        <w:t>10m, 12m, 14m):</w:t>
      </w:r>
    </w:p>
    <w:p w14:paraId="29302CF2" w14:textId="77777777" w:rsidR="006E4873" w:rsidRPr="00F90885" w:rsidRDefault="006E4873" w:rsidP="00C33EF5">
      <w:pPr>
        <w:spacing w:before="120"/>
        <w:jc w:val="both"/>
        <w:rPr>
          <w:rFonts w:asciiTheme="majorHAnsi" w:hAnsiTheme="majorHAnsi" w:cstheme="majorHAnsi"/>
          <w:bCs/>
          <w:noProof/>
          <w:color w:val="000000" w:themeColor="text1"/>
          <w:sz w:val="26"/>
          <w:szCs w:val="26"/>
        </w:rPr>
      </w:pPr>
      <w:r w:rsidRPr="00F90885">
        <w:rPr>
          <w:rFonts w:asciiTheme="majorHAnsi" w:hAnsiTheme="majorHAnsi" w:cstheme="majorHAnsi"/>
          <w:noProof/>
          <w:color w:val="000000" w:themeColor="text1"/>
          <w:sz w:val="26"/>
          <w:szCs w:val="26"/>
        </w:rPr>
        <w:drawing>
          <wp:inline distT="0" distB="0" distL="0" distR="0" wp14:anchorId="1E0B094D" wp14:editId="2870854C">
            <wp:extent cx="573405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638300"/>
                    </a:xfrm>
                    <a:prstGeom prst="rect">
                      <a:avLst/>
                    </a:prstGeom>
                    <a:noFill/>
                    <a:ln>
                      <a:noFill/>
                    </a:ln>
                  </pic:spPr>
                </pic:pic>
              </a:graphicData>
            </a:graphic>
          </wp:inline>
        </w:drawing>
      </w:r>
    </w:p>
    <w:p w14:paraId="38391449" w14:textId="77777777" w:rsidR="006E4873" w:rsidRPr="00F90885" w:rsidRDefault="006E4873" w:rsidP="00C33EF5">
      <w:pPr>
        <w:spacing w:before="120"/>
        <w:jc w:val="both"/>
        <w:rPr>
          <w:rFonts w:asciiTheme="majorHAnsi" w:hAnsiTheme="majorHAnsi" w:cstheme="majorHAnsi"/>
          <w:i/>
          <w:iCs/>
          <w:color w:val="000000" w:themeColor="text1"/>
          <w:sz w:val="26"/>
          <w:szCs w:val="26"/>
        </w:rPr>
      </w:pPr>
      <w:r w:rsidRPr="00F90885">
        <w:rPr>
          <w:rFonts w:asciiTheme="majorHAnsi" w:hAnsiTheme="majorHAnsi" w:cstheme="majorHAnsi"/>
          <w:bCs/>
          <w:i/>
          <w:iCs/>
          <w:color w:val="000000" w:themeColor="text1"/>
          <w:sz w:val="26"/>
          <w:szCs w:val="26"/>
        </w:rPr>
        <w:t xml:space="preserve">Hình </w:t>
      </w:r>
      <w:r w:rsidRPr="00F90885">
        <w:rPr>
          <w:rFonts w:asciiTheme="majorHAnsi" w:hAnsiTheme="majorHAnsi" w:cstheme="majorHAnsi"/>
          <w:bCs/>
          <w:i/>
          <w:iCs/>
          <w:color w:val="000000" w:themeColor="text1"/>
          <w:sz w:val="26"/>
          <w:szCs w:val="26"/>
          <w:lang w:val="vi-VN"/>
        </w:rPr>
        <w:t>5</w:t>
      </w:r>
      <w:r w:rsidRPr="00F90885">
        <w:rPr>
          <w:rFonts w:asciiTheme="majorHAnsi" w:hAnsiTheme="majorHAnsi" w:cstheme="majorHAnsi"/>
          <w:bCs/>
          <w:i/>
          <w:iCs/>
          <w:color w:val="000000" w:themeColor="text1"/>
          <w:sz w:val="26"/>
          <w:szCs w:val="26"/>
        </w:rPr>
        <w:t xml:space="preserve"> - Cột thân liền.</w:t>
      </w:r>
    </w:p>
    <w:p w14:paraId="00CBFC3B"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CHÚ DẪN: </w:t>
      </w:r>
    </w:p>
    <w:p w14:paraId="2C981064"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L1: Chiều dài tối đa phần lắp xà (vị trí có bố trí các lỗ lắp xà) của cột.</w:t>
      </w:r>
    </w:p>
    <w:p w14:paraId="60B9A591"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L2: Khoảng cách từ vị trí tiếp địa thấp nhất đến chân cột. Tùy thuộc vào thiết kế. Chiều sâu chôn đất của cột (h1) được quy định tại TCVN 5847-2016.</w:t>
      </w:r>
    </w:p>
    <w:p w14:paraId="4D119DD4"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L3: Khoảng cách tối thiểu giữa 02 lỗ tiếp địa phần ngọn. L3 </w:t>
      </w:r>
      <w:r w:rsidRPr="00F90885">
        <w:rPr>
          <w:rFonts w:ascii="Gadugi" w:hAnsi="Gadugi" w:cs="Gadugi"/>
          <w:color w:val="000000" w:themeColor="text1"/>
          <w:sz w:val="26"/>
          <w:szCs w:val="26"/>
        </w:rPr>
        <w:t>ᐳ</w:t>
      </w:r>
      <w:r w:rsidRPr="00F90885">
        <w:rPr>
          <w:rFonts w:asciiTheme="majorHAnsi" w:hAnsiTheme="majorHAnsi" w:cstheme="majorHAnsi"/>
          <w:color w:val="000000" w:themeColor="text1"/>
          <w:sz w:val="26"/>
          <w:szCs w:val="26"/>
        </w:rPr>
        <w:t xml:space="preserve"> 1600mm.</w:t>
      </w:r>
    </w:p>
    <w:p w14:paraId="37E0B09F"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L4: Khoảng cách tối thiểu giữa 02 lỗ tiếp địa của phần gốc của cột, phụ thuộc thiết kế.</w:t>
      </w:r>
    </w:p>
    <w:p w14:paraId="41E49F19" w14:textId="77777777" w:rsidR="006E4873" w:rsidRPr="00F90885" w:rsidRDefault="006E4873" w:rsidP="00C33EF5">
      <w:pPr>
        <w:pStyle w:val="ListParagraph"/>
        <w:tabs>
          <w:tab w:val="left" w:pos="993"/>
        </w:tabs>
        <w:spacing w:before="120"/>
        <w:ind w:left="0" w:firstLine="567"/>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 xml:space="preserve">-  </w:t>
      </w:r>
      <w:r w:rsidRPr="00F90885">
        <w:rPr>
          <w:rFonts w:asciiTheme="majorHAnsi" w:hAnsiTheme="majorHAnsi" w:cstheme="majorHAnsi"/>
          <w:bCs/>
          <w:color w:val="000000" w:themeColor="text1"/>
          <w:sz w:val="26"/>
          <w:szCs w:val="26"/>
          <w:u w:val="single"/>
        </w:rPr>
        <w:t>Chi tiết tiếp đất</w:t>
      </w:r>
      <w:r w:rsidRPr="00F90885">
        <w:rPr>
          <w:rFonts w:asciiTheme="majorHAnsi" w:hAnsiTheme="majorHAnsi" w:cstheme="majorHAnsi"/>
          <w:bCs/>
          <w:color w:val="000000" w:themeColor="text1"/>
          <w:sz w:val="26"/>
          <w:szCs w:val="26"/>
        </w:rPr>
        <w:t>:</w:t>
      </w:r>
    </w:p>
    <w:p w14:paraId="7AB86C07"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Tiếp địa dạng bách nằm ngoài cột:</w:t>
      </w:r>
    </w:p>
    <w:p w14:paraId="1015429B" w14:textId="77777777" w:rsidR="006E4873" w:rsidRPr="00F90885" w:rsidRDefault="006E4873" w:rsidP="00C33EF5">
      <w:pPr>
        <w:spacing w:before="120"/>
        <w:ind w:left="90"/>
        <w:jc w:val="both"/>
        <w:rPr>
          <w:rFonts w:asciiTheme="majorHAnsi" w:hAnsiTheme="majorHAnsi" w:cstheme="majorHAnsi"/>
          <w:color w:val="000000" w:themeColor="text1"/>
          <w:sz w:val="26"/>
          <w:szCs w:val="26"/>
        </w:rPr>
      </w:pPr>
      <w:r w:rsidRPr="00F90885">
        <w:rPr>
          <w:rFonts w:asciiTheme="majorHAnsi" w:hAnsiTheme="majorHAnsi" w:cstheme="majorHAnsi"/>
          <w:noProof/>
          <w:color w:val="000000" w:themeColor="text1"/>
          <w:sz w:val="26"/>
          <w:szCs w:val="26"/>
        </w:rPr>
        <w:drawing>
          <wp:inline distT="0" distB="0" distL="0" distR="0" wp14:anchorId="7FB68288" wp14:editId="17BA9804">
            <wp:extent cx="262890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809750"/>
                    </a:xfrm>
                    <a:prstGeom prst="rect">
                      <a:avLst/>
                    </a:prstGeom>
                    <a:noFill/>
                    <a:ln>
                      <a:noFill/>
                    </a:ln>
                  </pic:spPr>
                </pic:pic>
              </a:graphicData>
            </a:graphic>
          </wp:inline>
        </w:drawing>
      </w:r>
    </w:p>
    <w:p w14:paraId="1AA8E3BE"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Tiếp địa dạng lỗ trong thân cột: </w:t>
      </w:r>
    </w:p>
    <w:p w14:paraId="5C35A2AC" w14:textId="77777777" w:rsidR="006E4873" w:rsidRPr="00F90885" w:rsidRDefault="006E4873"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noProof/>
          <w:color w:val="000000" w:themeColor="text1"/>
          <w:sz w:val="26"/>
          <w:szCs w:val="26"/>
        </w:rPr>
        <w:lastRenderedPageBreak/>
        <w:drawing>
          <wp:inline distT="0" distB="0" distL="0" distR="0" wp14:anchorId="6C6687A0" wp14:editId="346DEB7A">
            <wp:extent cx="573405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990725"/>
                    </a:xfrm>
                    <a:prstGeom prst="rect">
                      <a:avLst/>
                    </a:prstGeom>
                    <a:noFill/>
                    <a:ln>
                      <a:noFill/>
                    </a:ln>
                  </pic:spPr>
                </pic:pic>
              </a:graphicData>
            </a:graphic>
          </wp:inline>
        </w:drawing>
      </w:r>
    </w:p>
    <w:p w14:paraId="10AE9899" w14:textId="77777777" w:rsidR="006E4873" w:rsidRPr="00F90885" w:rsidRDefault="006E4873" w:rsidP="00C33EF5">
      <w:pPr>
        <w:spacing w:before="120"/>
        <w:ind w:firstLine="630"/>
        <w:jc w:val="both"/>
        <w:rPr>
          <w:rFonts w:asciiTheme="majorHAnsi" w:hAnsiTheme="majorHAnsi" w:cstheme="majorHAnsi"/>
          <w:bCs/>
          <w:i/>
          <w:iCs/>
          <w:color w:val="000000" w:themeColor="text1"/>
          <w:sz w:val="26"/>
          <w:szCs w:val="26"/>
        </w:rPr>
      </w:pPr>
      <w:r w:rsidRPr="00F90885">
        <w:rPr>
          <w:rFonts w:asciiTheme="majorHAnsi" w:hAnsiTheme="majorHAnsi" w:cstheme="majorHAnsi"/>
          <w:bCs/>
          <w:i/>
          <w:iCs/>
          <w:color w:val="000000" w:themeColor="text1"/>
          <w:sz w:val="26"/>
          <w:szCs w:val="26"/>
        </w:rPr>
        <w:t>(Mô tả lỗ bắt tiếp địa chìm: Thanh ngắn dọc là thanh thép cấu tạo dùng để định vị êcu (được gá trên 1 bước thép đai cột. Hai thanh thép đai thể hiện trong bản vẽ trên là thép đai của cột, không lắp thêm. Hướng dẫn này áp dụng cho các NSX có thiết kế cốt thép bên trong cột BTTL như bản vẽ trên để định vị Êcu tiếp địa trong quá trình ly tâm. Trường hợp NSX thiết kế cốt thép trong cột có giải pháp khác nhưng vẫn đảm bảo cố định được Ecu bắt tiếp địa này thì vẫn chấp nhận, không bị giới hạn về giải pháp).</w:t>
      </w:r>
    </w:p>
    <w:p w14:paraId="1520DF94"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CHÚ DẪN</w:t>
      </w:r>
      <w:r w:rsidRPr="00F90885">
        <w:rPr>
          <w:rFonts w:asciiTheme="majorHAnsi" w:hAnsiTheme="majorHAnsi" w:cstheme="majorHAnsi"/>
          <w:bCs/>
          <w:color w:val="000000" w:themeColor="text1"/>
          <w:sz w:val="26"/>
          <w:szCs w:val="26"/>
        </w:rPr>
        <w:t>:</w:t>
      </w:r>
      <w:r w:rsidRPr="00F90885">
        <w:rPr>
          <w:rFonts w:asciiTheme="majorHAnsi" w:hAnsiTheme="majorHAnsi" w:cstheme="majorHAnsi"/>
          <w:b/>
          <w:color w:val="000000" w:themeColor="text1"/>
          <w:sz w:val="26"/>
          <w:szCs w:val="26"/>
        </w:rPr>
        <w:t xml:space="preserve"> </w:t>
      </w:r>
      <w:r w:rsidRPr="00F90885">
        <w:rPr>
          <w:rFonts w:asciiTheme="majorHAnsi" w:hAnsiTheme="majorHAnsi" w:cstheme="majorHAnsi"/>
          <w:color w:val="000000" w:themeColor="text1"/>
          <w:sz w:val="26"/>
          <w:szCs w:val="26"/>
        </w:rPr>
        <w:t>Các đai ốc dùng để lắp tiếp đất được chế tạo bằng thép carbon theo TCVN 1765-85, mạ kẽm.</w:t>
      </w:r>
    </w:p>
    <w:p w14:paraId="292DFADF"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w:t>
      </w:r>
      <w:r w:rsidRPr="00F90885">
        <w:rPr>
          <w:rFonts w:asciiTheme="majorHAnsi" w:hAnsiTheme="majorHAnsi" w:cstheme="majorHAnsi"/>
          <w:color w:val="000000" w:themeColor="text1"/>
          <w:sz w:val="26"/>
          <w:szCs w:val="26"/>
          <w:u w:val="single"/>
        </w:rPr>
        <w:t>Lỗ bắt đà cản</w:t>
      </w:r>
      <w:r w:rsidRPr="00F90885">
        <w:rPr>
          <w:rFonts w:asciiTheme="majorHAnsi" w:hAnsiTheme="majorHAnsi" w:cstheme="majorHAnsi"/>
          <w:color w:val="000000" w:themeColor="text1"/>
          <w:sz w:val="26"/>
          <w:szCs w:val="26"/>
        </w:rPr>
        <w:t xml:space="preserve">: Lỗ bắt đà cản bố trí xuyên tâm trong đoạn h1 (chiều sâu chôn cột). </w:t>
      </w:r>
    </w:p>
    <w:p w14:paraId="63FE0923"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bookmarkStart w:id="5" w:name="_Hlk86668663"/>
      <w:r w:rsidRPr="00F90885">
        <w:rPr>
          <w:rFonts w:asciiTheme="majorHAnsi" w:hAnsiTheme="majorHAnsi" w:cstheme="majorHAnsi"/>
          <w:color w:val="000000" w:themeColor="text1"/>
          <w:sz w:val="26"/>
          <w:szCs w:val="26"/>
        </w:rPr>
        <w:t>Tùy theo đặc thù địa chất của từng khu vực, móng cột có thể sử dụng loại đà cản. Khi lập hồ sơ thiết kế, Đơn vị tư vấn nêu cụ thể các thông số về kích thước đường kính lỗ, số lượng lỗ, vị trí bắt đà cản đảm bảo phù hợp</w:t>
      </w:r>
      <w:bookmarkEnd w:id="5"/>
      <w:r w:rsidRPr="00F90885">
        <w:rPr>
          <w:rFonts w:asciiTheme="majorHAnsi" w:hAnsiTheme="majorHAnsi" w:cstheme="majorHAnsi"/>
          <w:color w:val="000000" w:themeColor="text1"/>
          <w:sz w:val="26"/>
          <w:szCs w:val="26"/>
        </w:rPr>
        <w:t>.</w:t>
      </w:r>
    </w:p>
    <w:p w14:paraId="23B17289" w14:textId="77777777" w:rsidR="006E4873" w:rsidRPr="00F90885" w:rsidRDefault="006E4873">
      <w:pPr>
        <w:pStyle w:val="ListParagraph"/>
        <w:numPr>
          <w:ilvl w:val="2"/>
          <w:numId w:val="126"/>
        </w:numPr>
        <w:adjustRightInd w:val="0"/>
        <w:spacing w:before="120"/>
        <w:ind w:left="851" w:right="-11" w:hanging="578"/>
        <w:rPr>
          <w:rFonts w:asciiTheme="majorHAnsi" w:hAnsiTheme="majorHAnsi" w:cstheme="majorHAnsi"/>
          <w:b/>
          <w:color w:val="000000" w:themeColor="text1"/>
          <w:sz w:val="26"/>
          <w:szCs w:val="26"/>
        </w:rPr>
      </w:pPr>
      <w:bookmarkStart w:id="6" w:name="_Toc56761630"/>
      <w:r w:rsidRPr="00F90885">
        <w:rPr>
          <w:rFonts w:asciiTheme="majorHAnsi" w:hAnsiTheme="majorHAnsi" w:cstheme="majorHAnsi"/>
          <w:b/>
          <w:color w:val="000000" w:themeColor="text1"/>
          <w:sz w:val="26"/>
          <w:szCs w:val="26"/>
        </w:rPr>
        <w:t>Yêu cầu về ngoại quan và các khuyết tật cho phép</w:t>
      </w:r>
      <w:bookmarkEnd w:id="6"/>
    </w:p>
    <w:p w14:paraId="6983BE0B" w14:textId="77777777" w:rsidR="006E4873" w:rsidRPr="00F90885" w:rsidRDefault="006E4873" w:rsidP="00C33EF5">
      <w:pPr>
        <w:pStyle w:val="ListParagraph"/>
        <w:adjustRightInd w:val="0"/>
        <w:spacing w:before="120"/>
        <w:ind w:left="851" w:right="-11"/>
        <w:rPr>
          <w:rFonts w:asciiTheme="majorHAnsi" w:hAnsiTheme="majorHAnsi" w:cstheme="majorHAnsi"/>
          <w:b/>
          <w:color w:val="000000" w:themeColor="text1"/>
          <w:sz w:val="26"/>
          <w:szCs w:val="26"/>
        </w:rPr>
      </w:pPr>
    </w:p>
    <w:p w14:paraId="7E1EA8C0"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Độ nhẵn bề mặt:</w:t>
      </w:r>
    </w:p>
    <w:p w14:paraId="793CB825" w14:textId="77777777" w:rsidR="006E4873" w:rsidRPr="00F90885" w:rsidRDefault="006E4873" w:rsidP="00C33EF5">
      <w:pPr>
        <w:spacing w:before="120"/>
        <w:ind w:firstLine="629"/>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Bề mặt ngoài cột điện bê tông phải nhẵn đều. Cho phép có lỗ rỗ ở vị trí mép khuôn với chiều sâu không lớn hơn 2 mm, dài không quá 15 mm.</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32"/>
        <w:gridCol w:w="2296"/>
        <w:gridCol w:w="2214"/>
        <w:gridCol w:w="2435"/>
      </w:tblGrid>
      <w:tr w:rsidR="00F90885" w:rsidRPr="00F90885" w14:paraId="25A3963C" w14:textId="77777777" w:rsidTr="00A04E26">
        <w:trPr>
          <w:tblHeader/>
        </w:trPr>
        <w:tc>
          <w:tcPr>
            <w:tcW w:w="2132" w:type="dxa"/>
            <w:vMerge w:val="restart"/>
            <w:vAlign w:val="center"/>
          </w:tcPr>
          <w:p w14:paraId="297160F3" w14:textId="77777777" w:rsidR="006E4873" w:rsidRPr="00F90885" w:rsidRDefault="006E4873" w:rsidP="00AB779C">
            <w:pPr>
              <w:spacing w:before="120"/>
              <w:jc w:val="center"/>
              <w:rPr>
                <w:rFonts w:asciiTheme="majorHAnsi" w:hAnsiTheme="majorHAnsi" w:cstheme="majorHAnsi"/>
                <w:b/>
                <w:color w:val="000000" w:themeColor="text1"/>
                <w:sz w:val="26"/>
                <w:szCs w:val="26"/>
              </w:rPr>
            </w:pPr>
            <w:bookmarkStart w:id="7" w:name="_Hlk33683804"/>
            <w:r w:rsidRPr="00F90885">
              <w:rPr>
                <w:rFonts w:asciiTheme="majorHAnsi" w:hAnsiTheme="majorHAnsi" w:cstheme="majorHAnsi"/>
                <w:b/>
                <w:color w:val="000000" w:themeColor="text1"/>
                <w:sz w:val="26"/>
                <w:szCs w:val="26"/>
              </w:rPr>
              <w:t>Bề mặt</w:t>
            </w:r>
          </w:p>
        </w:tc>
        <w:tc>
          <w:tcPr>
            <w:tcW w:w="6945" w:type="dxa"/>
            <w:gridSpan w:val="3"/>
            <w:vAlign w:val="center"/>
          </w:tcPr>
          <w:p w14:paraId="7DA10757" w14:textId="77777777" w:rsidR="006E4873" w:rsidRPr="00F90885" w:rsidRDefault="006E4873" w:rsidP="00AB779C">
            <w:pPr>
              <w:spacing w:before="12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Kích thước, không lớn hơn (mm)</w:t>
            </w:r>
          </w:p>
        </w:tc>
      </w:tr>
      <w:tr w:rsidR="00F90885" w:rsidRPr="00F90885" w14:paraId="19A8B11D" w14:textId="77777777" w:rsidTr="00A04E26">
        <w:trPr>
          <w:tblHeader/>
        </w:trPr>
        <w:tc>
          <w:tcPr>
            <w:tcW w:w="2132" w:type="dxa"/>
            <w:vMerge/>
            <w:vAlign w:val="center"/>
          </w:tcPr>
          <w:p w14:paraId="0FC73891" w14:textId="77777777" w:rsidR="006E4873" w:rsidRPr="00F90885" w:rsidRDefault="006E4873" w:rsidP="00AB779C">
            <w:pPr>
              <w:spacing w:before="120"/>
              <w:jc w:val="center"/>
              <w:rPr>
                <w:rFonts w:asciiTheme="majorHAnsi" w:hAnsiTheme="majorHAnsi" w:cstheme="majorHAnsi"/>
                <w:b/>
                <w:color w:val="000000" w:themeColor="text1"/>
                <w:sz w:val="26"/>
                <w:szCs w:val="26"/>
              </w:rPr>
            </w:pPr>
          </w:p>
        </w:tc>
        <w:tc>
          <w:tcPr>
            <w:tcW w:w="4510" w:type="dxa"/>
            <w:gridSpan w:val="2"/>
            <w:vAlign w:val="center"/>
          </w:tcPr>
          <w:p w14:paraId="68D1D210" w14:textId="77777777" w:rsidR="006E4873" w:rsidRPr="00F90885" w:rsidRDefault="006E4873" w:rsidP="00AB779C">
            <w:pPr>
              <w:spacing w:before="12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Lỗ rỗ</w:t>
            </w:r>
          </w:p>
        </w:tc>
        <w:tc>
          <w:tcPr>
            <w:tcW w:w="2435" w:type="dxa"/>
            <w:vMerge w:val="restart"/>
            <w:vAlign w:val="center"/>
          </w:tcPr>
          <w:p w14:paraId="5474A347"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Vết lồi, lõm</w:t>
            </w:r>
          </w:p>
        </w:tc>
      </w:tr>
      <w:tr w:rsidR="00F90885" w:rsidRPr="00F90885" w14:paraId="7D14B229" w14:textId="77777777" w:rsidTr="00A04E26">
        <w:trPr>
          <w:tblHeader/>
        </w:trPr>
        <w:tc>
          <w:tcPr>
            <w:tcW w:w="2132" w:type="dxa"/>
            <w:vMerge/>
            <w:vAlign w:val="center"/>
          </w:tcPr>
          <w:p w14:paraId="779F6299" w14:textId="77777777" w:rsidR="006E4873" w:rsidRPr="00F90885" w:rsidRDefault="006E4873" w:rsidP="00C33EF5">
            <w:pPr>
              <w:spacing w:before="120"/>
              <w:jc w:val="both"/>
              <w:rPr>
                <w:rFonts w:asciiTheme="majorHAnsi" w:hAnsiTheme="majorHAnsi" w:cstheme="majorHAnsi"/>
                <w:color w:val="000000" w:themeColor="text1"/>
                <w:sz w:val="26"/>
                <w:szCs w:val="26"/>
              </w:rPr>
            </w:pPr>
          </w:p>
        </w:tc>
        <w:tc>
          <w:tcPr>
            <w:tcW w:w="2296" w:type="dxa"/>
            <w:vAlign w:val="center"/>
          </w:tcPr>
          <w:p w14:paraId="38968935"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Đường kính</w:t>
            </w:r>
          </w:p>
        </w:tc>
        <w:tc>
          <w:tcPr>
            <w:tcW w:w="2214" w:type="dxa"/>
            <w:vAlign w:val="center"/>
          </w:tcPr>
          <w:p w14:paraId="021A9963"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sâu</w:t>
            </w:r>
          </w:p>
        </w:tc>
        <w:tc>
          <w:tcPr>
            <w:tcW w:w="2435" w:type="dxa"/>
            <w:vMerge/>
            <w:vAlign w:val="center"/>
          </w:tcPr>
          <w:p w14:paraId="517B2A5A" w14:textId="77777777" w:rsidR="006E4873" w:rsidRPr="00F90885" w:rsidRDefault="006E4873" w:rsidP="008B07D0">
            <w:pPr>
              <w:spacing w:before="120"/>
              <w:jc w:val="center"/>
              <w:rPr>
                <w:rFonts w:asciiTheme="majorHAnsi" w:hAnsiTheme="majorHAnsi" w:cstheme="majorHAnsi"/>
                <w:color w:val="000000" w:themeColor="text1"/>
                <w:sz w:val="26"/>
                <w:szCs w:val="26"/>
              </w:rPr>
            </w:pPr>
          </w:p>
        </w:tc>
      </w:tr>
      <w:tr w:rsidR="00F90885" w:rsidRPr="00F90885" w14:paraId="6E5BC052" w14:textId="77777777" w:rsidTr="00A04E26">
        <w:tc>
          <w:tcPr>
            <w:tcW w:w="2132" w:type="dxa"/>
            <w:vAlign w:val="center"/>
          </w:tcPr>
          <w:p w14:paraId="1E03BC38" w14:textId="77777777" w:rsidR="006E4873" w:rsidRPr="00F90885" w:rsidRDefault="006E4873"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Mặt ngoài cột</w:t>
            </w:r>
          </w:p>
        </w:tc>
        <w:tc>
          <w:tcPr>
            <w:tcW w:w="2296" w:type="dxa"/>
            <w:vAlign w:val="center"/>
          </w:tcPr>
          <w:p w14:paraId="1058646C"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10</w:t>
            </w:r>
          </w:p>
        </w:tc>
        <w:tc>
          <w:tcPr>
            <w:tcW w:w="2214" w:type="dxa"/>
            <w:vAlign w:val="center"/>
          </w:tcPr>
          <w:p w14:paraId="2A113FEE"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w:t>
            </w:r>
          </w:p>
        </w:tc>
        <w:tc>
          <w:tcPr>
            <w:tcW w:w="2435" w:type="dxa"/>
            <w:vAlign w:val="center"/>
          </w:tcPr>
          <w:p w14:paraId="72CE45E1"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r>
      <w:tr w:rsidR="006E4873" w:rsidRPr="00F90885" w14:paraId="32103A15" w14:textId="77777777" w:rsidTr="00A04E26">
        <w:tc>
          <w:tcPr>
            <w:tcW w:w="2132" w:type="dxa"/>
            <w:vAlign w:val="center"/>
          </w:tcPr>
          <w:p w14:paraId="50EE0618" w14:textId="77777777" w:rsidR="006E4873" w:rsidRPr="00F90885" w:rsidRDefault="006E4873"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Mặt mút cột</w:t>
            </w:r>
          </w:p>
        </w:tc>
        <w:tc>
          <w:tcPr>
            <w:tcW w:w="2296" w:type="dxa"/>
            <w:vAlign w:val="center"/>
          </w:tcPr>
          <w:p w14:paraId="566CADBE"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8</w:t>
            </w:r>
          </w:p>
        </w:tc>
        <w:tc>
          <w:tcPr>
            <w:tcW w:w="2214" w:type="dxa"/>
            <w:vAlign w:val="center"/>
          </w:tcPr>
          <w:p w14:paraId="225248DD"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p>
        </w:tc>
        <w:tc>
          <w:tcPr>
            <w:tcW w:w="2435" w:type="dxa"/>
            <w:vAlign w:val="center"/>
          </w:tcPr>
          <w:p w14:paraId="49C1FCE8" w14:textId="77777777" w:rsidR="006E4873" w:rsidRPr="00F90885" w:rsidRDefault="006E4873" w:rsidP="008B07D0">
            <w:pPr>
              <w:spacing w:before="1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r>
      <w:bookmarkEnd w:id="7"/>
    </w:tbl>
    <w:p w14:paraId="3390FD63" w14:textId="77777777" w:rsidR="006E4873" w:rsidRPr="00F90885" w:rsidRDefault="006E4873" w:rsidP="00C33EF5">
      <w:pPr>
        <w:tabs>
          <w:tab w:val="left" w:pos="709"/>
        </w:tabs>
        <w:spacing w:before="120"/>
        <w:ind w:left="5334"/>
        <w:jc w:val="both"/>
        <w:rPr>
          <w:rFonts w:asciiTheme="majorHAnsi" w:hAnsiTheme="majorHAnsi" w:cstheme="majorHAnsi"/>
          <w:b/>
          <w:color w:val="000000" w:themeColor="text1"/>
          <w:sz w:val="26"/>
          <w:szCs w:val="26"/>
        </w:rPr>
      </w:pPr>
    </w:p>
    <w:p w14:paraId="5C559CEC"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Nứt bề mặt:</w:t>
      </w:r>
    </w:p>
    <w:p w14:paraId="5B720165"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Cho phép có các vết nứt bề mặt bê tông do biến dạng mềm nhưng chiều rộng của các vết nứt không được quá 0,05 mm. Các vết nứt không được nối tiếp nhau vòng quanh thân cột.</w:t>
      </w:r>
    </w:p>
    <w:p w14:paraId="3FAC5C9A"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Chiều dày lớp bê tông bảo vệ cốt thép:</w:t>
      </w:r>
    </w:p>
    <w:p w14:paraId="526962C6"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 Bề mặt thân cột: không nhỏ hơn 15 mm và không nhỏ hơn đường kính cốt thép ứng lực và cốt thép không ứng lực.</w:t>
      </w:r>
    </w:p>
    <w:p w14:paraId="2FFF362C"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Bề mặt đỉnh cột: trát vữa xi măng, chiều dày không nhỏ hơn 25 mm.</w:t>
      </w:r>
    </w:p>
    <w:p w14:paraId="6CCE1391"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Bề mặt đáy cột: trát vữa xi măng, chiều dày không nhỏ hơn 35 mm.</w:t>
      </w:r>
    </w:p>
    <w:p w14:paraId="38D19CDC"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Chiều dày cột:</w:t>
      </w:r>
    </w:p>
    <w:p w14:paraId="5C7B6F13"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 Chiều dày lớp bê tông ở đỉnh cột ≥ 50mm.</w:t>
      </w:r>
    </w:p>
    <w:p w14:paraId="06610CDD" w14:textId="77777777" w:rsidR="006E4873" w:rsidRPr="00F90885" w:rsidRDefault="006E4873"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 Chiều dày lớp bê tông ở chân cột ≥ 60mmm.</w:t>
      </w:r>
    </w:p>
    <w:p w14:paraId="54372F69"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Lớp phủ bảo vệ cột:</w:t>
      </w:r>
    </w:p>
    <w:p w14:paraId="6422A0AA"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Trên bề mặt cột điện sử dụng trong môi trường xâm thực cần có thêm lớp phủ chống thấm có độ cao tính từ đáy cột lớn hơn 0,5 m so với chiều sâu chôn đất (h</w:t>
      </w:r>
      <w:r w:rsidRPr="00F90885">
        <w:rPr>
          <w:rFonts w:asciiTheme="majorHAnsi" w:hAnsiTheme="majorHAnsi" w:cstheme="majorHAnsi"/>
          <w:color w:val="000000" w:themeColor="text1"/>
          <w:sz w:val="26"/>
          <w:szCs w:val="26"/>
          <w:vertAlign w:val="subscript"/>
        </w:rPr>
        <w:t>1</w:t>
      </w:r>
      <w:r w:rsidRPr="00F90885">
        <w:rPr>
          <w:rFonts w:asciiTheme="majorHAnsi" w:hAnsiTheme="majorHAnsi" w:cstheme="majorHAnsi"/>
          <w:color w:val="000000" w:themeColor="text1"/>
          <w:sz w:val="26"/>
          <w:szCs w:val="26"/>
        </w:rPr>
        <w:t>).</w:t>
      </w:r>
    </w:p>
    <w:p w14:paraId="1F7A8B94" w14:textId="77777777" w:rsidR="006E4873" w:rsidRPr="00F90885" w:rsidRDefault="006E4873">
      <w:pPr>
        <w:pStyle w:val="ListParagraph"/>
        <w:widowControl/>
        <w:numPr>
          <w:ilvl w:val="0"/>
          <w:numId w:val="127"/>
        </w:numPr>
        <w:autoSpaceDE/>
        <w:autoSpaceDN/>
        <w:spacing w:before="120"/>
        <w:ind w:left="851"/>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Bảng tên cột:</w:t>
      </w:r>
    </w:p>
    <w:p w14:paraId="3B495CDF"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Ký hiệu cột điện bê tông được đúc chìm vào bề mặt chính diện cột, vuông góc với chiều dài thân cột bằng chữ in hoa, ghi rõ:</w:t>
      </w:r>
    </w:p>
    <w:p w14:paraId="087CA205"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Tên viết tắt của cơ sở sản xuất.</w:t>
      </w:r>
    </w:p>
    <w:p w14:paraId="3060467A"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Dạng kết cấu cốt thép (PC/NPC).</w:t>
      </w:r>
    </w:p>
    <w:p w14:paraId="787C73AF"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Chiều dài cột.</w:t>
      </w:r>
    </w:p>
    <w:p w14:paraId="596EF7B6"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Tải trọng thiết kế.</w:t>
      </w:r>
    </w:p>
    <w:p w14:paraId="1121D3C4" w14:textId="77777777" w:rsidR="006E4873" w:rsidRPr="00F90885" w:rsidRDefault="006E4873" w:rsidP="00C33EF5">
      <w:pPr>
        <w:pStyle w:val="ListParagraph"/>
        <w:tabs>
          <w:tab w:val="left" w:pos="993"/>
        </w:tabs>
        <w:spacing w:before="120"/>
        <w:ind w:left="0"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Tháng, năm sản xuất</w:t>
      </w:r>
      <w:bookmarkStart w:id="8" w:name="_Hlk91660310"/>
      <w:r w:rsidRPr="00F90885">
        <w:rPr>
          <w:rFonts w:asciiTheme="majorHAnsi" w:hAnsiTheme="majorHAnsi" w:cstheme="majorHAnsi"/>
          <w:color w:val="000000" w:themeColor="text1"/>
          <w:sz w:val="26"/>
          <w:szCs w:val="26"/>
          <w:lang w:val="vi-VN"/>
        </w:rPr>
        <w:t xml:space="preserve"> (NSX có thể sơn </w:t>
      </w:r>
      <w:r w:rsidRPr="00F90885">
        <w:rPr>
          <w:rFonts w:asciiTheme="majorHAnsi" w:hAnsiTheme="majorHAnsi" w:cstheme="majorHAnsi"/>
          <w:color w:val="000000" w:themeColor="text1"/>
          <w:sz w:val="26"/>
          <w:szCs w:val="26"/>
        </w:rPr>
        <w:t xml:space="preserve">hoặc in </w:t>
      </w:r>
      <w:r w:rsidRPr="00F90885">
        <w:rPr>
          <w:rFonts w:asciiTheme="majorHAnsi" w:hAnsiTheme="majorHAnsi" w:cstheme="majorHAnsi"/>
          <w:color w:val="000000" w:themeColor="text1"/>
          <w:sz w:val="26"/>
          <w:szCs w:val="26"/>
          <w:lang w:val="vi-VN"/>
        </w:rPr>
        <w:t>khó phai lên thân trụ thay vì đúc chìm)</w:t>
      </w:r>
      <w:r w:rsidRPr="00F90885">
        <w:rPr>
          <w:rFonts w:asciiTheme="majorHAnsi" w:hAnsiTheme="majorHAnsi" w:cstheme="majorHAnsi"/>
          <w:color w:val="000000" w:themeColor="text1"/>
          <w:sz w:val="26"/>
          <w:szCs w:val="26"/>
        </w:rPr>
        <w:t>.</w:t>
      </w:r>
      <w:bookmarkEnd w:id="8"/>
    </w:p>
    <w:p w14:paraId="59C5C717"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u w:val="single"/>
        </w:rPr>
        <w:t>Ví dụ</w:t>
      </w:r>
      <w:r w:rsidRPr="00F90885">
        <w:rPr>
          <w:rFonts w:asciiTheme="majorHAnsi" w:hAnsiTheme="majorHAnsi" w:cstheme="majorHAnsi"/>
          <w:color w:val="000000" w:themeColor="text1"/>
          <w:sz w:val="26"/>
          <w:szCs w:val="26"/>
        </w:rPr>
        <w:t>: TP-PC.I.12-3,5/06-2020 được hiểu là cột điện bê tông ly tâm ứng lực trước, sản xuất tại Công ty TNHH sản xuất cột điện và cơ khí Tiền Phong, dài 12m, tải trọng thiết kế 3,5 kN/sản xuất tháng 06-2020.</w:t>
      </w:r>
    </w:p>
    <w:p w14:paraId="1373A2BD" w14:textId="77777777" w:rsidR="006E4873" w:rsidRPr="00F90885" w:rsidRDefault="006E4873" w:rsidP="00C33EF5">
      <w:pPr>
        <w:spacing w:before="120"/>
        <w:ind w:firstLine="63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Quy cách kích thước và mức sai lệch cho phép của chữ và số in chìm được quy định.</w:t>
      </w:r>
    </w:p>
    <w:p w14:paraId="287069E9" w14:textId="77777777" w:rsidR="005872AC" w:rsidRPr="00F90885" w:rsidRDefault="005872AC" w:rsidP="00C33EF5">
      <w:pPr>
        <w:spacing w:before="120"/>
        <w:ind w:firstLine="630"/>
        <w:jc w:val="both"/>
        <w:rPr>
          <w:rFonts w:asciiTheme="majorHAnsi" w:hAnsiTheme="majorHAnsi" w:cstheme="majorHAnsi"/>
          <w:color w:val="000000" w:themeColor="text1"/>
          <w:sz w:val="26"/>
          <w:szCs w:val="26"/>
          <w:lang w:val="en-US"/>
        </w:rPr>
      </w:pPr>
    </w:p>
    <w:p w14:paraId="229362AF" w14:textId="77777777" w:rsidR="005872AC" w:rsidRPr="00F90885" w:rsidRDefault="005872AC" w:rsidP="00C33EF5">
      <w:pPr>
        <w:ind w:left="4321" w:firstLine="720"/>
        <w:jc w:val="both"/>
        <w:rPr>
          <w:rFonts w:asciiTheme="majorHAnsi" w:hAnsiTheme="majorHAnsi" w:cstheme="majorHAnsi"/>
          <w:i/>
          <w:iCs/>
          <w:color w:val="000000" w:themeColor="text1"/>
          <w:sz w:val="26"/>
          <w:szCs w:val="26"/>
          <w:lang w:val="en-US"/>
        </w:rPr>
      </w:pPr>
    </w:p>
    <w:p w14:paraId="5636D6EB" w14:textId="7B9BC9A3" w:rsidR="006E4873" w:rsidRPr="00F90885" w:rsidRDefault="006E4873" w:rsidP="00C33EF5">
      <w:pPr>
        <w:ind w:left="4321" w:firstLine="720"/>
        <w:jc w:val="both"/>
        <w:rPr>
          <w:rFonts w:asciiTheme="majorHAnsi" w:hAnsiTheme="majorHAnsi" w:cstheme="majorHAnsi"/>
          <w:i/>
          <w:iCs/>
          <w:color w:val="000000" w:themeColor="text1"/>
          <w:sz w:val="26"/>
          <w:szCs w:val="26"/>
        </w:rPr>
      </w:pPr>
      <w:r w:rsidRPr="00F90885">
        <w:rPr>
          <w:rFonts w:asciiTheme="majorHAnsi" w:hAnsiTheme="majorHAnsi" w:cstheme="majorHAnsi"/>
          <w:i/>
          <w:iCs/>
          <w:color w:val="000000" w:themeColor="text1"/>
          <w:sz w:val="26"/>
          <w:szCs w:val="26"/>
        </w:rPr>
        <w:t>Đơn vị tính bằng milimet</w:t>
      </w:r>
    </w:p>
    <w:tbl>
      <w:tblPr>
        <w:tblW w:w="9072" w:type="dxa"/>
        <w:tblInd w:w="5" w:type="dxa"/>
        <w:tblCellMar>
          <w:left w:w="0" w:type="dxa"/>
          <w:right w:w="0" w:type="dxa"/>
        </w:tblCellMar>
        <w:tblLook w:val="0000" w:firstRow="0" w:lastRow="0" w:firstColumn="0" w:lastColumn="0" w:noHBand="0" w:noVBand="0"/>
      </w:tblPr>
      <w:tblGrid>
        <w:gridCol w:w="4395"/>
        <w:gridCol w:w="2409"/>
        <w:gridCol w:w="2268"/>
      </w:tblGrid>
      <w:tr w:rsidR="00F90885" w:rsidRPr="00F90885" w14:paraId="45E7E5F6" w14:textId="77777777" w:rsidTr="00B472E6">
        <w:trPr>
          <w:tblHeader/>
        </w:trPr>
        <w:tc>
          <w:tcPr>
            <w:tcW w:w="4395" w:type="dxa"/>
            <w:tcBorders>
              <w:top w:val="single" w:sz="4" w:space="0" w:color="auto"/>
              <w:left w:val="single" w:sz="4" w:space="0" w:color="auto"/>
              <w:bottom w:val="nil"/>
              <w:right w:val="nil"/>
            </w:tcBorders>
            <w:shd w:val="clear" w:color="auto" w:fill="FFFFFF"/>
          </w:tcPr>
          <w:p w14:paraId="10DFE04C"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Chỉ tiêu</w:t>
            </w:r>
          </w:p>
        </w:tc>
        <w:tc>
          <w:tcPr>
            <w:tcW w:w="2409" w:type="dxa"/>
            <w:tcBorders>
              <w:top w:val="single" w:sz="4" w:space="0" w:color="auto"/>
              <w:left w:val="single" w:sz="4" w:space="0" w:color="auto"/>
              <w:bottom w:val="nil"/>
              <w:right w:val="nil"/>
            </w:tcBorders>
            <w:shd w:val="clear" w:color="auto" w:fill="FFFFFF"/>
          </w:tcPr>
          <w:p w14:paraId="77AC7ECD"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Kích thước</w:t>
            </w:r>
          </w:p>
        </w:tc>
        <w:tc>
          <w:tcPr>
            <w:tcW w:w="2268" w:type="dxa"/>
            <w:tcBorders>
              <w:top w:val="single" w:sz="4" w:space="0" w:color="auto"/>
              <w:left w:val="single" w:sz="4" w:space="0" w:color="auto"/>
              <w:bottom w:val="nil"/>
              <w:right w:val="single" w:sz="4" w:space="0" w:color="auto"/>
            </w:tcBorders>
            <w:shd w:val="clear" w:color="auto" w:fill="FFFFFF"/>
          </w:tcPr>
          <w:p w14:paraId="2F896B58"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Mức sai lệch</w:t>
            </w:r>
          </w:p>
        </w:tc>
      </w:tr>
      <w:tr w:rsidR="00F90885" w:rsidRPr="00F90885" w14:paraId="6ED7908A" w14:textId="77777777" w:rsidTr="00B472E6">
        <w:tc>
          <w:tcPr>
            <w:tcW w:w="4395" w:type="dxa"/>
            <w:tcBorders>
              <w:top w:val="single" w:sz="4" w:space="0" w:color="auto"/>
              <w:left w:val="single" w:sz="4" w:space="0" w:color="auto"/>
              <w:bottom w:val="nil"/>
              <w:right w:val="nil"/>
            </w:tcBorders>
            <w:shd w:val="clear" w:color="auto" w:fill="FFFFFF"/>
          </w:tcPr>
          <w:p w14:paraId="6C6DE3C8" w14:textId="77777777" w:rsidR="006E4873" w:rsidRPr="00F90885" w:rsidRDefault="006E4873" w:rsidP="00C33EF5">
            <w:pPr>
              <w:spacing w:before="80" w:after="80"/>
              <w:ind w:firstLine="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cao chữ và số</w:t>
            </w:r>
          </w:p>
        </w:tc>
        <w:tc>
          <w:tcPr>
            <w:tcW w:w="2409" w:type="dxa"/>
            <w:tcBorders>
              <w:top w:val="single" w:sz="4" w:space="0" w:color="auto"/>
              <w:left w:val="single" w:sz="4" w:space="0" w:color="auto"/>
              <w:bottom w:val="nil"/>
              <w:right w:val="nil"/>
            </w:tcBorders>
            <w:shd w:val="clear" w:color="auto" w:fill="FFFFFF"/>
            <w:vAlign w:val="center"/>
          </w:tcPr>
          <w:p w14:paraId="4EC8728E"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7ADF9802"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w:t>
            </w:r>
          </w:p>
        </w:tc>
      </w:tr>
      <w:tr w:rsidR="00F90885" w:rsidRPr="00F90885" w14:paraId="31C5077F" w14:textId="77777777" w:rsidTr="00B472E6">
        <w:tc>
          <w:tcPr>
            <w:tcW w:w="4395" w:type="dxa"/>
            <w:tcBorders>
              <w:top w:val="single" w:sz="4" w:space="0" w:color="auto"/>
              <w:left w:val="single" w:sz="4" w:space="0" w:color="auto"/>
              <w:bottom w:val="nil"/>
              <w:right w:val="nil"/>
            </w:tcBorders>
            <w:shd w:val="clear" w:color="auto" w:fill="FFFFFF"/>
          </w:tcPr>
          <w:p w14:paraId="5ED0FC3C" w14:textId="77777777" w:rsidR="006E4873" w:rsidRPr="00F90885" w:rsidRDefault="006E4873" w:rsidP="00C33EF5">
            <w:pPr>
              <w:spacing w:before="80" w:after="80"/>
              <w:ind w:firstLine="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rộng chữ</w:t>
            </w:r>
          </w:p>
        </w:tc>
        <w:tc>
          <w:tcPr>
            <w:tcW w:w="2409" w:type="dxa"/>
            <w:tcBorders>
              <w:top w:val="single" w:sz="4" w:space="0" w:color="auto"/>
              <w:left w:val="single" w:sz="4" w:space="0" w:color="auto"/>
              <w:bottom w:val="nil"/>
              <w:right w:val="nil"/>
            </w:tcBorders>
            <w:shd w:val="clear" w:color="auto" w:fill="FFFFFF"/>
            <w:vAlign w:val="center"/>
          </w:tcPr>
          <w:p w14:paraId="12697E9D"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20</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742B0754"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r>
      <w:tr w:rsidR="00F90885" w:rsidRPr="00F90885" w14:paraId="593BBB0B" w14:textId="77777777" w:rsidTr="00B472E6">
        <w:tc>
          <w:tcPr>
            <w:tcW w:w="4395" w:type="dxa"/>
            <w:tcBorders>
              <w:top w:val="single" w:sz="4" w:space="0" w:color="auto"/>
              <w:left w:val="single" w:sz="4" w:space="0" w:color="auto"/>
              <w:bottom w:val="nil"/>
              <w:right w:val="nil"/>
            </w:tcBorders>
            <w:shd w:val="clear" w:color="auto" w:fill="FFFFFF"/>
          </w:tcPr>
          <w:p w14:paraId="6EBD4EDA" w14:textId="77777777" w:rsidR="006E4873" w:rsidRPr="00F90885" w:rsidRDefault="006E4873" w:rsidP="00C33EF5">
            <w:pPr>
              <w:spacing w:before="80" w:after="80"/>
              <w:ind w:firstLine="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rộng nét chữ</w:t>
            </w:r>
          </w:p>
        </w:tc>
        <w:tc>
          <w:tcPr>
            <w:tcW w:w="2409" w:type="dxa"/>
            <w:tcBorders>
              <w:top w:val="single" w:sz="4" w:space="0" w:color="auto"/>
              <w:left w:val="single" w:sz="4" w:space="0" w:color="auto"/>
              <w:bottom w:val="nil"/>
              <w:right w:val="nil"/>
            </w:tcBorders>
            <w:shd w:val="clear" w:color="auto" w:fill="FFFFFF"/>
            <w:vAlign w:val="center"/>
          </w:tcPr>
          <w:p w14:paraId="6F86F87B"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27F7671E"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r>
      <w:tr w:rsidR="00F90885" w:rsidRPr="00F90885" w14:paraId="131E9033" w14:textId="77777777" w:rsidTr="00B472E6">
        <w:tc>
          <w:tcPr>
            <w:tcW w:w="4395" w:type="dxa"/>
            <w:tcBorders>
              <w:top w:val="single" w:sz="4" w:space="0" w:color="auto"/>
              <w:left w:val="single" w:sz="4" w:space="0" w:color="auto"/>
              <w:bottom w:val="nil"/>
              <w:right w:val="nil"/>
            </w:tcBorders>
            <w:shd w:val="clear" w:color="auto" w:fill="FFFFFF"/>
          </w:tcPr>
          <w:p w14:paraId="63838A55" w14:textId="77777777" w:rsidR="006E4873" w:rsidRPr="00F90885" w:rsidRDefault="006E4873" w:rsidP="00C33EF5">
            <w:pPr>
              <w:spacing w:before="80" w:after="80"/>
              <w:ind w:firstLine="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sâu in chìm</w:t>
            </w:r>
          </w:p>
        </w:tc>
        <w:tc>
          <w:tcPr>
            <w:tcW w:w="2409" w:type="dxa"/>
            <w:tcBorders>
              <w:top w:val="single" w:sz="4" w:space="0" w:color="auto"/>
              <w:left w:val="single" w:sz="4" w:space="0" w:color="auto"/>
              <w:bottom w:val="nil"/>
              <w:right w:val="nil"/>
            </w:tcBorders>
            <w:shd w:val="clear" w:color="auto" w:fill="FFFFFF"/>
            <w:vAlign w:val="center"/>
          </w:tcPr>
          <w:p w14:paraId="485EC9F4"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77765EC5"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p>
        </w:tc>
      </w:tr>
      <w:tr w:rsidR="00F90885" w:rsidRPr="00F90885" w14:paraId="62B18604" w14:textId="77777777" w:rsidTr="00B472E6">
        <w:tc>
          <w:tcPr>
            <w:tcW w:w="4395" w:type="dxa"/>
            <w:tcBorders>
              <w:top w:val="single" w:sz="4" w:space="0" w:color="auto"/>
              <w:left w:val="single" w:sz="4" w:space="0" w:color="auto"/>
              <w:bottom w:val="nil"/>
              <w:right w:val="nil"/>
            </w:tcBorders>
            <w:shd w:val="clear" w:color="auto" w:fill="FFFFFF"/>
          </w:tcPr>
          <w:p w14:paraId="168EA5E8" w14:textId="77777777" w:rsidR="006E4873" w:rsidRPr="00F90885" w:rsidRDefault="006E4873" w:rsidP="00C33EF5">
            <w:pPr>
              <w:spacing w:before="80" w:after="80"/>
              <w:ind w:firstLine="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Khoảng cách giữa 2 chữ in</w:t>
            </w:r>
          </w:p>
        </w:tc>
        <w:tc>
          <w:tcPr>
            <w:tcW w:w="2409" w:type="dxa"/>
            <w:tcBorders>
              <w:top w:val="single" w:sz="4" w:space="0" w:color="auto"/>
              <w:left w:val="single" w:sz="4" w:space="0" w:color="auto"/>
              <w:bottom w:val="nil"/>
              <w:right w:val="nil"/>
            </w:tcBorders>
            <w:shd w:val="clear" w:color="auto" w:fill="FFFFFF"/>
            <w:vAlign w:val="center"/>
          </w:tcPr>
          <w:p w14:paraId="797F83A7"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10</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2BEA9DB9"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r>
      <w:tr w:rsidR="00F90885" w:rsidRPr="00F90885" w14:paraId="33E63229" w14:textId="77777777" w:rsidTr="00B472E6">
        <w:tc>
          <w:tcPr>
            <w:tcW w:w="4395" w:type="dxa"/>
            <w:tcBorders>
              <w:top w:val="single" w:sz="4" w:space="0" w:color="auto"/>
              <w:left w:val="single" w:sz="4" w:space="0" w:color="auto"/>
              <w:bottom w:val="single" w:sz="4" w:space="0" w:color="auto"/>
              <w:right w:val="nil"/>
            </w:tcBorders>
            <w:shd w:val="clear" w:color="auto" w:fill="FFFFFF"/>
          </w:tcPr>
          <w:p w14:paraId="4F6F300D" w14:textId="77777777" w:rsidR="006E4873" w:rsidRPr="00F90885" w:rsidRDefault="006E4873" w:rsidP="00C33EF5">
            <w:pPr>
              <w:spacing w:before="80" w:after="80"/>
              <w:ind w:left="17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Khoảng cách từ hàng chữ tới đáy cột</w:t>
            </w:r>
          </w:p>
        </w:tc>
        <w:tc>
          <w:tcPr>
            <w:tcW w:w="2409" w:type="dxa"/>
            <w:tcBorders>
              <w:top w:val="single" w:sz="4" w:space="0" w:color="auto"/>
              <w:left w:val="single" w:sz="4" w:space="0" w:color="auto"/>
              <w:bottom w:val="single" w:sz="4" w:space="0" w:color="auto"/>
              <w:right w:val="nil"/>
            </w:tcBorders>
            <w:shd w:val="clear" w:color="auto" w:fill="FFFFFF"/>
            <w:vAlign w:val="center"/>
          </w:tcPr>
          <w:p w14:paraId="77935270" w14:textId="2081642D"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r w:rsidR="00AB779C" w:rsidRPr="00F90885">
              <w:rPr>
                <w:rFonts w:asciiTheme="majorHAnsi" w:hAnsiTheme="majorHAnsi" w:cstheme="majorHAnsi"/>
                <w:color w:val="000000" w:themeColor="text1"/>
                <w:sz w:val="26"/>
                <w:szCs w:val="26"/>
                <w:lang w:val="en-US"/>
              </w:rPr>
              <w:t>.</w:t>
            </w:r>
            <w:r w:rsidRPr="00F90885">
              <w:rPr>
                <w:rFonts w:asciiTheme="majorHAnsi" w:hAnsiTheme="majorHAnsi" w:cstheme="majorHAnsi"/>
                <w:color w:val="000000" w:themeColor="text1"/>
                <w:sz w:val="26"/>
                <w:szCs w:val="26"/>
              </w:rPr>
              <w:t>000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CE8C38" w14:textId="77777777" w:rsidR="006E4873" w:rsidRPr="00F90885" w:rsidRDefault="006E4873" w:rsidP="008B07D0">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w:t>
            </w:r>
          </w:p>
        </w:tc>
      </w:tr>
    </w:tbl>
    <w:p w14:paraId="211F255D" w14:textId="77777777" w:rsidR="006E4873" w:rsidRPr="00F90885" w:rsidRDefault="006E4873">
      <w:pPr>
        <w:pStyle w:val="ListParagraph"/>
        <w:widowControl/>
        <w:numPr>
          <w:ilvl w:val="0"/>
          <w:numId w:val="127"/>
        </w:numPr>
        <w:autoSpaceDE/>
        <w:autoSpaceDN/>
        <w:spacing w:before="0" w:after="120"/>
        <w:ind w:left="851"/>
        <w:contextualSpacing/>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Vật liệu tô nét ký hiệu in chìm trên thân cột: </w:t>
      </w:r>
      <w:r w:rsidRPr="00F90885">
        <w:rPr>
          <w:rFonts w:asciiTheme="majorHAnsi" w:hAnsiTheme="majorHAnsi" w:cstheme="majorHAnsi"/>
          <w:color w:val="000000" w:themeColor="text1"/>
          <w:sz w:val="26"/>
          <w:szCs w:val="26"/>
        </w:rPr>
        <w:t>sơn màu đen đậm, không tan trong nước.</w:t>
      </w:r>
    </w:p>
    <w:p w14:paraId="42E92BCA" w14:textId="0719B8AA" w:rsidR="006E4873" w:rsidRPr="00F90885" w:rsidRDefault="00B472E6" w:rsidP="00C33EF5">
      <w:pPr>
        <w:pStyle w:val="ListParagraph"/>
        <w:widowControl/>
        <w:autoSpaceDE/>
        <w:autoSpaceDN/>
        <w:spacing w:before="0" w:after="120"/>
        <w:ind w:left="360" w:firstLine="0"/>
        <w:contextualSpacing/>
        <w:rPr>
          <w:rFonts w:asciiTheme="majorHAnsi" w:hAnsiTheme="majorHAnsi" w:cstheme="majorHAnsi"/>
          <w:b/>
          <w:color w:val="000000" w:themeColor="text1"/>
          <w:sz w:val="26"/>
          <w:szCs w:val="26"/>
        </w:rPr>
      </w:pPr>
      <w:r w:rsidRPr="00F90885">
        <w:rPr>
          <w:rFonts w:asciiTheme="majorHAnsi" w:hAnsiTheme="majorHAnsi" w:cstheme="majorHAnsi"/>
          <w:b/>
          <w:bCs/>
          <w:color w:val="000000" w:themeColor="text1"/>
          <w:sz w:val="26"/>
          <w:szCs w:val="26"/>
          <w:lang w:val="en-US"/>
        </w:rPr>
        <w:t>Bảng đặc tính kỹ thuật: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56"/>
        <w:gridCol w:w="821"/>
        <w:gridCol w:w="4111"/>
      </w:tblGrid>
      <w:tr w:rsidR="00F90885" w:rsidRPr="00F90885" w14:paraId="0FFCFBA8" w14:textId="77777777" w:rsidTr="00AB779C">
        <w:trPr>
          <w:tblHeader/>
        </w:trPr>
        <w:tc>
          <w:tcPr>
            <w:tcW w:w="851" w:type="dxa"/>
            <w:vAlign w:val="center"/>
          </w:tcPr>
          <w:p w14:paraId="0641B768"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lastRenderedPageBreak/>
              <w:t>TT</w:t>
            </w:r>
          </w:p>
        </w:tc>
        <w:tc>
          <w:tcPr>
            <w:tcW w:w="3856" w:type="dxa"/>
            <w:vAlign w:val="center"/>
          </w:tcPr>
          <w:p w14:paraId="2225CE26"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tả</w:t>
            </w:r>
          </w:p>
        </w:tc>
        <w:tc>
          <w:tcPr>
            <w:tcW w:w="821" w:type="dxa"/>
            <w:vAlign w:val="center"/>
          </w:tcPr>
          <w:p w14:paraId="1F625894" w14:textId="77777777" w:rsidR="006E4873" w:rsidRPr="00F90885" w:rsidRDefault="006E4873" w:rsidP="00AB779C">
            <w:pPr>
              <w:spacing w:before="80" w:after="80"/>
              <w:jc w:val="center"/>
              <w:rPr>
                <w:rFonts w:asciiTheme="majorHAnsi" w:hAnsiTheme="majorHAnsi" w:cstheme="majorHAnsi"/>
                <w:b/>
                <w:color w:val="000000" w:themeColor="text1"/>
                <w:sz w:val="26"/>
                <w:szCs w:val="26"/>
                <w:lang w:val="vi-VN"/>
              </w:rPr>
            </w:pPr>
            <w:r w:rsidRPr="00F90885">
              <w:rPr>
                <w:rFonts w:asciiTheme="majorHAnsi" w:hAnsiTheme="majorHAnsi" w:cstheme="majorHAnsi"/>
                <w:b/>
                <w:color w:val="000000" w:themeColor="text1"/>
                <w:sz w:val="26"/>
                <w:szCs w:val="26"/>
                <w:lang w:val="vi-VN"/>
              </w:rPr>
              <w:t>Đơn vị</w:t>
            </w:r>
          </w:p>
        </w:tc>
        <w:tc>
          <w:tcPr>
            <w:tcW w:w="4111" w:type="dxa"/>
            <w:vAlign w:val="center"/>
          </w:tcPr>
          <w:p w14:paraId="1AECF844" w14:textId="77777777" w:rsidR="006E4873" w:rsidRPr="00F90885" w:rsidRDefault="006E4873" w:rsidP="00AB779C">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Yêu cầu</w:t>
            </w:r>
          </w:p>
        </w:tc>
      </w:tr>
      <w:tr w:rsidR="00F90885" w:rsidRPr="00F90885" w14:paraId="6AC83306" w14:textId="77777777" w:rsidTr="00AE7F93">
        <w:tc>
          <w:tcPr>
            <w:tcW w:w="851" w:type="dxa"/>
            <w:vAlign w:val="center"/>
          </w:tcPr>
          <w:p w14:paraId="774F2349"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32099DC2"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sản xuất</w:t>
            </w:r>
          </w:p>
        </w:tc>
        <w:tc>
          <w:tcPr>
            <w:tcW w:w="821" w:type="dxa"/>
          </w:tcPr>
          <w:p w14:paraId="35F5E73B"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c>
          <w:tcPr>
            <w:tcW w:w="4111" w:type="dxa"/>
            <w:vAlign w:val="center"/>
          </w:tcPr>
          <w:p w14:paraId="35B48E69"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2FCE4E82" w14:textId="77777777" w:rsidTr="00AE7F93">
        <w:tc>
          <w:tcPr>
            <w:tcW w:w="851" w:type="dxa"/>
            <w:vAlign w:val="center"/>
          </w:tcPr>
          <w:p w14:paraId="1D5A6811"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30570375"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sản xuất</w:t>
            </w:r>
          </w:p>
        </w:tc>
        <w:tc>
          <w:tcPr>
            <w:tcW w:w="821" w:type="dxa"/>
          </w:tcPr>
          <w:p w14:paraId="152C6A96"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c>
          <w:tcPr>
            <w:tcW w:w="4111" w:type="dxa"/>
            <w:vAlign w:val="center"/>
          </w:tcPr>
          <w:p w14:paraId="6401B01E"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50F837C6" w14:textId="77777777" w:rsidTr="00AE7F93">
        <w:tc>
          <w:tcPr>
            <w:tcW w:w="851" w:type="dxa"/>
            <w:vAlign w:val="center"/>
          </w:tcPr>
          <w:p w14:paraId="18A6A260"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4BB00BD9"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Mã hiệu trụ</w:t>
            </w:r>
          </w:p>
        </w:tc>
        <w:tc>
          <w:tcPr>
            <w:tcW w:w="821" w:type="dxa"/>
          </w:tcPr>
          <w:p w14:paraId="3BC36EE8"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c>
          <w:tcPr>
            <w:tcW w:w="4111" w:type="dxa"/>
            <w:vAlign w:val="center"/>
          </w:tcPr>
          <w:p w14:paraId="53828369"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5CF44CD4" w14:textId="77777777" w:rsidTr="00AE7F93">
        <w:tc>
          <w:tcPr>
            <w:tcW w:w="851" w:type="dxa"/>
            <w:vAlign w:val="center"/>
          </w:tcPr>
          <w:p w14:paraId="5D807E98"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25857AFE"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Tiêu chuẩn quản lý chấ</w:t>
            </w:r>
            <w:r w:rsidRPr="00F90885">
              <w:rPr>
                <w:rFonts w:asciiTheme="majorHAnsi" w:hAnsiTheme="majorHAnsi" w:cstheme="majorHAnsi"/>
                <w:color w:val="000000" w:themeColor="text1"/>
                <w:sz w:val="26"/>
                <w:szCs w:val="26"/>
                <w:lang w:val="vi-VN"/>
              </w:rPr>
              <w:t>t lượng sản phẩm</w:t>
            </w:r>
          </w:p>
        </w:tc>
        <w:tc>
          <w:tcPr>
            <w:tcW w:w="821" w:type="dxa"/>
          </w:tcPr>
          <w:p w14:paraId="0CCC19B9" w14:textId="77777777" w:rsidR="006E4873" w:rsidRPr="00F90885" w:rsidRDefault="006E4873" w:rsidP="00C33EF5">
            <w:pPr>
              <w:pStyle w:val="Heading1"/>
              <w:spacing w:before="80" w:after="80"/>
              <w:ind w:left="0" w:firstLine="0"/>
              <w:jc w:val="both"/>
              <w:rPr>
                <w:rFonts w:asciiTheme="majorHAnsi" w:hAnsiTheme="majorHAnsi" w:cstheme="majorHAnsi"/>
                <w:b w:val="0"/>
                <w:color w:val="000000" w:themeColor="text1"/>
                <w:sz w:val="26"/>
                <w:szCs w:val="26"/>
                <w:lang w:val="vi-VN"/>
              </w:rPr>
            </w:pPr>
          </w:p>
        </w:tc>
        <w:tc>
          <w:tcPr>
            <w:tcW w:w="4111" w:type="dxa"/>
            <w:vAlign w:val="center"/>
          </w:tcPr>
          <w:p w14:paraId="0D039192" w14:textId="77777777" w:rsidR="006E4873" w:rsidRPr="00F90885" w:rsidRDefault="006E4873" w:rsidP="00C33EF5">
            <w:pPr>
              <w:pStyle w:val="Heading1"/>
              <w:spacing w:before="80" w:after="80"/>
              <w:ind w:left="0" w:firstLine="0"/>
              <w:jc w:val="both"/>
              <w:rPr>
                <w:rFonts w:asciiTheme="majorHAnsi" w:hAnsiTheme="majorHAnsi" w:cstheme="majorHAnsi"/>
                <w:b w:val="0"/>
                <w:color w:val="000000" w:themeColor="text1"/>
                <w:sz w:val="26"/>
                <w:szCs w:val="26"/>
              </w:rPr>
            </w:pPr>
            <w:r w:rsidRPr="00F90885">
              <w:rPr>
                <w:rFonts w:asciiTheme="majorHAnsi" w:hAnsiTheme="majorHAnsi" w:cstheme="majorHAnsi"/>
                <w:b w:val="0"/>
                <w:color w:val="000000" w:themeColor="text1"/>
                <w:sz w:val="26"/>
                <w:szCs w:val="26"/>
              </w:rPr>
              <w:t>ISO 900</w:t>
            </w:r>
            <w:r w:rsidRPr="00F90885">
              <w:rPr>
                <w:rFonts w:asciiTheme="majorHAnsi" w:hAnsiTheme="majorHAnsi" w:cstheme="majorHAnsi"/>
                <w:b w:val="0"/>
                <w:color w:val="000000" w:themeColor="text1"/>
                <w:sz w:val="26"/>
                <w:szCs w:val="26"/>
                <w:lang w:val="vi-VN"/>
              </w:rPr>
              <w:t>1</w:t>
            </w:r>
            <w:r w:rsidRPr="00F90885">
              <w:rPr>
                <w:rFonts w:asciiTheme="majorHAnsi" w:hAnsiTheme="majorHAnsi" w:cstheme="majorHAnsi"/>
                <w:b w:val="0"/>
                <w:color w:val="000000" w:themeColor="text1"/>
                <w:sz w:val="26"/>
                <w:szCs w:val="26"/>
              </w:rPr>
              <w:t xml:space="preserve"> hoặc tương đương</w:t>
            </w:r>
          </w:p>
        </w:tc>
      </w:tr>
      <w:tr w:rsidR="00F90885" w:rsidRPr="00F90885" w14:paraId="0BA30315" w14:textId="77777777" w:rsidTr="00AE7F93">
        <w:trPr>
          <w:cantSplit/>
        </w:trPr>
        <w:tc>
          <w:tcPr>
            <w:tcW w:w="851" w:type="dxa"/>
            <w:vAlign w:val="center"/>
          </w:tcPr>
          <w:p w14:paraId="23344319"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26FEE702"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Tiêu chuẩn áp</w:t>
            </w:r>
            <w:r w:rsidRPr="00F90885">
              <w:rPr>
                <w:rFonts w:asciiTheme="majorHAnsi" w:hAnsiTheme="majorHAnsi" w:cstheme="majorHAnsi"/>
                <w:color w:val="000000" w:themeColor="text1"/>
                <w:sz w:val="26"/>
                <w:szCs w:val="26"/>
                <w:lang w:val="vi-VN"/>
              </w:rPr>
              <w:t xml:space="preserve"> dụng</w:t>
            </w:r>
          </w:p>
        </w:tc>
        <w:tc>
          <w:tcPr>
            <w:tcW w:w="821" w:type="dxa"/>
          </w:tcPr>
          <w:p w14:paraId="1BF0F1CC"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0578F030" w14:textId="1734A32C"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E452BE"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1.1</w:t>
            </w:r>
          </w:p>
        </w:tc>
      </w:tr>
      <w:tr w:rsidR="00F90885" w:rsidRPr="00F90885" w14:paraId="38058E56" w14:textId="77777777" w:rsidTr="00AE7F93">
        <w:trPr>
          <w:cantSplit/>
        </w:trPr>
        <w:tc>
          <w:tcPr>
            <w:tcW w:w="851" w:type="dxa"/>
            <w:vAlign w:val="center"/>
          </w:tcPr>
          <w:p w14:paraId="07BA0577"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067048A0"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Các trụ BTLT </w:t>
            </w:r>
            <w:r w:rsidRPr="00F90885">
              <w:rPr>
                <w:rFonts w:asciiTheme="majorHAnsi" w:hAnsiTheme="majorHAnsi" w:cstheme="majorHAnsi"/>
                <w:color w:val="000000" w:themeColor="text1"/>
                <w:sz w:val="26"/>
                <w:szCs w:val="26"/>
                <w:lang w:val="vi-VN"/>
              </w:rPr>
              <w:t>6,5</w:t>
            </w:r>
            <w:r w:rsidRPr="00F90885">
              <w:rPr>
                <w:rFonts w:asciiTheme="majorHAnsi" w:hAnsiTheme="majorHAnsi" w:cstheme="majorHAnsi"/>
                <w:color w:val="000000" w:themeColor="text1"/>
                <w:sz w:val="26"/>
                <w:szCs w:val="26"/>
              </w:rPr>
              <w:t>÷14m, gồm 01 đoạn đúc</w:t>
            </w:r>
            <w:r w:rsidRPr="00F90885">
              <w:rPr>
                <w:rFonts w:asciiTheme="majorHAnsi" w:hAnsiTheme="majorHAnsi" w:cstheme="majorHAnsi"/>
                <w:color w:val="000000" w:themeColor="text1"/>
                <w:sz w:val="26"/>
                <w:szCs w:val="26"/>
                <w:lang w:val="vi-VN"/>
              </w:rPr>
              <w:t xml:space="preserve"> </w:t>
            </w:r>
            <w:r w:rsidRPr="00F90885">
              <w:rPr>
                <w:rFonts w:asciiTheme="majorHAnsi" w:hAnsiTheme="majorHAnsi" w:cstheme="majorHAnsi"/>
                <w:color w:val="000000" w:themeColor="text1"/>
                <w:sz w:val="26"/>
                <w:szCs w:val="26"/>
              </w:rPr>
              <w:t>liên tục</w:t>
            </w:r>
          </w:p>
        </w:tc>
        <w:tc>
          <w:tcPr>
            <w:tcW w:w="821" w:type="dxa"/>
          </w:tcPr>
          <w:p w14:paraId="1C9EE3EA"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169A4DE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en-GB"/>
              </w:rPr>
            </w:pPr>
          </w:p>
          <w:p w14:paraId="38ABF5E8" w14:textId="77777777" w:rsidR="006E4873" w:rsidRPr="00F90885" w:rsidRDefault="006E4873" w:rsidP="00C33EF5">
            <w:pPr>
              <w:spacing w:before="80" w:after="8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Đáp ứng</w:t>
            </w:r>
          </w:p>
        </w:tc>
      </w:tr>
      <w:tr w:rsidR="00F90885" w:rsidRPr="00F90885" w14:paraId="08027DAA" w14:textId="77777777" w:rsidTr="00AE7F93">
        <w:trPr>
          <w:cantSplit/>
        </w:trPr>
        <w:tc>
          <w:tcPr>
            <w:tcW w:w="851" w:type="dxa"/>
            <w:vAlign w:val="center"/>
          </w:tcPr>
          <w:p w14:paraId="483256E7"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4E3CB7B4"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b/>
                <w:color w:val="000000" w:themeColor="text1"/>
                <w:sz w:val="26"/>
                <w:szCs w:val="26"/>
                <w:lang w:val="vi-VN"/>
              </w:rPr>
              <w:t>Yêu cầu về vật liệu</w:t>
            </w:r>
          </w:p>
        </w:tc>
        <w:tc>
          <w:tcPr>
            <w:tcW w:w="821" w:type="dxa"/>
          </w:tcPr>
          <w:p w14:paraId="0A6061CA"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2E943D5A" w14:textId="032C752B"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E452BE"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1.2.1</w:t>
            </w:r>
          </w:p>
        </w:tc>
      </w:tr>
      <w:tr w:rsidR="00F90885" w:rsidRPr="00F90885" w14:paraId="03761A2E" w14:textId="77777777" w:rsidTr="00AE7F93">
        <w:trPr>
          <w:cantSplit/>
        </w:trPr>
        <w:tc>
          <w:tcPr>
            <w:tcW w:w="851" w:type="dxa"/>
            <w:vAlign w:val="center"/>
          </w:tcPr>
          <w:p w14:paraId="629B9FAC" w14:textId="77777777" w:rsidR="006E4873" w:rsidRPr="00F90885" w:rsidRDefault="006E4873" w:rsidP="00AB779C">
            <w:pPr>
              <w:spacing w:before="80" w:after="80"/>
              <w:ind w:left="360"/>
              <w:jc w:val="center"/>
              <w:rPr>
                <w:rFonts w:asciiTheme="majorHAnsi" w:hAnsiTheme="majorHAnsi" w:cstheme="majorHAnsi"/>
                <w:color w:val="000000" w:themeColor="text1"/>
                <w:sz w:val="26"/>
                <w:szCs w:val="26"/>
              </w:rPr>
            </w:pPr>
          </w:p>
        </w:tc>
        <w:tc>
          <w:tcPr>
            <w:tcW w:w="3856" w:type="dxa"/>
          </w:tcPr>
          <w:p w14:paraId="07497D2D"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Thép</w:t>
            </w:r>
          </w:p>
        </w:tc>
        <w:tc>
          <w:tcPr>
            <w:tcW w:w="821" w:type="dxa"/>
          </w:tcPr>
          <w:p w14:paraId="2953EC35"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13998453"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w:t>
            </w:r>
          </w:p>
        </w:tc>
      </w:tr>
      <w:tr w:rsidR="00F90885" w:rsidRPr="00F90885" w14:paraId="590CF3E0" w14:textId="77777777" w:rsidTr="00AE7F93">
        <w:trPr>
          <w:cantSplit/>
        </w:trPr>
        <w:tc>
          <w:tcPr>
            <w:tcW w:w="851" w:type="dxa"/>
            <w:vAlign w:val="center"/>
          </w:tcPr>
          <w:p w14:paraId="64D708C3"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8780791"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Xi măng</w:t>
            </w:r>
          </w:p>
        </w:tc>
        <w:tc>
          <w:tcPr>
            <w:tcW w:w="821" w:type="dxa"/>
          </w:tcPr>
          <w:p w14:paraId="1FC720A4"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353BFAB0"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33EAA115" w14:textId="77777777" w:rsidTr="00AE7F93">
        <w:trPr>
          <w:cantSplit/>
        </w:trPr>
        <w:tc>
          <w:tcPr>
            <w:tcW w:w="851" w:type="dxa"/>
            <w:vAlign w:val="center"/>
          </w:tcPr>
          <w:p w14:paraId="60F4AC38"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57FC400"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Cốt liệu cho bê tông cột</w:t>
            </w:r>
          </w:p>
        </w:tc>
        <w:tc>
          <w:tcPr>
            <w:tcW w:w="821" w:type="dxa"/>
          </w:tcPr>
          <w:p w14:paraId="318EFDCE"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55AB9E74"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2B571B80" w14:textId="77777777" w:rsidTr="00AE7F93">
        <w:trPr>
          <w:cantSplit/>
        </w:trPr>
        <w:tc>
          <w:tcPr>
            <w:tcW w:w="851" w:type="dxa"/>
            <w:vAlign w:val="center"/>
          </w:tcPr>
          <w:p w14:paraId="4B326D68"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689C1342"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cho bê tông</w:t>
            </w:r>
          </w:p>
        </w:tc>
        <w:tc>
          <w:tcPr>
            <w:tcW w:w="821" w:type="dxa"/>
          </w:tcPr>
          <w:p w14:paraId="469BBB12"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5F647130"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2340CFB7" w14:textId="77777777" w:rsidTr="00AE7F93">
        <w:trPr>
          <w:cantSplit/>
        </w:trPr>
        <w:tc>
          <w:tcPr>
            <w:tcW w:w="851" w:type="dxa"/>
            <w:vAlign w:val="center"/>
          </w:tcPr>
          <w:p w14:paraId="47C6C7E7"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FEFD0EB"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Phụ gia và các loại vật liệu phụ khác</w:t>
            </w:r>
          </w:p>
        </w:tc>
        <w:tc>
          <w:tcPr>
            <w:tcW w:w="821" w:type="dxa"/>
          </w:tcPr>
          <w:p w14:paraId="1E2EA5B5"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E97DE87"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16D06F98" w14:textId="77777777" w:rsidTr="00AE7F93">
        <w:trPr>
          <w:cantSplit/>
        </w:trPr>
        <w:tc>
          <w:tcPr>
            <w:tcW w:w="851" w:type="dxa"/>
            <w:vAlign w:val="center"/>
          </w:tcPr>
          <w:p w14:paraId="086D5DE6"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66B7FFCB"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Bê tông</w:t>
            </w:r>
          </w:p>
        </w:tc>
        <w:tc>
          <w:tcPr>
            <w:tcW w:w="821" w:type="dxa"/>
          </w:tcPr>
          <w:p w14:paraId="3BDCF446"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2693FFFE"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7D62EBB6" w14:textId="77777777" w:rsidTr="00AE7F93">
        <w:trPr>
          <w:cantSplit/>
        </w:trPr>
        <w:tc>
          <w:tcPr>
            <w:tcW w:w="851" w:type="dxa"/>
            <w:vAlign w:val="center"/>
          </w:tcPr>
          <w:p w14:paraId="5555D629"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5905C8B9"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lang w:val="vi-VN"/>
              </w:rPr>
              <w:t>Yêu cầu về hình dáng, kích thước và tải trọng thiết kế</w:t>
            </w:r>
          </w:p>
        </w:tc>
        <w:tc>
          <w:tcPr>
            <w:tcW w:w="821" w:type="dxa"/>
          </w:tcPr>
          <w:p w14:paraId="4DF23547"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5FF2B6FD"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p>
        </w:tc>
      </w:tr>
      <w:tr w:rsidR="00F90885" w:rsidRPr="00F90885" w14:paraId="609D0683" w14:textId="77777777" w:rsidTr="00AE7F93">
        <w:trPr>
          <w:cantSplit/>
        </w:trPr>
        <w:tc>
          <w:tcPr>
            <w:tcW w:w="851" w:type="dxa"/>
            <w:vAlign w:val="center"/>
          </w:tcPr>
          <w:p w14:paraId="56F9A338" w14:textId="77777777" w:rsidR="006E4873" w:rsidRPr="00F90885" w:rsidRDefault="006E4873" w:rsidP="00AB779C">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8.1</w:t>
            </w:r>
          </w:p>
        </w:tc>
        <w:tc>
          <w:tcPr>
            <w:tcW w:w="3856" w:type="dxa"/>
          </w:tcPr>
          <w:p w14:paraId="41F79028"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Hình dáng, Kích thước</w:t>
            </w:r>
          </w:p>
        </w:tc>
        <w:tc>
          <w:tcPr>
            <w:tcW w:w="821" w:type="dxa"/>
          </w:tcPr>
          <w:p w14:paraId="51622F30"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3EB92A6A" w14:textId="63788281"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E452BE"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1.2.2</w:t>
            </w:r>
          </w:p>
        </w:tc>
      </w:tr>
      <w:tr w:rsidR="00F90885" w:rsidRPr="00F90885" w14:paraId="6053FC34" w14:textId="77777777" w:rsidTr="00AE7F93">
        <w:trPr>
          <w:cantSplit/>
        </w:trPr>
        <w:tc>
          <w:tcPr>
            <w:tcW w:w="851" w:type="dxa"/>
            <w:vAlign w:val="center"/>
          </w:tcPr>
          <w:p w14:paraId="030FBFE9" w14:textId="77777777" w:rsidR="006E4873" w:rsidRPr="00F90885" w:rsidRDefault="006E4873" w:rsidP="00AB779C">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8.2</w:t>
            </w:r>
          </w:p>
        </w:tc>
        <w:tc>
          <w:tcPr>
            <w:tcW w:w="3856" w:type="dxa"/>
          </w:tcPr>
          <w:p w14:paraId="0E420BD7"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p w14:paraId="16CCE172"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Độ thuôn của cột</w:t>
            </w:r>
          </w:p>
        </w:tc>
        <w:tc>
          <w:tcPr>
            <w:tcW w:w="821" w:type="dxa"/>
          </w:tcPr>
          <w:p w14:paraId="4CF18E95"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69F7BE7F"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Cột điện bê tông ly tâm có dạng côn cụt rỗng chiều dài từ 6,5 m đến 14m, mặt cắt tròn độ côn bằng 1,11 % và 1,33 % theo chiều dài cột</w:t>
            </w:r>
          </w:p>
        </w:tc>
      </w:tr>
      <w:tr w:rsidR="00F90885" w:rsidRPr="00F90885" w14:paraId="2B2BE031" w14:textId="77777777" w:rsidTr="00AE7F93">
        <w:trPr>
          <w:cantSplit/>
        </w:trPr>
        <w:tc>
          <w:tcPr>
            <w:tcW w:w="851" w:type="dxa"/>
            <w:vAlign w:val="center"/>
          </w:tcPr>
          <w:p w14:paraId="10FF5094"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2DC2F0A5"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b/>
                <w:bCs/>
                <w:color w:val="000000" w:themeColor="text1"/>
                <w:sz w:val="26"/>
                <w:szCs w:val="26"/>
              </w:rPr>
              <w:t>Chi tiết cấu tạo các lỗ, bách, tiếp địa, lỗ bắt đà cản</w:t>
            </w:r>
          </w:p>
        </w:tc>
        <w:tc>
          <w:tcPr>
            <w:tcW w:w="821" w:type="dxa"/>
          </w:tcPr>
          <w:p w14:paraId="2A96AA3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10D6D6D"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p>
        </w:tc>
      </w:tr>
      <w:tr w:rsidR="00F90885" w:rsidRPr="00F90885" w14:paraId="4ED79E09" w14:textId="77777777" w:rsidTr="00AE7F93">
        <w:trPr>
          <w:cantSplit/>
        </w:trPr>
        <w:tc>
          <w:tcPr>
            <w:tcW w:w="851" w:type="dxa"/>
            <w:vAlign w:val="center"/>
          </w:tcPr>
          <w:p w14:paraId="4D44795D"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56F0BC27"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bCs/>
                <w:color w:val="000000" w:themeColor="text1"/>
                <w:sz w:val="26"/>
                <w:szCs w:val="26"/>
              </w:rPr>
              <w:t>Vị trí bố trí các lỗ tiếp đất, lỗ bắt xà:</w:t>
            </w:r>
          </w:p>
        </w:tc>
        <w:tc>
          <w:tcPr>
            <w:tcW w:w="821" w:type="dxa"/>
          </w:tcPr>
          <w:p w14:paraId="6C6EF610"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7E2B21B" w14:textId="05A7B01E"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E452BE"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1.2.2</w:t>
            </w:r>
          </w:p>
        </w:tc>
      </w:tr>
      <w:tr w:rsidR="00F90885" w:rsidRPr="00F90885" w14:paraId="4490F618" w14:textId="77777777" w:rsidTr="00AE7F93">
        <w:trPr>
          <w:cantSplit/>
        </w:trPr>
        <w:tc>
          <w:tcPr>
            <w:tcW w:w="851" w:type="dxa"/>
            <w:vAlign w:val="center"/>
          </w:tcPr>
          <w:p w14:paraId="40D68C39"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01CE2F18"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Chi tiết tiếp đất</w:t>
            </w:r>
          </w:p>
        </w:tc>
        <w:tc>
          <w:tcPr>
            <w:tcW w:w="821" w:type="dxa"/>
          </w:tcPr>
          <w:p w14:paraId="5DF14AAA"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0CCA3647" w14:textId="066CD3EB"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887414"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1.2.2</w:t>
            </w:r>
          </w:p>
        </w:tc>
      </w:tr>
      <w:tr w:rsidR="00F90885" w:rsidRPr="00F90885" w14:paraId="21F89202" w14:textId="77777777" w:rsidTr="00AE7F93">
        <w:trPr>
          <w:cantSplit/>
        </w:trPr>
        <w:tc>
          <w:tcPr>
            <w:tcW w:w="851" w:type="dxa"/>
            <w:vAlign w:val="center"/>
          </w:tcPr>
          <w:p w14:paraId="083DC852" w14:textId="77777777" w:rsidR="006E4873" w:rsidRPr="00F90885" w:rsidRDefault="006E4873" w:rsidP="00C33EF5">
            <w:pPr>
              <w:spacing w:before="80" w:after="80"/>
              <w:ind w:left="360"/>
              <w:jc w:val="both"/>
              <w:rPr>
                <w:rFonts w:asciiTheme="majorHAnsi" w:hAnsiTheme="majorHAnsi" w:cstheme="majorHAnsi"/>
                <w:b/>
                <w:color w:val="000000" w:themeColor="text1"/>
                <w:sz w:val="26"/>
                <w:szCs w:val="26"/>
              </w:rPr>
            </w:pPr>
          </w:p>
        </w:tc>
        <w:tc>
          <w:tcPr>
            <w:tcW w:w="3856" w:type="dxa"/>
          </w:tcPr>
          <w:p w14:paraId="453A9DD9"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b/>
                <w:color w:val="000000" w:themeColor="text1"/>
                <w:sz w:val="26"/>
                <w:szCs w:val="26"/>
                <w:lang w:val="vi-VN"/>
              </w:rPr>
              <w:t>Lỗ bắt tiếp địa</w:t>
            </w:r>
          </w:p>
        </w:tc>
        <w:tc>
          <w:tcPr>
            <w:tcW w:w="821" w:type="dxa"/>
          </w:tcPr>
          <w:p w14:paraId="74C6602D"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9649016"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r>
      <w:tr w:rsidR="00F90885" w:rsidRPr="00F90885" w14:paraId="4F857355" w14:textId="77777777" w:rsidTr="00AE7F93">
        <w:trPr>
          <w:cantSplit/>
        </w:trPr>
        <w:tc>
          <w:tcPr>
            <w:tcW w:w="851" w:type="dxa"/>
            <w:vAlign w:val="center"/>
          </w:tcPr>
          <w:p w14:paraId="58060D7F"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7B40B8DE"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Vị trí lỗ bắt tiếp địa ngọn</w:t>
            </w:r>
          </w:p>
        </w:tc>
        <w:tc>
          <w:tcPr>
            <w:tcW w:w="821" w:type="dxa"/>
            <w:vAlign w:val="center"/>
          </w:tcPr>
          <w:p w14:paraId="7D0126E3"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303DD79D"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Lỗ bắt tiếp địa ngọn cột nằm khác hàng (dọc theo thân cột) so với lỗ bắt xà, cách ngọn cột ≥ 300mm</w:t>
            </w:r>
          </w:p>
        </w:tc>
      </w:tr>
      <w:tr w:rsidR="00F90885" w:rsidRPr="00F90885" w14:paraId="579E6F0C" w14:textId="77777777" w:rsidTr="00AE7F93">
        <w:trPr>
          <w:cantSplit/>
        </w:trPr>
        <w:tc>
          <w:tcPr>
            <w:tcW w:w="851" w:type="dxa"/>
            <w:vAlign w:val="center"/>
          </w:tcPr>
          <w:p w14:paraId="4DA660CA"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02DC0838"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Đường kính lỗ</w:t>
            </w:r>
          </w:p>
        </w:tc>
        <w:tc>
          <w:tcPr>
            <w:tcW w:w="821" w:type="dxa"/>
            <w:vAlign w:val="center"/>
          </w:tcPr>
          <w:p w14:paraId="4E33EFDC"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3985A883"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16</w:t>
            </w:r>
          </w:p>
        </w:tc>
      </w:tr>
      <w:tr w:rsidR="00F90885" w:rsidRPr="00F90885" w14:paraId="2803BD2E" w14:textId="77777777" w:rsidTr="00AE7F93">
        <w:trPr>
          <w:cantSplit/>
        </w:trPr>
        <w:tc>
          <w:tcPr>
            <w:tcW w:w="851" w:type="dxa"/>
            <w:vAlign w:val="center"/>
          </w:tcPr>
          <w:p w14:paraId="741707CE"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329371FB"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Khoảng cách giữa các lỗ</w:t>
            </w:r>
          </w:p>
        </w:tc>
        <w:tc>
          <w:tcPr>
            <w:tcW w:w="821" w:type="dxa"/>
            <w:vAlign w:val="center"/>
          </w:tcPr>
          <w:p w14:paraId="5D8885A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597CE901"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Theo bản vẽ đính kèm</w:t>
            </w:r>
          </w:p>
        </w:tc>
      </w:tr>
      <w:tr w:rsidR="00F90885" w:rsidRPr="00F90885" w14:paraId="1339B836" w14:textId="77777777" w:rsidTr="00AE7F93">
        <w:trPr>
          <w:cantSplit/>
        </w:trPr>
        <w:tc>
          <w:tcPr>
            <w:tcW w:w="851" w:type="dxa"/>
            <w:vAlign w:val="center"/>
          </w:tcPr>
          <w:p w14:paraId="327D642E"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0F7903B8"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 xml:space="preserve">Số lượng lỗ </w:t>
            </w:r>
          </w:p>
        </w:tc>
        <w:tc>
          <w:tcPr>
            <w:tcW w:w="821" w:type="dxa"/>
            <w:vAlign w:val="center"/>
          </w:tcPr>
          <w:p w14:paraId="30905681"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2C53503B"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Theo bản vẽ đính kèm</w:t>
            </w:r>
          </w:p>
        </w:tc>
      </w:tr>
      <w:tr w:rsidR="00F90885" w:rsidRPr="00F90885" w14:paraId="7F01AB20" w14:textId="77777777" w:rsidTr="00AE7F93">
        <w:trPr>
          <w:cantSplit/>
        </w:trPr>
        <w:tc>
          <w:tcPr>
            <w:tcW w:w="851" w:type="dxa"/>
            <w:vAlign w:val="center"/>
          </w:tcPr>
          <w:p w14:paraId="285C9BC0"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03CFEE12"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b/>
                <w:color w:val="000000" w:themeColor="text1"/>
                <w:sz w:val="26"/>
                <w:szCs w:val="26"/>
                <w:lang w:val="vi-VN"/>
              </w:rPr>
              <w:t>Lỗ bắt xà</w:t>
            </w:r>
          </w:p>
        </w:tc>
        <w:tc>
          <w:tcPr>
            <w:tcW w:w="821" w:type="dxa"/>
          </w:tcPr>
          <w:p w14:paraId="5AECC96E"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p>
        </w:tc>
        <w:tc>
          <w:tcPr>
            <w:tcW w:w="4111" w:type="dxa"/>
            <w:vAlign w:val="center"/>
          </w:tcPr>
          <w:p w14:paraId="48F87733"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p>
        </w:tc>
      </w:tr>
      <w:tr w:rsidR="00F90885" w:rsidRPr="00F90885" w14:paraId="445A5AB2" w14:textId="77777777" w:rsidTr="00AE7F93">
        <w:trPr>
          <w:cantSplit/>
        </w:trPr>
        <w:tc>
          <w:tcPr>
            <w:tcW w:w="851" w:type="dxa"/>
            <w:vAlign w:val="center"/>
          </w:tcPr>
          <w:p w14:paraId="7E0EF564"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1EE8E674"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color w:val="000000" w:themeColor="text1"/>
                <w:sz w:val="26"/>
                <w:szCs w:val="26"/>
              </w:rPr>
              <w:t>Đường kính lỗ</w:t>
            </w:r>
          </w:p>
        </w:tc>
        <w:tc>
          <w:tcPr>
            <w:tcW w:w="821" w:type="dxa"/>
            <w:vAlign w:val="center"/>
          </w:tcPr>
          <w:p w14:paraId="67DDC3FC"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41B47E34"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18</w:t>
            </w:r>
          </w:p>
        </w:tc>
      </w:tr>
      <w:tr w:rsidR="00F90885" w:rsidRPr="00F90885" w14:paraId="0C102A27" w14:textId="77777777" w:rsidTr="00AE7F93">
        <w:trPr>
          <w:cantSplit/>
        </w:trPr>
        <w:tc>
          <w:tcPr>
            <w:tcW w:w="851" w:type="dxa"/>
            <w:vAlign w:val="center"/>
          </w:tcPr>
          <w:p w14:paraId="59563548"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5B46E418"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color w:val="000000" w:themeColor="text1"/>
                <w:sz w:val="26"/>
                <w:szCs w:val="26"/>
              </w:rPr>
              <w:t>Khoảng cách giữa các lỗ</w:t>
            </w:r>
          </w:p>
        </w:tc>
        <w:tc>
          <w:tcPr>
            <w:tcW w:w="821" w:type="dxa"/>
            <w:vAlign w:val="center"/>
          </w:tcPr>
          <w:p w14:paraId="49A95DDC"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0182A568"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150÷200</w:t>
            </w:r>
          </w:p>
        </w:tc>
      </w:tr>
      <w:tr w:rsidR="00F90885" w:rsidRPr="00F90885" w14:paraId="03430D68" w14:textId="77777777" w:rsidTr="00AE7F93">
        <w:trPr>
          <w:cantSplit/>
        </w:trPr>
        <w:tc>
          <w:tcPr>
            <w:tcW w:w="851" w:type="dxa"/>
            <w:vAlign w:val="center"/>
          </w:tcPr>
          <w:p w14:paraId="632DC374"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6DB021B3"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color w:val="000000" w:themeColor="text1"/>
                <w:sz w:val="26"/>
                <w:szCs w:val="26"/>
              </w:rPr>
              <w:t>Vị trí lỗ</w:t>
            </w:r>
          </w:p>
        </w:tc>
        <w:tc>
          <w:tcPr>
            <w:tcW w:w="821" w:type="dxa"/>
            <w:vAlign w:val="center"/>
          </w:tcPr>
          <w:p w14:paraId="1909CF68"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p>
        </w:tc>
        <w:tc>
          <w:tcPr>
            <w:tcW w:w="4111" w:type="dxa"/>
            <w:vAlign w:val="center"/>
          </w:tcPr>
          <w:p w14:paraId="28669A88"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Theo bản vẽ đính kèm</w:t>
            </w:r>
          </w:p>
        </w:tc>
      </w:tr>
      <w:tr w:rsidR="00F90885" w:rsidRPr="00F90885" w14:paraId="04450587" w14:textId="77777777" w:rsidTr="00AE7F93">
        <w:trPr>
          <w:cantSplit/>
        </w:trPr>
        <w:tc>
          <w:tcPr>
            <w:tcW w:w="851" w:type="dxa"/>
            <w:vAlign w:val="center"/>
          </w:tcPr>
          <w:p w14:paraId="3E65F286"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6815CACF"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color w:val="000000" w:themeColor="text1"/>
                <w:sz w:val="26"/>
                <w:szCs w:val="26"/>
              </w:rPr>
              <w:t>Cách bố trí các lỗ</w:t>
            </w:r>
          </w:p>
        </w:tc>
        <w:tc>
          <w:tcPr>
            <w:tcW w:w="821" w:type="dxa"/>
            <w:vAlign w:val="center"/>
          </w:tcPr>
          <w:p w14:paraId="271246A9"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p>
        </w:tc>
        <w:tc>
          <w:tcPr>
            <w:tcW w:w="4111" w:type="dxa"/>
            <w:vAlign w:val="center"/>
          </w:tcPr>
          <w:p w14:paraId="032D849C"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2 hàng lỗ dọc xuyên theo thân cột, vuông góc nhau, bắt được bulong xuyên tâm.</w:t>
            </w:r>
          </w:p>
        </w:tc>
      </w:tr>
      <w:tr w:rsidR="00F90885" w:rsidRPr="00F90885" w14:paraId="47D97EF9" w14:textId="77777777" w:rsidTr="00AE7F93">
        <w:trPr>
          <w:cantSplit/>
        </w:trPr>
        <w:tc>
          <w:tcPr>
            <w:tcW w:w="851" w:type="dxa"/>
            <w:vAlign w:val="center"/>
          </w:tcPr>
          <w:p w14:paraId="66F1D001"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65C59D87"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color w:val="000000" w:themeColor="text1"/>
                <w:sz w:val="26"/>
                <w:szCs w:val="26"/>
              </w:rPr>
              <w:t>Chiều dài bố trí lỗ bắt xà (L1)</w:t>
            </w:r>
          </w:p>
        </w:tc>
        <w:tc>
          <w:tcPr>
            <w:tcW w:w="821" w:type="dxa"/>
            <w:vAlign w:val="center"/>
          </w:tcPr>
          <w:p w14:paraId="69393987"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5360E90D"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r w:rsidRPr="00F90885">
              <w:rPr>
                <w:rFonts w:asciiTheme="majorHAnsi" w:hAnsiTheme="majorHAnsi" w:cstheme="majorHAnsi"/>
                <w:color w:val="000000" w:themeColor="text1"/>
                <w:sz w:val="26"/>
                <w:szCs w:val="26"/>
              </w:rPr>
              <w:t>≥ 2700</w:t>
            </w:r>
          </w:p>
        </w:tc>
      </w:tr>
      <w:tr w:rsidR="00F90885" w:rsidRPr="00F90885" w14:paraId="70737F70" w14:textId="77777777" w:rsidTr="00AE7F93">
        <w:trPr>
          <w:cantSplit/>
        </w:trPr>
        <w:tc>
          <w:tcPr>
            <w:tcW w:w="851" w:type="dxa"/>
            <w:vAlign w:val="center"/>
          </w:tcPr>
          <w:p w14:paraId="7DE8FBD5"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6E12115D" w14:textId="77777777" w:rsidR="006E4873" w:rsidRPr="00F90885" w:rsidRDefault="006E4873" w:rsidP="00C33EF5">
            <w:pPr>
              <w:spacing w:before="80" w:after="80"/>
              <w:jc w:val="both"/>
              <w:rPr>
                <w:rFonts w:asciiTheme="majorHAnsi" w:hAnsiTheme="majorHAnsi" w:cstheme="majorHAnsi"/>
                <w:b/>
                <w:color w:val="000000" w:themeColor="text1"/>
                <w:sz w:val="26"/>
                <w:szCs w:val="26"/>
                <w:lang w:val="vi-VN"/>
              </w:rPr>
            </w:pPr>
            <w:r w:rsidRPr="00F90885">
              <w:rPr>
                <w:rFonts w:asciiTheme="majorHAnsi" w:hAnsiTheme="majorHAnsi" w:cstheme="majorHAnsi"/>
                <w:b/>
                <w:color w:val="000000" w:themeColor="text1"/>
                <w:sz w:val="26"/>
                <w:szCs w:val="26"/>
                <w:lang w:val="vi-VN"/>
              </w:rPr>
              <w:t>Lỗ để lắp ty leo</w:t>
            </w:r>
          </w:p>
        </w:tc>
        <w:tc>
          <w:tcPr>
            <w:tcW w:w="821" w:type="dxa"/>
          </w:tcPr>
          <w:p w14:paraId="463107B5" w14:textId="77777777" w:rsidR="006E4873" w:rsidRPr="00F90885" w:rsidRDefault="006E4873" w:rsidP="00C33EF5">
            <w:pPr>
              <w:tabs>
                <w:tab w:val="left" w:pos="2431"/>
              </w:tabs>
              <w:spacing w:before="80" w:after="80"/>
              <w:ind w:left="-2" w:firstLine="2"/>
              <w:jc w:val="both"/>
              <w:rPr>
                <w:rFonts w:asciiTheme="majorHAnsi" w:hAnsiTheme="majorHAnsi" w:cstheme="majorHAnsi"/>
                <w:b/>
                <w:color w:val="000000" w:themeColor="text1"/>
                <w:sz w:val="26"/>
                <w:szCs w:val="26"/>
              </w:rPr>
            </w:pPr>
          </w:p>
        </w:tc>
        <w:tc>
          <w:tcPr>
            <w:tcW w:w="4111" w:type="dxa"/>
            <w:vAlign w:val="center"/>
          </w:tcPr>
          <w:p w14:paraId="62018C62" w14:textId="77777777" w:rsidR="006E4873" w:rsidRPr="00F90885" w:rsidRDefault="006E4873" w:rsidP="00C33EF5">
            <w:pPr>
              <w:spacing w:before="80" w:after="80"/>
              <w:jc w:val="both"/>
              <w:rPr>
                <w:rFonts w:asciiTheme="majorHAnsi" w:hAnsiTheme="majorHAnsi" w:cstheme="majorHAnsi"/>
                <w:b/>
                <w:color w:val="000000" w:themeColor="text1"/>
                <w:sz w:val="26"/>
                <w:szCs w:val="26"/>
              </w:rPr>
            </w:pPr>
          </w:p>
        </w:tc>
      </w:tr>
      <w:tr w:rsidR="00F90885" w:rsidRPr="00F90885" w14:paraId="0066DB5C" w14:textId="77777777" w:rsidTr="00AE7F93">
        <w:trPr>
          <w:cantSplit/>
        </w:trPr>
        <w:tc>
          <w:tcPr>
            <w:tcW w:w="851" w:type="dxa"/>
            <w:vAlign w:val="center"/>
          </w:tcPr>
          <w:p w14:paraId="19ECE4D9"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301427BC"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Đường kính lỗ</w:t>
            </w:r>
          </w:p>
        </w:tc>
        <w:tc>
          <w:tcPr>
            <w:tcW w:w="821" w:type="dxa"/>
            <w:vAlign w:val="center"/>
          </w:tcPr>
          <w:p w14:paraId="1045150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4544EDE2"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18÷20</w:t>
            </w:r>
          </w:p>
        </w:tc>
      </w:tr>
      <w:tr w:rsidR="00F90885" w:rsidRPr="00F90885" w14:paraId="6272BD62" w14:textId="77777777" w:rsidTr="00AE7F93">
        <w:trPr>
          <w:cantSplit/>
        </w:trPr>
        <w:tc>
          <w:tcPr>
            <w:tcW w:w="851" w:type="dxa"/>
            <w:vAlign w:val="center"/>
          </w:tcPr>
          <w:p w14:paraId="04FA0D40"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07DB05E7"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Khoảng cách giữa các lỗ</w:t>
            </w:r>
          </w:p>
        </w:tc>
        <w:tc>
          <w:tcPr>
            <w:tcW w:w="821" w:type="dxa"/>
            <w:vAlign w:val="center"/>
          </w:tcPr>
          <w:p w14:paraId="787E32DC"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1C7227EF"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400÷425</w:t>
            </w:r>
          </w:p>
        </w:tc>
      </w:tr>
      <w:tr w:rsidR="00F90885" w:rsidRPr="00F90885" w14:paraId="18B3EDB4" w14:textId="77777777" w:rsidTr="00AE7F93">
        <w:trPr>
          <w:cantSplit/>
        </w:trPr>
        <w:tc>
          <w:tcPr>
            <w:tcW w:w="851" w:type="dxa"/>
            <w:vAlign w:val="center"/>
          </w:tcPr>
          <w:p w14:paraId="66D85654"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1474CCC7"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Vị trí lỗ</w:t>
            </w:r>
          </w:p>
        </w:tc>
        <w:tc>
          <w:tcPr>
            <w:tcW w:w="821" w:type="dxa"/>
            <w:vAlign w:val="center"/>
          </w:tcPr>
          <w:p w14:paraId="5FE0B639"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4ABB90EF"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Vị trí lỗ ty leo thấp nhất phải lớn hơn chiều sâu chôn đất của cột (h1) và cách mặt đất (sau khi chôn cột) tối đa 300mm.</w:t>
            </w:r>
          </w:p>
        </w:tc>
      </w:tr>
      <w:tr w:rsidR="00F90885" w:rsidRPr="00F90885" w14:paraId="04838573" w14:textId="77777777" w:rsidTr="00AE7F93">
        <w:trPr>
          <w:cantSplit/>
        </w:trPr>
        <w:tc>
          <w:tcPr>
            <w:tcW w:w="851" w:type="dxa"/>
            <w:vAlign w:val="center"/>
          </w:tcPr>
          <w:p w14:paraId="49B2D3CE"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vAlign w:val="center"/>
          </w:tcPr>
          <w:p w14:paraId="6C744F43"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Cách bố trí các lỗ</w:t>
            </w:r>
          </w:p>
        </w:tc>
        <w:tc>
          <w:tcPr>
            <w:tcW w:w="821" w:type="dxa"/>
            <w:vAlign w:val="center"/>
          </w:tcPr>
          <w:p w14:paraId="4511BDD8"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54ACCEBA" w14:textId="77777777"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Bố trí dọc thân cột, đặt sole nhau hoặc thẳng hàng hai bên cột</w:t>
            </w:r>
          </w:p>
        </w:tc>
      </w:tr>
      <w:tr w:rsidR="00F90885" w:rsidRPr="00F90885" w14:paraId="2DB612A8" w14:textId="77777777" w:rsidTr="00AE7F93">
        <w:trPr>
          <w:cantSplit/>
        </w:trPr>
        <w:tc>
          <w:tcPr>
            <w:tcW w:w="851" w:type="dxa"/>
            <w:vAlign w:val="center"/>
          </w:tcPr>
          <w:p w14:paraId="44A33204"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43C2A7DB"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Lỗ lắp đà cản</w:t>
            </w:r>
          </w:p>
        </w:tc>
        <w:tc>
          <w:tcPr>
            <w:tcW w:w="821" w:type="dxa"/>
          </w:tcPr>
          <w:p w14:paraId="1DAE65AF"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467FBE58" w14:textId="4517C37E"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102288"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1.2.2</w:t>
            </w:r>
          </w:p>
        </w:tc>
      </w:tr>
      <w:tr w:rsidR="00F90885" w:rsidRPr="00F90885" w14:paraId="6F648A15" w14:textId="77777777" w:rsidTr="00AE7F93">
        <w:trPr>
          <w:cantSplit/>
        </w:trPr>
        <w:tc>
          <w:tcPr>
            <w:tcW w:w="851" w:type="dxa"/>
            <w:vAlign w:val="center"/>
          </w:tcPr>
          <w:p w14:paraId="3CF684F5"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5857813F" w14:textId="77777777" w:rsidR="006E4873" w:rsidRPr="00F90885" w:rsidRDefault="006E4873" w:rsidP="00C33EF5">
            <w:pPr>
              <w:pStyle w:val="TableParagraph"/>
              <w:spacing w:before="8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Ký hiệu và nhãn hiệu cột</w:t>
            </w:r>
          </w:p>
        </w:tc>
        <w:tc>
          <w:tcPr>
            <w:tcW w:w="821" w:type="dxa"/>
          </w:tcPr>
          <w:p w14:paraId="30062A59"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79377B6" w14:textId="1E15256B" w:rsidR="006E4873" w:rsidRPr="00F90885" w:rsidRDefault="006E4873" w:rsidP="00C33EF5">
            <w:pPr>
              <w:spacing w:before="80" w:after="8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 xml:space="preserve">  Đáp ứng yêu cầu tại Phần </w:t>
            </w:r>
            <w:r w:rsidR="00887414"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1.2.2</w:t>
            </w:r>
          </w:p>
        </w:tc>
      </w:tr>
      <w:tr w:rsidR="00F90885" w:rsidRPr="00F90885" w14:paraId="0C6E1404" w14:textId="77777777" w:rsidTr="00AE7F93">
        <w:trPr>
          <w:cantSplit/>
        </w:trPr>
        <w:tc>
          <w:tcPr>
            <w:tcW w:w="851" w:type="dxa"/>
            <w:vAlign w:val="center"/>
          </w:tcPr>
          <w:p w14:paraId="7F124954"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7B940589"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bCs/>
                <w:color w:val="000000" w:themeColor="text1"/>
                <w:sz w:val="26"/>
                <w:szCs w:val="26"/>
                <w:lang w:val="vi-VN"/>
              </w:rPr>
              <w:t xml:space="preserve">Dung sai kích thước </w:t>
            </w:r>
            <w:r w:rsidRPr="00F90885">
              <w:rPr>
                <w:rFonts w:asciiTheme="majorHAnsi" w:hAnsiTheme="majorHAnsi" w:cstheme="majorHAnsi"/>
                <w:color w:val="000000" w:themeColor="text1"/>
                <w:sz w:val="26"/>
                <w:szCs w:val="26"/>
              </w:rPr>
              <w:t>cho phép của cột điện bê tông</w:t>
            </w:r>
          </w:p>
        </w:tc>
        <w:tc>
          <w:tcPr>
            <w:tcW w:w="821" w:type="dxa"/>
            <w:vAlign w:val="center"/>
          </w:tcPr>
          <w:p w14:paraId="78A559DE"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A7598A6"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p>
        </w:tc>
      </w:tr>
      <w:tr w:rsidR="00F90885" w:rsidRPr="00F90885" w14:paraId="2028E6FD" w14:textId="77777777" w:rsidTr="00AE7F93">
        <w:trPr>
          <w:cantSplit/>
        </w:trPr>
        <w:tc>
          <w:tcPr>
            <w:tcW w:w="851" w:type="dxa"/>
            <w:vAlign w:val="center"/>
          </w:tcPr>
          <w:p w14:paraId="76028CBB" w14:textId="77777777" w:rsidR="006E4873" w:rsidRPr="00F90885" w:rsidRDefault="006E4873" w:rsidP="00AB779C">
            <w:pPr>
              <w:spacing w:before="80" w:after="80"/>
              <w:jc w:val="center"/>
              <w:rPr>
                <w:rFonts w:asciiTheme="majorHAnsi" w:hAnsiTheme="majorHAnsi" w:cstheme="majorHAnsi"/>
                <w:color w:val="000000" w:themeColor="text1"/>
                <w:sz w:val="26"/>
                <w:szCs w:val="26"/>
              </w:rPr>
            </w:pPr>
          </w:p>
        </w:tc>
        <w:tc>
          <w:tcPr>
            <w:tcW w:w="3856" w:type="dxa"/>
          </w:tcPr>
          <w:p w14:paraId="5ADDD360"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Sai lệch chiều dài cột</w:t>
            </w:r>
          </w:p>
        </w:tc>
        <w:tc>
          <w:tcPr>
            <w:tcW w:w="821" w:type="dxa"/>
            <w:vAlign w:val="center"/>
          </w:tcPr>
          <w:p w14:paraId="0B02E404"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08F234A4" w14:textId="77777777" w:rsidR="006E4873" w:rsidRPr="00F90885" w:rsidRDefault="006E4873" w:rsidP="00C33EF5">
            <w:pPr>
              <w:jc w:val="both"/>
              <w:rPr>
                <w:rStyle w:val="fontstyle21"/>
                <w:rFonts w:asciiTheme="majorHAnsi" w:hAnsiTheme="majorHAnsi" w:cstheme="majorHAnsi"/>
                <w:b w:val="0"/>
                <w:bCs w:val="0"/>
                <w:color w:val="000000" w:themeColor="text1"/>
                <w:sz w:val="26"/>
                <w:szCs w:val="26"/>
              </w:rPr>
            </w:pPr>
            <w:r w:rsidRPr="00F90885">
              <w:rPr>
                <w:rStyle w:val="fontstyle01"/>
                <w:rFonts w:asciiTheme="majorHAnsi" w:hAnsiTheme="majorHAnsi" w:cstheme="majorHAnsi"/>
                <w:b/>
                <w:bCs/>
                <w:color w:val="000000" w:themeColor="text1"/>
              </w:rPr>
              <w:t>+</w:t>
            </w:r>
            <w:r w:rsidRPr="00F90885">
              <w:rPr>
                <w:rStyle w:val="fontstyle21"/>
                <w:rFonts w:asciiTheme="majorHAnsi" w:hAnsiTheme="majorHAnsi" w:cstheme="majorHAnsi"/>
                <w:color w:val="000000" w:themeColor="text1"/>
                <w:sz w:val="26"/>
                <w:szCs w:val="26"/>
              </w:rPr>
              <w:t>25</w:t>
            </w:r>
          </w:p>
          <w:p w14:paraId="4EDA1A1F" w14:textId="77777777" w:rsidR="006E4873" w:rsidRPr="00F90885" w:rsidRDefault="006E4873" w:rsidP="00C33EF5">
            <w:pPr>
              <w:jc w:val="both"/>
              <w:rPr>
                <w:rStyle w:val="fontstyle01"/>
                <w:rFonts w:asciiTheme="majorHAnsi" w:hAnsiTheme="majorHAnsi" w:cstheme="majorHAnsi"/>
                <w:b/>
                <w:bCs/>
                <w:color w:val="000000" w:themeColor="text1"/>
              </w:rPr>
            </w:pPr>
            <w:r w:rsidRPr="00F90885">
              <w:rPr>
                <w:rStyle w:val="fontstyle21"/>
                <w:rFonts w:asciiTheme="majorHAnsi" w:hAnsiTheme="majorHAnsi" w:cstheme="majorHAnsi"/>
                <w:color w:val="000000" w:themeColor="text1"/>
                <w:sz w:val="26"/>
                <w:szCs w:val="26"/>
              </w:rPr>
              <w:t xml:space="preserve">-10 </w:t>
            </w:r>
          </w:p>
        </w:tc>
      </w:tr>
      <w:tr w:rsidR="00F90885" w:rsidRPr="00F90885" w14:paraId="26485F02" w14:textId="77777777" w:rsidTr="00AE7F93">
        <w:trPr>
          <w:cantSplit/>
        </w:trPr>
        <w:tc>
          <w:tcPr>
            <w:tcW w:w="851" w:type="dxa"/>
            <w:vAlign w:val="center"/>
          </w:tcPr>
          <w:p w14:paraId="5C323593"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c>
          <w:tcPr>
            <w:tcW w:w="3856" w:type="dxa"/>
          </w:tcPr>
          <w:p w14:paraId="0D3E350D"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color w:val="000000" w:themeColor="text1"/>
                <w:sz w:val="26"/>
                <w:szCs w:val="26"/>
              </w:rPr>
              <w:t>Sai lệch đường kính ngoài</w:t>
            </w:r>
          </w:p>
        </w:tc>
        <w:tc>
          <w:tcPr>
            <w:tcW w:w="821" w:type="dxa"/>
          </w:tcPr>
          <w:p w14:paraId="2685F5BD"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7C31081B"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+4</w:t>
            </w:r>
          </w:p>
          <w:p w14:paraId="0010F9B6" w14:textId="77777777" w:rsidR="006E4873" w:rsidRPr="00F90885" w:rsidRDefault="006E4873" w:rsidP="00C33EF5">
            <w:pPr>
              <w:jc w:val="both"/>
              <w:rPr>
                <w:rStyle w:val="fontstyle01"/>
                <w:rFonts w:asciiTheme="majorHAnsi" w:hAnsiTheme="majorHAnsi" w:cstheme="majorHAnsi"/>
                <w:b/>
                <w:bCs/>
                <w:color w:val="000000" w:themeColor="text1"/>
              </w:rPr>
            </w:pPr>
            <w:r w:rsidRPr="00F90885">
              <w:rPr>
                <w:rFonts w:asciiTheme="majorHAnsi" w:hAnsiTheme="majorHAnsi" w:cstheme="majorHAnsi"/>
                <w:color w:val="000000" w:themeColor="text1"/>
                <w:sz w:val="26"/>
                <w:szCs w:val="26"/>
              </w:rPr>
              <w:t>-2</w:t>
            </w:r>
          </w:p>
        </w:tc>
      </w:tr>
      <w:tr w:rsidR="00F90885" w:rsidRPr="00F90885" w14:paraId="0D36521F" w14:textId="77777777" w:rsidTr="00AE7F93">
        <w:trPr>
          <w:cantSplit/>
        </w:trPr>
        <w:tc>
          <w:tcPr>
            <w:tcW w:w="851" w:type="dxa"/>
            <w:vAlign w:val="center"/>
          </w:tcPr>
          <w:p w14:paraId="4171A9CB"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p>
        </w:tc>
        <w:tc>
          <w:tcPr>
            <w:tcW w:w="3856" w:type="dxa"/>
          </w:tcPr>
          <w:p w14:paraId="408B9E99"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Sai lệch chiều dày cột</w:t>
            </w:r>
          </w:p>
        </w:tc>
        <w:tc>
          <w:tcPr>
            <w:tcW w:w="821" w:type="dxa"/>
          </w:tcPr>
          <w:p w14:paraId="475022D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vAlign w:val="center"/>
          </w:tcPr>
          <w:p w14:paraId="68560C24"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+7</w:t>
            </w:r>
          </w:p>
          <w:p w14:paraId="481CA016" w14:textId="77777777" w:rsidR="006E4873" w:rsidRPr="00F90885" w:rsidRDefault="006E4873" w:rsidP="00C33EF5">
            <w:pPr>
              <w:jc w:val="both"/>
              <w:rPr>
                <w:rStyle w:val="fontstyle01"/>
                <w:rFonts w:asciiTheme="majorHAnsi" w:hAnsiTheme="majorHAnsi" w:cstheme="majorHAnsi"/>
                <w:b/>
                <w:bCs/>
                <w:color w:val="000000" w:themeColor="text1"/>
              </w:rPr>
            </w:pPr>
            <w:r w:rsidRPr="00F90885">
              <w:rPr>
                <w:rFonts w:asciiTheme="majorHAnsi" w:hAnsiTheme="majorHAnsi" w:cstheme="majorHAnsi"/>
                <w:color w:val="000000" w:themeColor="text1"/>
                <w:sz w:val="26"/>
                <w:szCs w:val="26"/>
              </w:rPr>
              <w:t>-5</w:t>
            </w:r>
          </w:p>
        </w:tc>
      </w:tr>
      <w:tr w:rsidR="00F90885" w:rsidRPr="00F90885" w14:paraId="4F724DBE" w14:textId="77777777" w:rsidTr="00AE7F93">
        <w:trPr>
          <w:cantSplit/>
        </w:trPr>
        <w:tc>
          <w:tcPr>
            <w:tcW w:w="851" w:type="dxa"/>
            <w:vAlign w:val="center"/>
          </w:tcPr>
          <w:p w14:paraId="77F938D7" w14:textId="77777777" w:rsidR="006E4873" w:rsidRPr="00F90885" w:rsidRDefault="006E4873">
            <w:pPr>
              <w:widowControl/>
              <w:numPr>
                <w:ilvl w:val="0"/>
                <w:numId w:val="120"/>
              </w:numPr>
              <w:autoSpaceDE/>
              <w:autoSpaceDN/>
              <w:spacing w:before="80" w:after="80"/>
              <w:jc w:val="both"/>
              <w:rPr>
                <w:rFonts w:asciiTheme="majorHAnsi" w:hAnsiTheme="majorHAnsi" w:cstheme="majorHAnsi"/>
                <w:color w:val="000000" w:themeColor="text1"/>
                <w:sz w:val="26"/>
                <w:szCs w:val="26"/>
              </w:rPr>
            </w:pPr>
          </w:p>
        </w:tc>
        <w:tc>
          <w:tcPr>
            <w:tcW w:w="3856" w:type="dxa"/>
          </w:tcPr>
          <w:p w14:paraId="2F06782F" w14:textId="77777777" w:rsidR="006E4873" w:rsidRPr="00F90885" w:rsidRDefault="006E4873" w:rsidP="00C33EF5">
            <w:pPr>
              <w:spacing w:before="80" w:after="80"/>
              <w:jc w:val="both"/>
              <w:rPr>
                <w:rFonts w:asciiTheme="majorHAnsi" w:hAnsiTheme="majorHAnsi" w:cstheme="majorHAnsi"/>
                <w:b/>
                <w:bCs/>
                <w:color w:val="000000" w:themeColor="text1"/>
                <w:sz w:val="26"/>
                <w:szCs w:val="26"/>
                <w:lang w:val="vi-VN"/>
              </w:rPr>
            </w:pPr>
            <w:r w:rsidRPr="00F90885">
              <w:rPr>
                <w:rFonts w:asciiTheme="majorHAnsi" w:hAnsiTheme="majorHAnsi" w:cstheme="majorHAnsi"/>
                <w:b/>
                <w:bCs/>
                <w:color w:val="000000" w:themeColor="text1"/>
                <w:sz w:val="26"/>
                <w:szCs w:val="26"/>
              </w:rPr>
              <w:t>Khả năng chịu lực của cột</w:t>
            </w:r>
          </w:p>
        </w:tc>
        <w:tc>
          <w:tcPr>
            <w:tcW w:w="821" w:type="dxa"/>
          </w:tcPr>
          <w:p w14:paraId="263D6217"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1BE8DCFB"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p>
        </w:tc>
      </w:tr>
      <w:tr w:rsidR="00F90885" w:rsidRPr="00F90885" w14:paraId="5BE23A05" w14:textId="77777777" w:rsidTr="00AE7F93">
        <w:trPr>
          <w:cantSplit/>
        </w:trPr>
        <w:tc>
          <w:tcPr>
            <w:tcW w:w="851" w:type="dxa"/>
            <w:vAlign w:val="center"/>
          </w:tcPr>
          <w:p w14:paraId="6F1D5394"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531C41A3"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bCs/>
                <w:color w:val="000000" w:themeColor="text1"/>
                <w:sz w:val="26"/>
                <w:szCs w:val="26"/>
              </w:rPr>
              <w:t>Độ bền uốn nứt</w:t>
            </w:r>
          </w:p>
        </w:tc>
        <w:tc>
          <w:tcPr>
            <w:tcW w:w="821" w:type="dxa"/>
          </w:tcPr>
          <w:p w14:paraId="7E0EE134"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11" w:type="dxa"/>
          </w:tcPr>
          <w:p w14:paraId="1BE283AD"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&lt;0,25</w:t>
            </w:r>
          </w:p>
        </w:tc>
      </w:tr>
      <w:tr w:rsidR="00F90885" w:rsidRPr="00F90885" w14:paraId="6A358979" w14:textId="77777777" w:rsidTr="00AE7F93">
        <w:trPr>
          <w:cantSplit/>
        </w:trPr>
        <w:tc>
          <w:tcPr>
            <w:tcW w:w="851" w:type="dxa"/>
            <w:vAlign w:val="center"/>
          </w:tcPr>
          <w:p w14:paraId="10D8B82C"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651E281B" w14:textId="77777777" w:rsidR="006E4873" w:rsidRPr="00F90885" w:rsidRDefault="006E4873" w:rsidP="00C33EF5">
            <w:pPr>
              <w:tabs>
                <w:tab w:val="left" w:pos="2136"/>
              </w:tabs>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bCs/>
                <w:color w:val="000000" w:themeColor="text1"/>
                <w:sz w:val="26"/>
                <w:szCs w:val="26"/>
              </w:rPr>
              <w:t>Độ bền uốn gãy</w:t>
            </w:r>
          </w:p>
        </w:tc>
        <w:tc>
          <w:tcPr>
            <w:tcW w:w="821" w:type="dxa"/>
          </w:tcPr>
          <w:p w14:paraId="50F56F85"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tcPr>
          <w:p w14:paraId="72C427BE"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Hệ số tải trọng k ≥ 2</w:t>
            </w:r>
          </w:p>
        </w:tc>
      </w:tr>
      <w:tr w:rsidR="00F90885" w:rsidRPr="00F90885" w14:paraId="05B1F7D8" w14:textId="77777777" w:rsidTr="00AE7F93">
        <w:trPr>
          <w:cantSplit/>
        </w:trPr>
        <w:tc>
          <w:tcPr>
            <w:tcW w:w="851" w:type="dxa"/>
            <w:vAlign w:val="center"/>
          </w:tcPr>
          <w:p w14:paraId="22E7E510" w14:textId="77777777" w:rsidR="006E4873" w:rsidRPr="00F90885" w:rsidRDefault="006E4873">
            <w:pPr>
              <w:widowControl/>
              <w:numPr>
                <w:ilvl w:val="0"/>
                <w:numId w:val="120"/>
              </w:numPr>
              <w:autoSpaceDE/>
              <w:autoSpaceDN/>
              <w:spacing w:before="80" w:after="80"/>
              <w:jc w:val="both"/>
              <w:rPr>
                <w:rFonts w:asciiTheme="majorHAnsi" w:hAnsiTheme="majorHAnsi" w:cstheme="majorHAnsi"/>
                <w:color w:val="000000" w:themeColor="text1"/>
                <w:sz w:val="26"/>
                <w:szCs w:val="26"/>
              </w:rPr>
            </w:pPr>
          </w:p>
        </w:tc>
        <w:tc>
          <w:tcPr>
            <w:tcW w:w="3856" w:type="dxa"/>
          </w:tcPr>
          <w:p w14:paraId="354B6530"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vi-VN"/>
              </w:rPr>
            </w:pPr>
            <w:r w:rsidRPr="00F90885">
              <w:rPr>
                <w:rFonts w:asciiTheme="majorHAnsi" w:hAnsiTheme="majorHAnsi" w:cstheme="majorHAnsi"/>
                <w:b/>
                <w:bCs/>
                <w:color w:val="000000" w:themeColor="text1"/>
                <w:sz w:val="26"/>
                <w:szCs w:val="26"/>
                <w:lang w:val="vi-VN"/>
              </w:rPr>
              <w:t>Yêu cầu về ngoại quan và các khuyết tật cho phép</w:t>
            </w:r>
          </w:p>
        </w:tc>
        <w:tc>
          <w:tcPr>
            <w:tcW w:w="821" w:type="dxa"/>
          </w:tcPr>
          <w:p w14:paraId="2875BC21"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47BF01B9" w14:textId="710CB9B9"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 xml:space="preserve">Đáp ứng </w:t>
            </w:r>
            <w:r w:rsidRPr="00F90885">
              <w:rPr>
                <w:rFonts w:asciiTheme="majorHAnsi" w:hAnsiTheme="majorHAnsi" w:cstheme="majorHAnsi"/>
                <w:color w:val="000000" w:themeColor="text1"/>
                <w:sz w:val="26"/>
                <w:szCs w:val="26"/>
              </w:rPr>
              <w:t xml:space="preserve">yêu cầu tại phần </w:t>
            </w:r>
            <w:r w:rsidR="00102288" w:rsidRPr="00F90885">
              <w:rPr>
                <w:rFonts w:asciiTheme="majorHAnsi" w:hAnsiTheme="majorHAnsi" w:cstheme="majorHAnsi"/>
                <w:color w:val="000000" w:themeColor="text1"/>
                <w:sz w:val="26"/>
                <w:szCs w:val="26"/>
                <w:lang w:val="en-US"/>
              </w:rPr>
              <w:t>B</w:t>
            </w:r>
            <w:r w:rsidRPr="00F90885">
              <w:rPr>
                <w:rFonts w:asciiTheme="majorHAnsi" w:hAnsiTheme="majorHAnsi" w:cstheme="majorHAnsi"/>
                <w:color w:val="000000" w:themeColor="text1"/>
                <w:sz w:val="26"/>
                <w:szCs w:val="26"/>
              </w:rPr>
              <w:t>, mục 1.2.3</w:t>
            </w:r>
          </w:p>
        </w:tc>
      </w:tr>
      <w:tr w:rsidR="00F90885" w:rsidRPr="00F90885" w14:paraId="6D132E62" w14:textId="77777777" w:rsidTr="00AE7F93">
        <w:trPr>
          <w:cantSplit/>
        </w:trPr>
        <w:tc>
          <w:tcPr>
            <w:tcW w:w="851" w:type="dxa"/>
            <w:vAlign w:val="center"/>
          </w:tcPr>
          <w:p w14:paraId="177DC096"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4E51E6ED" w14:textId="77777777" w:rsidR="006E4873" w:rsidRPr="00F90885" w:rsidRDefault="006E4873" w:rsidP="00C33EF5">
            <w:pPr>
              <w:spacing w:before="80" w:after="80"/>
              <w:jc w:val="both"/>
              <w:rPr>
                <w:rFonts w:asciiTheme="majorHAnsi" w:hAnsiTheme="majorHAnsi" w:cstheme="majorHAnsi"/>
                <w:b/>
                <w:i/>
                <w:color w:val="000000" w:themeColor="text1"/>
                <w:sz w:val="26"/>
                <w:szCs w:val="26"/>
              </w:rPr>
            </w:pPr>
            <w:r w:rsidRPr="00F90885">
              <w:rPr>
                <w:rFonts w:asciiTheme="majorHAnsi" w:hAnsiTheme="majorHAnsi" w:cstheme="majorHAnsi"/>
                <w:color w:val="000000" w:themeColor="text1"/>
                <w:sz w:val="26"/>
                <w:szCs w:val="26"/>
              </w:rPr>
              <w:t>Kích thước cho phép của lỗ rỗ, vết lồi, lõm trên bề mặt ngoài của cột và mặt mút</w:t>
            </w:r>
          </w:p>
        </w:tc>
        <w:tc>
          <w:tcPr>
            <w:tcW w:w="821" w:type="dxa"/>
          </w:tcPr>
          <w:p w14:paraId="3714E0EC"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37059ADF"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24C29CAD" w14:textId="77777777" w:rsidTr="00AE7F93">
        <w:trPr>
          <w:cantSplit/>
        </w:trPr>
        <w:tc>
          <w:tcPr>
            <w:tcW w:w="851" w:type="dxa"/>
            <w:vAlign w:val="center"/>
          </w:tcPr>
          <w:p w14:paraId="13E7497C"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AFAD278"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bCs/>
                <w:color w:val="000000" w:themeColor="text1"/>
                <w:sz w:val="26"/>
                <w:szCs w:val="26"/>
              </w:rPr>
              <w:t>Nứt bề mặt</w:t>
            </w:r>
          </w:p>
        </w:tc>
        <w:tc>
          <w:tcPr>
            <w:tcW w:w="821" w:type="dxa"/>
          </w:tcPr>
          <w:p w14:paraId="736916D0"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219D25DF"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511E9756" w14:textId="77777777" w:rsidTr="00AE7F93">
        <w:trPr>
          <w:cantSplit/>
        </w:trPr>
        <w:tc>
          <w:tcPr>
            <w:tcW w:w="851" w:type="dxa"/>
            <w:vAlign w:val="center"/>
          </w:tcPr>
          <w:p w14:paraId="59016952"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6324BC7"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Chiều dày lớp bê tông bảo vệ cốt thép</w:t>
            </w:r>
          </w:p>
        </w:tc>
        <w:tc>
          <w:tcPr>
            <w:tcW w:w="821" w:type="dxa"/>
          </w:tcPr>
          <w:p w14:paraId="7291D4BA"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5F9ACFB1"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678F402B" w14:textId="77777777" w:rsidTr="00AE7F93">
        <w:trPr>
          <w:cantSplit/>
        </w:trPr>
        <w:tc>
          <w:tcPr>
            <w:tcW w:w="851" w:type="dxa"/>
            <w:vAlign w:val="center"/>
          </w:tcPr>
          <w:p w14:paraId="1DA09683"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34BAD205"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Bảng tên cột</w:t>
            </w:r>
          </w:p>
        </w:tc>
        <w:tc>
          <w:tcPr>
            <w:tcW w:w="821" w:type="dxa"/>
          </w:tcPr>
          <w:p w14:paraId="7E17C6A8"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712D07C0"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00083702" w14:textId="77777777" w:rsidTr="00AE7F93">
        <w:trPr>
          <w:cantSplit/>
        </w:trPr>
        <w:tc>
          <w:tcPr>
            <w:tcW w:w="851" w:type="dxa"/>
            <w:vAlign w:val="center"/>
          </w:tcPr>
          <w:p w14:paraId="7D9D8F5A" w14:textId="77777777" w:rsidR="006E4873" w:rsidRPr="00F90885" w:rsidRDefault="006E4873" w:rsidP="00C33EF5">
            <w:pPr>
              <w:spacing w:before="80" w:after="80"/>
              <w:ind w:left="360"/>
              <w:jc w:val="both"/>
              <w:rPr>
                <w:rFonts w:asciiTheme="majorHAnsi" w:hAnsiTheme="majorHAnsi" w:cstheme="majorHAnsi"/>
                <w:color w:val="000000" w:themeColor="text1"/>
                <w:sz w:val="26"/>
                <w:szCs w:val="26"/>
              </w:rPr>
            </w:pPr>
          </w:p>
        </w:tc>
        <w:tc>
          <w:tcPr>
            <w:tcW w:w="3856" w:type="dxa"/>
          </w:tcPr>
          <w:p w14:paraId="209178D1"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color w:val="000000" w:themeColor="text1"/>
                <w:sz w:val="26"/>
                <w:szCs w:val="26"/>
              </w:rPr>
              <w:t>Quy cách kích thước và mức sai lệch cho phép của chữ và số in chìm</w:t>
            </w:r>
          </w:p>
        </w:tc>
        <w:tc>
          <w:tcPr>
            <w:tcW w:w="821" w:type="dxa"/>
          </w:tcPr>
          <w:p w14:paraId="07D4ACFE"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04FD2F32"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303FA7F6" w14:textId="77777777" w:rsidTr="00AE7F93">
        <w:trPr>
          <w:cantSplit/>
        </w:trPr>
        <w:tc>
          <w:tcPr>
            <w:tcW w:w="851" w:type="dxa"/>
            <w:vAlign w:val="center"/>
          </w:tcPr>
          <w:p w14:paraId="5632F0C9" w14:textId="77777777" w:rsidR="006E4873" w:rsidRPr="00F90885" w:rsidRDefault="006E4873" w:rsidP="00AB779C">
            <w:pPr>
              <w:spacing w:before="80" w:after="80"/>
              <w:ind w:left="360"/>
              <w:jc w:val="center"/>
              <w:rPr>
                <w:rFonts w:asciiTheme="majorHAnsi" w:hAnsiTheme="majorHAnsi" w:cstheme="majorHAnsi"/>
                <w:color w:val="000000" w:themeColor="text1"/>
                <w:sz w:val="26"/>
                <w:szCs w:val="26"/>
              </w:rPr>
            </w:pPr>
          </w:p>
        </w:tc>
        <w:tc>
          <w:tcPr>
            <w:tcW w:w="3856" w:type="dxa"/>
          </w:tcPr>
          <w:p w14:paraId="7B4C3D89"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Vật liệu tô nét ký hiệu in chìm trên thân cột</w:t>
            </w:r>
          </w:p>
        </w:tc>
        <w:tc>
          <w:tcPr>
            <w:tcW w:w="821" w:type="dxa"/>
          </w:tcPr>
          <w:p w14:paraId="36E1BB8A" w14:textId="77777777" w:rsidR="006E4873" w:rsidRPr="00F90885" w:rsidRDefault="006E4873" w:rsidP="00C33EF5">
            <w:pPr>
              <w:tabs>
                <w:tab w:val="left" w:pos="2431"/>
              </w:tabs>
              <w:spacing w:before="80" w:after="80"/>
              <w:ind w:left="-2" w:firstLine="2"/>
              <w:jc w:val="both"/>
              <w:rPr>
                <w:rFonts w:asciiTheme="majorHAnsi" w:hAnsiTheme="majorHAnsi" w:cstheme="majorHAnsi"/>
                <w:color w:val="000000" w:themeColor="text1"/>
                <w:sz w:val="26"/>
                <w:szCs w:val="26"/>
              </w:rPr>
            </w:pPr>
          </w:p>
        </w:tc>
        <w:tc>
          <w:tcPr>
            <w:tcW w:w="4111" w:type="dxa"/>
            <w:vAlign w:val="center"/>
          </w:tcPr>
          <w:p w14:paraId="0CE45FE6" w14:textId="77777777" w:rsidR="006E4873" w:rsidRPr="00F90885" w:rsidRDefault="006E4873"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w:t>
            </w:r>
          </w:p>
        </w:tc>
      </w:tr>
      <w:tr w:rsidR="00F90885" w:rsidRPr="00F90885" w14:paraId="3FA47586" w14:textId="77777777" w:rsidTr="00AB779C">
        <w:trPr>
          <w:cantSplit/>
          <w:trHeight w:val="2135"/>
        </w:trPr>
        <w:tc>
          <w:tcPr>
            <w:tcW w:w="851" w:type="dxa"/>
            <w:vAlign w:val="center"/>
          </w:tcPr>
          <w:p w14:paraId="151B650E"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vAlign w:val="center"/>
          </w:tcPr>
          <w:p w14:paraId="57009803" w14:textId="77777777" w:rsidR="006E4873" w:rsidRPr="00F90885" w:rsidRDefault="006E4873" w:rsidP="00C33EF5">
            <w:pPr>
              <w:pStyle w:val="BodyTextIndent"/>
              <w:tabs>
                <w:tab w:val="left" w:pos="748"/>
                <w:tab w:val="left" w:pos="3690"/>
              </w:tabs>
              <w:spacing w:before="80" w:after="80"/>
              <w:ind w:left="0"/>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Đường kính ngoài đầu trụ</w:t>
            </w:r>
          </w:p>
          <w:p w14:paraId="7BA11348" w14:textId="77777777" w:rsidR="008B07D0" w:rsidRPr="00F90885" w:rsidRDefault="008B07D0" w:rsidP="008B07D0">
            <w:pPr>
              <w:rPr>
                <w:color w:val="000000" w:themeColor="text1"/>
                <w:sz w:val="26"/>
                <w:szCs w:val="26"/>
              </w:rPr>
            </w:pPr>
            <w:r w:rsidRPr="00F90885">
              <w:rPr>
                <w:color w:val="000000" w:themeColor="text1"/>
                <w:sz w:val="26"/>
                <w:szCs w:val="26"/>
              </w:rPr>
              <w:t>+ Trụ BTLT 12m (5,4kN)</w:t>
            </w:r>
          </w:p>
          <w:p w14:paraId="01E8354B" w14:textId="6D6DAA03" w:rsidR="006E4873" w:rsidRPr="00F90885" w:rsidRDefault="008B07D0" w:rsidP="008B07D0">
            <w:pPr>
              <w:adjustRightInd w:val="0"/>
              <w:spacing w:before="80" w:after="80"/>
              <w:ind w:right="-432"/>
              <w:jc w:val="both"/>
              <w:rPr>
                <w:rFonts w:asciiTheme="majorHAnsi" w:hAnsiTheme="majorHAnsi" w:cstheme="majorHAnsi"/>
                <w:color w:val="000000" w:themeColor="text1"/>
                <w:sz w:val="26"/>
                <w:szCs w:val="26"/>
                <w:lang w:val="en-US"/>
              </w:rPr>
            </w:pPr>
            <w:r w:rsidRPr="00F90885">
              <w:rPr>
                <w:color w:val="000000" w:themeColor="text1"/>
                <w:sz w:val="26"/>
                <w:szCs w:val="26"/>
              </w:rPr>
              <w:t>+ Trụ BTLT 14m (6,5kN)</w:t>
            </w:r>
          </w:p>
        </w:tc>
        <w:tc>
          <w:tcPr>
            <w:tcW w:w="821" w:type="dxa"/>
            <w:vAlign w:val="center"/>
          </w:tcPr>
          <w:p w14:paraId="445141E8" w14:textId="77777777" w:rsidR="006E4873" w:rsidRPr="00F90885" w:rsidRDefault="006E4873" w:rsidP="00C33EF5">
            <w:pPr>
              <w:adjustRightInd w:val="0"/>
              <w:spacing w:before="80" w:after="80"/>
              <w:ind w:right="-108"/>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mm </w:t>
            </w:r>
          </w:p>
          <w:p w14:paraId="7C5A3BF2" w14:textId="77777777" w:rsidR="006E4873" w:rsidRPr="00F90885" w:rsidRDefault="006E4873" w:rsidP="00C33EF5">
            <w:pPr>
              <w:adjustRightInd w:val="0"/>
              <w:spacing w:before="80" w:after="80"/>
              <w:ind w:right="-108"/>
              <w:jc w:val="both"/>
              <w:rPr>
                <w:rFonts w:asciiTheme="majorHAnsi" w:hAnsiTheme="majorHAnsi" w:cstheme="majorHAnsi"/>
                <w:color w:val="000000" w:themeColor="text1"/>
                <w:sz w:val="26"/>
                <w:szCs w:val="26"/>
              </w:rPr>
            </w:pPr>
          </w:p>
        </w:tc>
        <w:tc>
          <w:tcPr>
            <w:tcW w:w="4111" w:type="dxa"/>
            <w:vAlign w:val="center"/>
          </w:tcPr>
          <w:p w14:paraId="2CBA9B84" w14:textId="77777777" w:rsidR="006E4873" w:rsidRPr="00F90885" w:rsidRDefault="006E4873" w:rsidP="00C33EF5">
            <w:pPr>
              <w:pStyle w:val="TableParagraph"/>
              <w:spacing w:before="81"/>
              <w:jc w:val="both"/>
              <w:rPr>
                <w:rFonts w:asciiTheme="majorHAnsi" w:hAnsiTheme="majorHAnsi" w:cstheme="majorHAnsi"/>
                <w:color w:val="000000" w:themeColor="text1"/>
                <w:sz w:val="26"/>
                <w:szCs w:val="26"/>
                <w:lang w:val="en-US"/>
              </w:rPr>
            </w:pPr>
          </w:p>
          <w:p w14:paraId="75549A3B" w14:textId="77777777" w:rsidR="008B07D0" w:rsidRPr="00F90885" w:rsidRDefault="008B07D0" w:rsidP="008B07D0">
            <w:pPr>
              <w:rPr>
                <w:color w:val="000000" w:themeColor="text1"/>
                <w:sz w:val="26"/>
                <w:szCs w:val="26"/>
              </w:rPr>
            </w:pPr>
            <w:r w:rsidRPr="00F90885">
              <w:rPr>
                <w:color w:val="000000" w:themeColor="text1"/>
                <w:sz w:val="26"/>
                <w:szCs w:val="26"/>
              </w:rPr>
              <w:t>190</w:t>
            </w:r>
          </w:p>
          <w:p w14:paraId="284D7C40" w14:textId="49ADCE0E" w:rsidR="006E4873" w:rsidRPr="00F90885" w:rsidRDefault="008B07D0" w:rsidP="008B07D0">
            <w:pPr>
              <w:pStyle w:val="TableParagraph"/>
              <w:spacing w:before="81"/>
              <w:jc w:val="both"/>
              <w:rPr>
                <w:rFonts w:asciiTheme="majorHAnsi" w:hAnsiTheme="majorHAnsi" w:cstheme="majorHAnsi"/>
                <w:color w:val="000000" w:themeColor="text1"/>
                <w:sz w:val="26"/>
                <w:szCs w:val="26"/>
              </w:rPr>
            </w:pPr>
            <w:r w:rsidRPr="00F90885">
              <w:rPr>
                <w:color w:val="000000" w:themeColor="text1"/>
                <w:sz w:val="26"/>
                <w:szCs w:val="26"/>
              </w:rPr>
              <w:t>190</w:t>
            </w:r>
          </w:p>
        </w:tc>
      </w:tr>
      <w:tr w:rsidR="00F90885" w:rsidRPr="00F90885" w14:paraId="35804181" w14:textId="77777777" w:rsidTr="00AB779C">
        <w:trPr>
          <w:cantSplit/>
          <w:trHeight w:val="368"/>
        </w:trPr>
        <w:tc>
          <w:tcPr>
            <w:tcW w:w="851" w:type="dxa"/>
            <w:vAlign w:val="center"/>
          </w:tcPr>
          <w:p w14:paraId="233D5A17"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vAlign w:val="center"/>
          </w:tcPr>
          <w:p w14:paraId="03B5F7FB" w14:textId="77777777" w:rsidR="006E4873" w:rsidRPr="00F90885" w:rsidRDefault="006E4873" w:rsidP="00C33EF5">
            <w:pPr>
              <w:pStyle w:val="BodyTextIndent"/>
              <w:tabs>
                <w:tab w:val="left" w:pos="748"/>
                <w:tab w:val="left" w:pos="3690"/>
              </w:tabs>
              <w:spacing w:before="80" w:after="80"/>
              <w:ind w:left="0"/>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Đường kính ngoài đáy trụ</w:t>
            </w:r>
          </w:p>
          <w:p w14:paraId="4C044C9F" w14:textId="77777777" w:rsidR="008B07D0" w:rsidRPr="00F90885" w:rsidRDefault="008B07D0" w:rsidP="008B07D0">
            <w:pPr>
              <w:rPr>
                <w:color w:val="000000" w:themeColor="text1"/>
                <w:sz w:val="26"/>
                <w:szCs w:val="26"/>
              </w:rPr>
            </w:pPr>
            <w:r w:rsidRPr="00F90885">
              <w:rPr>
                <w:color w:val="000000" w:themeColor="text1"/>
                <w:sz w:val="26"/>
                <w:szCs w:val="26"/>
              </w:rPr>
              <w:t>+ Trụ BTLT 12m (5,4kN)</w:t>
            </w:r>
          </w:p>
          <w:p w14:paraId="4EE903B6" w14:textId="5BFC4853" w:rsidR="006E4873" w:rsidRPr="00F90885" w:rsidRDefault="008B07D0" w:rsidP="008B07D0">
            <w:pPr>
              <w:adjustRightInd w:val="0"/>
              <w:spacing w:before="80" w:after="80"/>
              <w:ind w:right="-432"/>
              <w:jc w:val="both"/>
              <w:rPr>
                <w:rFonts w:asciiTheme="majorHAnsi" w:hAnsiTheme="majorHAnsi" w:cstheme="majorHAnsi"/>
                <w:color w:val="000000" w:themeColor="text1"/>
                <w:sz w:val="26"/>
                <w:szCs w:val="26"/>
              </w:rPr>
            </w:pPr>
            <w:r w:rsidRPr="00F90885">
              <w:rPr>
                <w:color w:val="000000" w:themeColor="text1"/>
                <w:sz w:val="26"/>
                <w:szCs w:val="26"/>
              </w:rPr>
              <w:t>+ Trụ BTLT 14m (6,5kN)</w:t>
            </w:r>
          </w:p>
        </w:tc>
        <w:tc>
          <w:tcPr>
            <w:tcW w:w="821" w:type="dxa"/>
            <w:vAlign w:val="center"/>
          </w:tcPr>
          <w:p w14:paraId="0EA60995" w14:textId="77777777" w:rsidR="00AB779C" w:rsidRPr="00F90885" w:rsidRDefault="00AB779C" w:rsidP="00C33EF5">
            <w:pPr>
              <w:adjustRightInd w:val="0"/>
              <w:spacing w:before="80" w:after="80"/>
              <w:ind w:right="-108"/>
              <w:jc w:val="both"/>
              <w:rPr>
                <w:rFonts w:asciiTheme="majorHAnsi" w:hAnsiTheme="majorHAnsi" w:cstheme="majorHAnsi"/>
                <w:color w:val="000000" w:themeColor="text1"/>
                <w:sz w:val="26"/>
                <w:szCs w:val="26"/>
                <w:lang w:val="en-US"/>
              </w:rPr>
            </w:pPr>
          </w:p>
          <w:p w14:paraId="797BBEDA" w14:textId="77777777" w:rsidR="00AB779C" w:rsidRPr="00F90885" w:rsidRDefault="00AB779C" w:rsidP="00C33EF5">
            <w:pPr>
              <w:adjustRightInd w:val="0"/>
              <w:spacing w:before="80" w:after="80"/>
              <w:ind w:right="-108"/>
              <w:jc w:val="both"/>
              <w:rPr>
                <w:rFonts w:asciiTheme="majorHAnsi" w:hAnsiTheme="majorHAnsi" w:cstheme="majorHAnsi"/>
                <w:color w:val="000000" w:themeColor="text1"/>
                <w:sz w:val="26"/>
                <w:szCs w:val="26"/>
                <w:lang w:val="en-US"/>
              </w:rPr>
            </w:pPr>
          </w:p>
          <w:p w14:paraId="5C40389A" w14:textId="12CA646F" w:rsidR="006E4873" w:rsidRPr="00F90885" w:rsidRDefault="006E4873" w:rsidP="00C33EF5">
            <w:pPr>
              <w:adjustRightInd w:val="0"/>
              <w:spacing w:before="80" w:after="80"/>
              <w:ind w:right="-108"/>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mm</w:t>
            </w:r>
          </w:p>
        </w:tc>
        <w:tc>
          <w:tcPr>
            <w:tcW w:w="4111" w:type="dxa"/>
            <w:vAlign w:val="center"/>
          </w:tcPr>
          <w:p w14:paraId="26C863D5" w14:textId="77777777" w:rsidR="006E4873" w:rsidRPr="00F90885" w:rsidRDefault="006E4873" w:rsidP="00C33EF5">
            <w:pPr>
              <w:pStyle w:val="TableParagraph"/>
              <w:spacing w:before="81"/>
              <w:ind w:left="17" w:firstLine="284"/>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w:t>
            </w:r>
          </w:p>
          <w:p w14:paraId="70AAADD4" w14:textId="77777777" w:rsidR="006E4873" w:rsidRPr="00F90885" w:rsidRDefault="006E4873" w:rsidP="00C33EF5">
            <w:pPr>
              <w:pStyle w:val="TableParagraph"/>
              <w:spacing w:before="120"/>
              <w:ind w:left="17" w:firstLine="284"/>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thầu nêu cụ thể đường kính ngoài đáy trụ cho từng loại trụ</w:t>
            </w:r>
          </w:p>
          <w:p w14:paraId="5EDB9AD8" w14:textId="77777777" w:rsidR="006E4873" w:rsidRPr="00F90885" w:rsidRDefault="006E4873" w:rsidP="00C33EF5">
            <w:pPr>
              <w:pStyle w:val="TableParagraph"/>
              <w:spacing w:before="120"/>
              <w:ind w:left="17" w:firstLine="284"/>
              <w:jc w:val="both"/>
              <w:rPr>
                <w:rFonts w:asciiTheme="majorHAnsi" w:hAnsiTheme="majorHAnsi" w:cstheme="majorHAnsi"/>
                <w:color w:val="000000" w:themeColor="text1"/>
                <w:sz w:val="26"/>
                <w:szCs w:val="26"/>
              </w:rPr>
            </w:pPr>
          </w:p>
          <w:p w14:paraId="29D041FD" w14:textId="77777777" w:rsidR="006E4873" w:rsidRPr="00F90885" w:rsidRDefault="006E4873" w:rsidP="00C33EF5">
            <w:pPr>
              <w:pStyle w:val="TableParagraph"/>
              <w:spacing w:before="120"/>
              <w:ind w:left="17" w:firstLine="284"/>
              <w:jc w:val="both"/>
              <w:rPr>
                <w:rFonts w:asciiTheme="majorHAnsi" w:hAnsiTheme="majorHAnsi" w:cstheme="majorHAnsi"/>
                <w:color w:val="000000" w:themeColor="text1"/>
                <w:sz w:val="26"/>
                <w:szCs w:val="26"/>
              </w:rPr>
            </w:pPr>
          </w:p>
        </w:tc>
      </w:tr>
      <w:tr w:rsidR="00F90885" w:rsidRPr="00F90885" w14:paraId="7C91FE2D" w14:textId="77777777" w:rsidTr="00AE7F93">
        <w:trPr>
          <w:cantSplit/>
          <w:trHeight w:val="787"/>
        </w:trPr>
        <w:tc>
          <w:tcPr>
            <w:tcW w:w="851" w:type="dxa"/>
            <w:vAlign w:val="center"/>
          </w:tcPr>
          <w:p w14:paraId="145DCD5B"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tcPr>
          <w:p w14:paraId="6D9BC737" w14:textId="77777777" w:rsidR="006E4873" w:rsidRPr="00F90885" w:rsidRDefault="006E4873" w:rsidP="00C33EF5">
            <w:pPr>
              <w:adjustRightInd w:val="0"/>
              <w:spacing w:before="80" w:after="80"/>
              <w:ind w:right="-432"/>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Tải trọng thiết </w:t>
            </w:r>
            <w:r w:rsidRPr="00F90885">
              <w:rPr>
                <w:rFonts w:asciiTheme="majorHAnsi" w:hAnsiTheme="majorHAnsi" w:cstheme="majorHAnsi"/>
                <w:color w:val="000000" w:themeColor="text1"/>
                <w:sz w:val="26"/>
                <w:szCs w:val="26"/>
                <w:lang w:val="da-DK"/>
              </w:rPr>
              <w:t>kế</w:t>
            </w:r>
            <w:r w:rsidRPr="00F90885">
              <w:rPr>
                <w:rFonts w:asciiTheme="majorHAnsi" w:hAnsiTheme="majorHAnsi" w:cstheme="majorHAnsi"/>
                <w:color w:val="000000" w:themeColor="text1"/>
                <w:sz w:val="26"/>
                <w:szCs w:val="26"/>
              </w:rPr>
              <w:t>:</w:t>
            </w:r>
          </w:p>
          <w:p w14:paraId="67AC43B4" w14:textId="77777777" w:rsidR="008B07D0" w:rsidRPr="00F90885" w:rsidRDefault="008B07D0" w:rsidP="008B07D0">
            <w:pPr>
              <w:rPr>
                <w:color w:val="000000" w:themeColor="text1"/>
                <w:sz w:val="26"/>
                <w:szCs w:val="26"/>
              </w:rPr>
            </w:pPr>
            <w:r w:rsidRPr="00F90885">
              <w:rPr>
                <w:color w:val="000000" w:themeColor="text1"/>
                <w:sz w:val="26"/>
                <w:szCs w:val="26"/>
              </w:rPr>
              <w:t>+ Trụ BTLT 12m (5,4kN)</w:t>
            </w:r>
          </w:p>
          <w:p w14:paraId="3A17006D" w14:textId="56AE4A99" w:rsidR="006E4873" w:rsidRPr="00F90885" w:rsidRDefault="008B07D0" w:rsidP="008B07D0">
            <w:pPr>
              <w:spacing w:before="80" w:after="80"/>
              <w:jc w:val="both"/>
              <w:rPr>
                <w:rFonts w:asciiTheme="majorHAnsi" w:hAnsiTheme="majorHAnsi" w:cstheme="majorHAnsi"/>
                <w:color w:val="000000" w:themeColor="text1"/>
                <w:sz w:val="26"/>
                <w:szCs w:val="26"/>
                <w:u w:val="single"/>
                <w:lang w:val="en-US"/>
              </w:rPr>
            </w:pPr>
            <w:r w:rsidRPr="00F90885">
              <w:rPr>
                <w:color w:val="000000" w:themeColor="text1"/>
                <w:sz w:val="26"/>
                <w:szCs w:val="26"/>
              </w:rPr>
              <w:t>+ Trụ BTLT 14m (6,5kN)</w:t>
            </w:r>
          </w:p>
        </w:tc>
        <w:tc>
          <w:tcPr>
            <w:tcW w:w="821" w:type="dxa"/>
          </w:tcPr>
          <w:p w14:paraId="1F7822DA" w14:textId="77777777" w:rsidR="006E4873" w:rsidRPr="00F90885" w:rsidRDefault="006E4873" w:rsidP="00C33EF5">
            <w:pPr>
              <w:adjustRightInd w:val="0"/>
              <w:spacing w:before="80" w:after="80"/>
              <w:ind w:right="-43"/>
              <w:jc w:val="both"/>
              <w:rPr>
                <w:rFonts w:asciiTheme="majorHAnsi" w:hAnsiTheme="majorHAnsi" w:cstheme="majorHAnsi"/>
                <w:color w:val="000000" w:themeColor="text1"/>
                <w:sz w:val="26"/>
                <w:szCs w:val="26"/>
              </w:rPr>
            </w:pPr>
          </w:p>
        </w:tc>
        <w:tc>
          <w:tcPr>
            <w:tcW w:w="4111" w:type="dxa"/>
            <w:vAlign w:val="center"/>
          </w:tcPr>
          <w:p w14:paraId="5EDDC316" w14:textId="77777777" w:rsidR="006E4873" w:rsidRPr="00F90885" w:rsidRDefault="006E4873" w:rsidP="00C33EF5">
            <w:pPr>
              <w:adjustRightInd w:val="0"/>
              <w:spacing w:before="80" w:after="80"/>
              <w:ind w:right="-43"/>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Gấp 2 lần lực kéo ngang đầu trụ</w:t>
            </w:r>
          </w:p>
        </w:tc>
      </w:tr>
      <w:tr w:rsidR="00F90885" w:rsidRPr="00F90885" w14:paraId="6B2BE653" w14:textId="77777777" w:rsidTr="00AE7F93">
        <w:trPr>
          <w:cantSplit/>
          <w:trHeight w:val="787"/>
        </w:trPr>
        <w:tc>
          <w:tcPr>
            <w:tcW w:w="851" w:type="dxa"/>
            <w:vAlign w:val="center"/>
          </w:tcPr>
          <w:p w14:paraId="07D106BA"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rPr>
            </w:pPr>
          </w:p>
        </w:tc>
        <w:tc>
          <w:tcPr>
            <w:tcW w:w="3856" w:type="dxa"/>
            <w:vAlign w:val="center"/>
          </w:tcPr>
          <w:p w14:paraId="78FBC324"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da-DK"/>
              </w:rPr>
            </w:pPr>
            <w:r w:rsidRPr="00F90885">
              <w:rPr>
                <w:rFonts w:asciiTheme="majorHAnsi" w:hAnsiTheme="majorHAnsi" w:cstheme="majorHAnsi"/>
                <w:color w:val="000000" w:themeColor="text1"/>
                <w:sz w:val="26"/>
                <w:szCs w:val="26"/>
              </w:rPr>
              <w:t>Thử nghiệm xuất xưởng.</w:t>
            </w:r>
          </w:p>
        </w:tc>
        <w:tc>
          <w:tcPr>
            <w:tcW w:w="821" w:type="dxa"/>
            <w:vAlign w:val="center"/>
          </w:tcPr>
          <w:p w14:paraId="6D7A3768" w14:textId="77777777" w:rsidR="006E4873" w:rsidRPr="00F90885" w:rsidRDefault="006E4873" w:rsidP="00C33EF5">
            <w:pPr>
              <w:pStyle w:val="BodyText2"/>
              <w:spacing w:before="80" w:after="80"/>
              <w:rPr>
                <w:rFonts w:asciiTheme="majorHAnsi" w:hAnsiTheme="majorHAnsi" w:cstheme="majorHAnsi"/>
                <w:color w:val="000000" w:themeColor="text1"/>
                <w:sz w:val="26"/>
                <w:szCs w:val="26"/>
                <w:lang w:val="da-DK"/>
              </w:rPr>
            </w:pPr>
          </w:p>
        </w:tc>
        <w:tc>
          <w:tcPr>
            <w:tcW w:w="4111" w:type="dxa"/>
            <w:vAlign w:val="center"/>
          </w:tcPr>
          <w:p w14:paraId="04AC9063" w14:textId="77777777" w:rsidR="006E4873" w:rsidRPr="00F90885" w:rsidRDefault="006E4873" w:rsidP="00C33EF5">
            <w:pPr>
              <w:pStyle w:val="BodyTextIndent"/>
              <w:tabs>
                <w:tab w:val="left" w:pos="3690"/>
              </w:tabs>
              <w:spacing w:before="80" w:after="80"/>
              <w:ind w:left="0"/>
              <w:rPr>
                <w:rFonts w:asciiTheme="majorHAnsi" w:hAnsiTheme="majorHAnsi" w:cstheme="majorHAnsi"/>
                <w:color w:val="000000" w:themeColor="text1"/>
                <w:szCs w:val="26"/>
                <w:lang w:val="da-DK"/>
              </w:rPr>
            </w:pPr>
            <w:r w:rsidRPr="00F90885">
              <w:rPr>
                <w:rFonts w:asciiTheme="majorHAnsi" w:hAnsiTheme="majorHAnsi" w:cstheme="majorHAnsi"/>
                <w:color w:val="000000" w:themeColor="text1"/>
                <w:szCs w:val="26"/>
                <w:lang w:val="da-DK"/>
              </w:rPr>
              <w:t xml:space="preserve">Biên bản thử nghiệm được thực hiện bởi nhà sản xuất và cung cấp cho bên mua khi giao hàng. </w:t>
            </w:r>
          </w:p>
        </w:tc>
      </w:tr>
      <w:tr w:rsidR="00F90885" w:rsidRPr="00F90885" w14:paraId="2A4BFD53" w14:textId="77777777" w:rsidTr="00AE7F93">
        <w:trPr>
          <w:cantSplit/>
          <w:trHeight w:val="787"/>
        </w:trPr>
        <w:tc>
          <w:tcPr>
            <w:tcW w:w="851" w:type="dxa"/>
            <w:vAlign w:val="center"/>
          </w:tcPr>
          <w:p w14:paraId="0E2FFF7B"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lang w:val="da-DK"/>
              </w:rPr>
            </w:pPr>
          </w:p>
        </w:tc>
        <w:tc>
          <w:tcPr>
            <w:tcW w:w="3856" w:type="dxa"/>
            <w:vAlign w:val="center"/>
          </w:tcPr>
          <w:p w14:paraId="6268D8F0" w14:textId="77777777" w:rsidR="006E4873" w:rsidRPr="00F90885" w:rsidRDefault="006E4873" w:rsidP="00C33EF5">
            <w:pPr>
              <w:spacing w:before="80" w:after="8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lang w:val="da-DK"/>
              </w:rPr>
              <w:t>Thử nghiệm</w:t>
            </w:r>
            <w:r w:rsidRPr="00F90885">
              <w:rPr>
                <w:rFonts w:asciiTheme="majorHAnsi" w:hAnsiTheme="majorHAnsi" w:cstheme="majorHAnsi"/>
                <w:bCs/>
                <w:color w:val="000000" w:themeColor="text1"/>
                <w:sz w:val="26"/>
                <w:szCs w:val="26"/>
                <w:lang w:val="vi-VN"/>
              </w:rPr>
              <w:t>, lấy mẫu</w:t>
            </w:r>
          </w:p>
          <w:p w14:paraId="6B57656C"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en-US"/>
              </w:rPr>
            </w:pPr>
            <w:r w:rsidRPr="00F90885">
              <w:rPr>
                <w:rFonts w:asciiTheme="majorHAnsi" w:hAnsiTheme="majorHAnsi" w:cstheme="majorHAnsi"/>
                <w:bCs/>
                <w:color w:val="000000" w:themeColor="text1"/>
                <w:sz w:val="26"/>
                <w:szCs w:val="26"/>
              </w:rPr>
              <w:t>Số lượng mời thầu:</w:t>
            </w:r>
          </w:p>
          <w:p w14:paraId="5864E80D" w14:textId="40B4A76C" w:rsidR="008B07D0" w:rsidRPr="00F90885" w:rsidRDefault="008B07D0" w:rsidP="008B07D0">
            <w:pPr>
              <w:rPr>
                <w:color w:val="000000" w:themeColor="text1"/>
                <w:sz w:val="26"/>
                <w:szCs w:val="26"/>
              </w:rPr>
            </w:pPr>
            <w:r w:rsidRPr="00F90885">
              <w:rPr>
                <w:color w:val="000000" w:themeColor="text1"/>
                <w:sz w:val="26"/>
                <w:szCs w:val="26"/>
              </w:rPr>
              <w:t xml:space="preserve">+ Trụ BTLT 12m (5,4kN): </w:t>
            </w:r>
            <w:r w:rsidR="00AB779C" w:rsidRPr="00F90885">
              <w:rPr>
                <w:color w:val="000000" w:themeColor="text1"/>
                <w:sz w:val="26"/>
                <w:szCs w:val="26"/>
                <w:lang w:val="en-US"/>
              </w:rPr>
              <w:t>47</w:t>
            </w:r>
            <w:r w:rsidRPr="00F90885">
              <w:rPr>
                <w:color w:val="000000" w:themeColor="text1"/>
                <w:sz w:val="26"/>
                <w:szCs w:val="26"/>
              </w:rPr>
              <w:t xml:space="preserve"> trụ</w:t>
            </w:r>
          </w:p>
          <w:p w14:paraId="733F123A" w14:textId="6962A2B2" w:rsidR="00B55356" w:rsidRPr="00F90885" w:rsidRDefault="008B07D0" w:rsidP="008B07D0">
            <w:pPr>
              <w:spacing w:before="80" w:after="80"/>
              <w:jc w:val="both"/>
              <w:rPr>
                <w:rFonts w:asciiTheme="majorHAnsi" w:hAnsiTheme="majorHAnsi" w:cstheme="majorHAnsi"/>
                <w:bCs/>
                <w:color w:val="000000" w:themeColor="text1"/>
                <w:sz w:val="26"/>
                <w:szCs w:val="26"/>
                <w:lang w:val="en-US"/>
              </w:rPr>
            </w:pPr>
            <w:r w:rsidRPr="00F90885">
              <w:rPr>
                <w:color w:val="000000" w:themeColor="text1"/>
                <w:sz w:val="26"/>
                <w:szCs w:val="26"/>
              </w:rPr>
              <w:t xml:space="preserve">+ Trụ BTLT 14m (6,5kN): </w:t>
            </w:r>
            <w:r w:rsidR="00AB779C" w:rsidRPr="00F90885">
              <w:rPr>
                <w:color w:val="000000" w:themeColor="text1"/>
                <w:sz w:val="26"/>
                <w:szCs w:val="26"/>
                <w:lang w:val="en-US"/>
              </w:rPr>
              <w:t xml:space="preserve">02 </w:t>
            </w:r>
            <w:r w:rsidRPr="00F90885">
              <w:rPr>
                <w:color w:val="000000" w:themeColor="text1"/>
                <w:sz w:val="26"/>
                <w:szCs w:val="26"/>
              </w:rPr>
              <w:t>trụ</w:t>
            </w:r>
          </w:p>
        </w:tc>
        <w:tc>
          <w:tcPr>
            <w:tcW w:w="821" w:type="dxa"/>
          </w:tcPr>
          <w:p w14:paraId="55AB2BFC" w14:textId="77777777" w:rsidR="006E4873" w:rsidRPr="00F90885" w:rsidRDefault="006E4873" w:rsidP="00C33EF5">
            <w:pPr>
              <w:pStyle w:val="BodyText2"/>
              <w:spacing w:before="80" w:after="80"/>
              <w:rPr>
                <w:rFonts w:asciiTheme="majorHAnsi" w:hAnsiTheme="majorHAnsi" w:cstheme="majorHAnsi"/>
                <w:color w:val="000000" w:themeColor="text1"/>
                <w:sz w:val="26"/>
                <w:szCs w:val="26"/>
                <w:lang w:val="da-DK"/>
              </w:rPr>
            </w:pPr>
          </w:p>
        </w:tc>
        <w:tc>
          <w:tcPr>
            <w:tcW w:w="4111" w:type="dxa"/>
            <w:vAlign w:val="center"/>
          </w:tcPr>
          <w:p w14:paraId="22C35890" w14:textId="77777777" w:rsidR="006E4873" w:rsidRPr="00F90885" w:rsidRDefault="006E4873" w:rsidP="00C33EF5">
            <w:pPr>
              <w:ind w:firstLine="426"/>
              <w:jc w:val="both"/>
              <w:rPr>
                <w:rFonts w:asciiTheme="majorHAnsi" w:hAnsiTheme="majorHAnsi" w:cstheme="majorHAnsi"/>
                <w:bCs/>
                <w:color w:val="000000" w:themeColor="text1"/>
                <w:sz w:val="26"/>
                <w:szCs w:val="26"/>
                <w:lang w:val="da-DK"/>
              </w:rPr>
            </w:pPr>
            <w:r w:rsidRPr="00F90885">
              <w:rPr>
                <w:rFonts w:asciiTheme="majorHAnsi" w:hAnsiTheme="majorHAnsi" w:cstheme="majorHAnsi"/>
                <w:color w:val="000000" w:themeColor="text1"/>
                <w:sz w:val="26"/>
                <w:szCs w:val="26"/>
                <w:lang w:val="da-DK"/>
              </w:rPr>
              <w:t>Kiểm</w:t>
            </w:r>
            <w:r w:rsidRPr="00F90885">
              <w:rPr>
                <w:rFonts w:asciiTheme="majorHAnsi" w:hAnsiTheme="majorHAnsi" w:cstheme="majorHAnsi"/>
                <w:bCs/>
                <w:color w:val="000000" w:themeColor="text1"/>
                <w:sz w:val="26"/>
                <w:szCs w:val="26"/>
                <w:lang w:val="da-DK"/>
              </w:rPr>
              <w:t xml:space="preserve"> tra ngoại quan và các khuyết tật:</w:t>
            </w:r>
          </w:p>
          <w:p w14:paraId="3B294303" w14:textId="77777777" w:rsidR="006E4873" w:rsidRPr="00F90885" w:rsidRDefault="006E4873" w:rsidP="00C33EF5">
            <w:pPr>
              <w:pStyle w:val="ListParagraph"/>
              <w:ind w:left="6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Đo các kích thước cơ bản của cột bằng thước lá thép hoặc thước thép cuộn.</w:t>
            </w:r>
          </w:p>
          <w:p w14:paraId="38FC947F" w14:textId="77777777" w:rsidR="006E4873" w:rsidRPr="00F90885" w:rsidRDefault="006E4873" w:rsidP="00C33EF5">
            <w:pPr>
              <w:pStyle w:val="ListParagraph"/>
              <w:ind w:left="6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Đo chiều dày của lớp bê tông bảo vệ cốt thép theo</w:t>
            </w:r>
            <w:hyperlink r:id="rId13">
              <w:r w:rsidRPr="00F90885">
                <w:rPr>
                  <w:rFonts w:asciiTheme="majorHAnsi" w:hAnsiTheme="majorHAnsi" w:cstheme="majorHAnsi"/>
                  <w:color w:val="000000" w:themeColor="text1"/>
                  <w:sz w:val="26"/>
                  <w:szCs w:val="26"/>
                  <w:lang w:val="da-DK"/>
                </w:rPr>
                <w:t xml:space="preserve"> TCVN 9356:2012</w:t>
              </w:r>
            </w:hyperlink>
            <w:r w:rsidRPr="00F90885">
              <w:rPr>
                <w:rFonts w:asciiTheme="majorHAnsi" w:hAnsiTheme="majorHAnsi" w:cstheme="majorHAnsi"/>
                <w:color w:val="000000" w:themeColor="text1"/>
                <w:sz w:val="26"/>
                <w:szCs w:val="26"/>
                <w:lang w:val="da-DK"/>
              </w:rPr>
              <w:t>.</w:t>
            </w:r>
          </w:p>
          <w:p w14:paraId="4CD98DC6" w14:textId="77777777" w:rsidR="006E4873" w:rsidRPr="00F90885" w:rsidRDefault="006E4873" w:rsidP="00C33EF5">
            <w:pPr>
              <w:pStyle w:val="ListParagraph"/>
              <w:ind w:left="6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Đo chiều cao hoặc chiều sâu, vết lồi lõm, lỗ rỗ bằng kết hợp thước lá thép và thước kẹp.</w:t>
            </w:r>
          </w:p>
          <w:p w14:paraId="5120C344" w14:textId="77777777" w:rsidR="006E4873" w:rsidRPr="00F90885" w:rsidRDefault="006E4873" w:rsidP="00C33EF5">
            <w:pPr>
              <w:pStyle w:val="ListParagraph"/>
              <w:ind w:left="6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Kiểm tra vết nứt bằng kính lúp kết hợp với bộ căn lá thép.</w:t>
            </w:r>
          </w:p>
          <w:p w14:paraId="70EFD57A" w14:textId="136EB8B3" w:rsidR="006E4873" w:rsidRPr="00F90885" w:rsidRDefault="000D5395" w:rsidP="00C33EF5">
            <w:pPr>
              <w:pStyle w:val="ListParagraph"/>
              <w:ind w:left="6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xml:space="preserve">Thử nghiệm </w:t>
            </w:r>
            <w:r w:rsidR="006E4873" w:rsidRPr="00F90885">
              <w:rPr>
                <w:rFonts w:asciiTheme="majorHAnsi" w:hAnsiTheme="majorHAnsi" w:cstheme="majorHAnsi"/>
                <w:color w:val="000000" w:themeColor="text1"/>
                <w:sz w:val="26"/>
                <w:szCs w:val="26"/>
                <w:lang w:val="da-DK"/>
              </w:rPr>
              <w:t xml:space="preserve">được thực hiện bởi cơ quan thử nghiệm độc lập có chức năng. Số lượng mẫu thử như sau: </w:t>
            </w:r>
          </w:p>
          <w:p w14:paraId="0764710E" w14:textId="580D2CAA" w:rsidR="008B07D0" w:rsidRPr="00F90885" w:rsidRDefault="008B07D0" w:rsidP="008B07D0">
            <w:pPr>
              <w:rPr>
                <w:color w:val="000000" w:themeColor="text1"/>
                <w:sz w:val="26"/>
                <w:szCs w:val="26"/>
              </w:rPr>
            </w:pPr>
            <w:r w:rsidRPr="00F90885">
              <w:rPr>
                <w:color w:val="000000" w:themeColor="text1"/>
                <w:sz w:val="26"/>
                <w:szCs w:val="26"/>
              </w:rPr>
              <w:t xml:space="preserve">+ Trụ BTLT 12m (5,4kN): </w:t>
            </w:r>
            <w:r w:rsidR="00913F83" w:rsidRPr="00F90885">
              <w:rPr>
                <w:color w:val="000000" w:themeColor="text1"/>
                <w:sz w:val="26"/>
                <w:szCs w:val="26"/>
                <w:lang w:val="en-US"/>
              </w:rPr>
              <w:t>03</w:t>
            </w:r>
            <w:r w:rsidRPr="00F90885">
              <w:rPr>
                <w:color w:val="000000" w:themeColor="text1"/>
                <w:sz w:val="26"/>
                <w:szCs w:val="26"/>
              </w:rPr>
              <w:t xml:space="preserve"> trụ.</w:t>
            </w:r>
          </w:p>
          <w:p w14:paraId="278812F5" w14:textId="01955EAD" w:rsidR="006E4873" w:rsidRPr="00F90885" w:rsidRDefault="008B07D0" w:rsidP="008B07D0">
            <w:pPr>
              <w:tabs>
                <w:tab w:val="left" w:pos="268"/>
              </w:tabs>
              <w:spacing w:before="60" w:after="60"/>
              <w:jc w:val="both"/>
              <w:rPr>
                <w:rFonts w:asciiTheme="majorHAnsi" w:hAnsiTheme="majorHAnsi" w:cstheme="majorHAnsi"/>
                <w:color w:val="000000" w:themeColor="text1"/>
                <w:sz w:val="26"/>
                <w:szCs w:val="26"/>
                <w:lang w:val="vi-VN"/>
              </w:rPr>
            </w:pPr>
            <w:r w:rsidRPr="00F90885">
              <w:rPr>
                <w:color w:val="000000" w:themeColor="text1"/>
                <w:sz w:val="26"/>
                <w:szCs w:val="26"/>
              </w:rPr>
              <w:t>+ Trụ BTLT 14m (6,5kN):</w:t>
            </w:r>
            <w:r w:rsidR="00913F83" w:rsidRPr="00F90885">
              <w:rPr>
                <w:color w:val="000000" w:themeColor="text1"/>
                <w:sz w:val="26"/>
                <w:szCs w:val="26"/>
                <w:lang w:val="en-US"/>
              </w:rPr>
              <w:t xml:space="preserve"> 01 </w:t>
            </w:r>
            <w:r w:rsidRPr="00F90885">
              <w:rPr>
                <w:color w:val="000000" w:themeColor="text1"/>
                <w:sz w:val="26"/>
                <w:szCs w:val="26"/>
              </w:rPr>
              <w:t>trụ.</w:t>
            </w:r>
          </w:p>
        </w:tc>
      </w:tr>
      <w:tr w:rsidR="00F90885" w:rsidRPr="00F90885" w14:paraId="768E5902" w14:textId="77777777" w:rsidTr="00AE7F93">
        <w:trPr>
          <w:cantSplit/>
          <w:trHeight w:val="787"/>
        </w:trPr>
        <w:tc>
          <w:tcPr>
            <w:tcW w:w="851" w:type="dxa"/>
            <w:vAlign w:val="center"/>
          </w:tcPr>
          <w:p w14:paraId="40421518" w14:textId="77777777" w:rsidR="006E4873" w:rsidRPr="00F90885" w:rsidRDefault="006E4873" w:rsidP="00AB779C">
            <w:pPr>
              <w:spacing w:before="80" w:after="80"/>
              <w:jc w:val="center"/>
              <w:rPr>
                <w:rFonts w:asciiTheme="majorHAnsi" w:hAnsiTheme="majorHAnsi" w:cstheme="majorHAnsi"/>
                <w:color w:val="000000" w:themeColor="text1"/>
                <w:sz w:val="26"/>
                <w:szCs w:val="26"/>
                <w:lang w:val="da-DK"/>
              </w:rPr>
            </w:pPr>
          </w:p>
        </w:tc>
        <w:tc>
          <w:tcPr>
            <w:tcW w:w="3856" w:type="dxa"/>
            <w:vAlign w:val="center"/>
          </w:tcPr>
          <w:p w14:paraId="42301F8C"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da-DK"/>
              </w:rPr>
            </w:pPr>
          </w:p>
        </w:tc>
        <w:tc>
          <w:tcPr>
            <w:tcW w:w="821" w:type="dxa"/>
            <w:vAlign w:val="center"/>
          </w:tcPr>
          <w:p w14:paraId="4B3711EE" w14:textId="77777777" w:rsidR="006E4873" w:rsidRPr="00F90885" w:rsidRDefault="006E4873" w:rsidP="00C33EF5">
            <w:pPr>
              <w:pStyle w:val="BodyText2"/>
              <w:spacing w:before="80" w:after="80"/>
              <w:rPr>
                <w:rFonts w:asciiTheme="majorHAnsi" w:hAnsiTheme="majorHAnsi" w:cstheme="majorHAnsi"/>
                <w:color w:val="000000" w:themeColor="text1"/>
                <w:sz w:val="26"/>
                <w:szCs w:val="26"/>
                <w:lang w:val="da-DK"/>
              </w:rPr>
            </w:pPr>
          </w:p>
        </w:tc>
        <w:tc>
          <w:tcPr>
            <w:tcW w:w="4111" w:type="dxa"/>
            <w:vAlign w:val="center"/>
          </w:tcPr>
          <w:p w14:paraId="1AB7A9A9" w14:textId="77777777" w:rsidR="006E4873" w:rsidRPr="00F90885" w:rsidRDefault="006E4873" w:rsidP="00C33EF5">
            <w:pPr>
              <w:jc w:val="both"/>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 xml:space="preserve">- Thử tải K = 2 (trụ thử tải phải đạt việc kiểm tra sai lệch, khuyết tật nêu trên) được thực hiện bởi cơ quan thử nghiệm độc lập có chức năng. Số lượng mẫu thử như sau: </w:t>
            </w:r>
          </w:p>
          <w:p w14:paraId="1D9F9536" w14:textId="5999E237" w:rsidR="008B07D0" w:rsidRPr="00F90885" w:rsidRDefault="008B07D0" w:rsidP="008B07D0">
            <w:pPr>
              <w:rPr>
                <w:color w:val="000000" w:themeColor="text1"/>
                <w:sz w:val="26"/>
                <w:szCs w:val="26"/>
              </w:rPr>
            </w:pPr>
            <w:r w:rsidRPr="00F90885">
              <w:rPr>
                <w:color w:val="000000" w:themeColor="text1"/>
                <w:sz w:val="26"/>
                <w:szCs w:val="26"/>
              </w:rPr>
              <w:t>+ Trụ BTLT 12m (5,4kN): 0</w:t>
            </w:r>
            <w:r w:rsidR="00913F83" w:rsidRPr="00F90885">
              <w:rPr>
                <w:color w:val="000000" w:themeColor="text1"/>
                <w:sz w:val="26"/>
                <w:szCs w:val="26"/>
                <w:lang w:val="en-US"/>
              </w:rPr>
              <w:t>1</w:t>
            </w:r>
            <w:r w:rsidRPr="00F90885">
              <w:rPr>
                <w:color w:val="000000" w:themeColor="text1"/>
                <w:sz w:val="26"/>
                <w:szCs w:val="26"/>
              </w:rPr>
              <w:t xml:space="preserve"> trụ.</w:t>
            </w:r>
          </w:p>
          <w:p w14:paraId="3636FCD5" w14:textId="2AC32ABC" w:rsidR="006E4873" w:rsidRPr="00F90885" w:rsidRDefault="008B07D0" w:rsidP="008B07D0">
            <w:pPr>
              <w:pStyle w:val="TableParagraph"/>
              <w:spacing w:before="81"/>
              <w:jc w:val="both"/>
              <w:rPr>
                <w:rFonts w:asciiTheme="majorHAnsi" w:hAnsiTheme="majorHAnsi" w:cstheme="majorHAnsi"/>
                <w:color w:val="000000" w:themeColor="text1"/>
                <w:sz w:val="26"/>
                <w:szCs w:val="26"/>
                <w:lang w:val="da-DK"/>
              </w:rPr>
            </w:pPr>
            <w:r w:rsidRPr="00F90885">
              <w:rPr>
                <w:color w:val="000000" w:themeColor="text1"/>
                <w:sz w:val="26"/>
                <w:szCs w:val="26"/>
              </w:rPr>
              <w:t>+ Trụ BTLT 14m (6,5kN): 0</w:t>
            </w:r>
            <w:r w:rsidR="00913F83" w:rsidRPr="00F90885">
              <w:rPr>
                <w:color w:val="000000" w:themeColor="text1"/>
                <w:sz w:val="26"/>
                <w:szCs w:val="26"/>
                <w:lang w:val="en-US"/>
              </w:rPr>
              <w:t>1</w:t>
            </w:r>
            <w:r w:rsidRPr="00F90885">
              <w:rPr>
                <w:color w:val="000000" w:themeColor="text1"/>
                <w:sz w:val="26"/>
                <w:szCs w:val="26"/>
              </w:rPr>
              <w:t xml:space="preserve"> trụ.</w:t>
            </w:r>
          </w:p>
        </w:tc>
      </w:tr>
      <w:tr w:rsidR="006E4873" w:rsidRPr="00F90885" w14:paraId="7EFBD443" w14:textId="77777777" w:rsidTr="00AE7F93">
        <w:trPr>
          <w:cantSplit/>
          <w:trHeight w:val="787"/>
        </w:trPr>
        <w:tc>
          <w:tcPr>
            <w:tcW w:w="851" w:type="dxa"/>
            <w:vAlign w:val="center"/>
          </w:tcPr>
          <w:p w14:paraId="4DF99591" w14:textId="77777777" w:rsidR="006E4873" w:rsidRPr="00F90885" w:rsidRDefault="006E4873">
            <w:pPr>
              <w:widowControl/>
              <w:numPr>
                <w:ilvl w:val="0"/>
                <w:numId w:val="120"/>
              </w:numPr>
              <w:autoSpaceDE/>
              <w:autoSpaceDN/>
              <w:spacing w:before="80" w:after="80"/>
              <w:jc w:val="center"/>
              <w:rPr>
                <w:rFonts w:asciiTheme="majorHAnsi" w:hAnsiTheme="majorHAnsi" w:cstheme="majorHAnsi"/>
                <w:color w:val="000000" w:themeColor="text1"/>
                <w:sz w:val="26"/>
                <w:szCs w:val="26"/>
                <w:lang w:val="da-DK"/>
              </w:rPr>
            </w:pPr>
          </w:p>
        </w:tc>
        <w:tc>
          <w:tcPr>
            <w:tcW w:w="3856" w:type="dxa"/>
            <w:vAlign w:val="center"/>
          </w:tcPr>
          <w:p w14:paraId="7AEBAE9E" w14:textId="77777777" w:rsidR="006E4873" w:rsidRPr="00F90885" w:rsidRDefault="006E4873" w:rsidP="00C33EF5">
            <w:pPr>
              <w:spacing w:before="80" w:after="80"/>
              <w:jc w:val="both"/>
              <w:rPr>
                <w:rFonts w:asciiTheme="majorHAnsi" w:hAnsiTheme="majorHAnsi" w:cstheme="majorHAnsi"/>
                <w:bCs/>
                <w:color w:val="000000" w:themeColor="text1"/>
                <w:sz w:val="26"/>
                <w:szCs w:val="26"/>
                <w:lang w:val="da-DK"/>
              </w:rPr>
            </w:pPr>
            <w:r w:rsidRPr="00F90885">
              <w:rPr>
                <w:rFonts w:asciiTheme="majorHAnsi" w:hAnsiTheme="majorHAnsi" w:cstheme="majorHAnsi"/>
                <w:color w:val="000000" w:themeColor="text1"/>
                <w:sz w:val="26"/>
                <w:szCs w:val="26"/>
                <w:lang w:val="da-DK"/>
              </w:rPr>
              <w:t>Nhà thầu đăng ký tên đơn vị thử nghiệm của đơn vị độc lập có đủ chức năng trong hồ sơ dự thầu.</w:t>
            </w:r>
          </w:p>
        </w:tc>
        <w:tc>
          <w:tcPr>
            <w:tcW w:w="821" w:type="dxa"/>
            <w:vAlign w:val="center"/>
          </w:tcPr>
          <w:p w14:paraId="3E96E686" w14:textId="77777777" w:rsidR="006E4873" w:rsidRPr="00F90885" w:rsidRDefault="006E4873" w:rsidP="00C33EF5">
            <w:pPr>
              <w:pStyle w:val="BodyText2"/>
              <w:spacing w:before="80" w:after="80"/>
              <w:rPr>
                <w:rFonts w:asciiTheme="majorHAnsi" w:hAnsiTheme="majorHAnsi" w:cstheme="majorHAnsi"/>
                <w:color w:val="000000" w:themeColor="text1"/>
                <w:sz w:val="26"/>
                <w:szCs w:val="26"/>
                <w:lang w:val="da-DK"/>
              </w:rPr>
            </w:pPr>
          </w:p>
        </w:tc>
        <w:tc>
          <w:tcPr>
            <w:tcW w:w="4111" w:type="dxa"/>
            <w:vAlign w:val="center"/>
          </w:tcPr>
          <w:p w14:paraId="3E1677B9" w14:textId="77777777" w:rsidR="006E4873" w:rsidRPr="00F90885" w:rsidRDefault="006E4873" w:rsidP="00C33EF5">
            <w:pPr>
              <w:pStyle w:val="BodyText2"/>
              <w:spacing w:before="80" w:after="80"/>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Khai báo bởi nhà thầu</w:t>
            </w:r>
          </w:p>
        </w:tc>
      </w:tr>
    </w:tbl>
    <w:p w14:paraId="58A9B864" w14:textId="77777777" w:rsidR="00843B8C" w:rsidRPr="00F90885" w:rsidRDefault="00843B8C" w:rsidP="00843B8C">
      <w:pPr>
        <w:tabs>
          <w:tab w:val="left" w:pos="1263"/>
        </w:tabs>
        <w:spacing w:before="51"/>
        <w:ind w:right="-1"/>
        <w:jc w:val="both"/>
        <w:rPr>
          <w:rFonts w:asciiTheme="majorHAnsi" w:hAnsiTheme="majorHAnsi" w:cstheme="majorHAnsi"/>
          <w:b/>
          <w:iCs/>
          <w:color w:val="000000" w:themeColor="text1"/>
          <w:sz w:val="26"/>
          <w:szCs w:val="26"/>
          <w:lang w:val="en-US"/>
        </w:rPr>
      </w:pPr>
    </w:p>
    <w:p w14:paraId="68A8CD29" w14:textId="7791C5A6" w:rsidR="00AE7F93" w:rsidRPr="00F90885" w:rsidRDefault="00AE7F93">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 xml:space="preserve">Đặc tính kỹ thuật của cách điện đứng pin post 24kV: </w:t>
      </w:r>
    </w:p>
    <w:tbl>
      <w:tblPr>
        <w:tblW w:w="9665"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825"/>
        <w:gridCol w:w="26"/>
        <w:gridCol w:w="2976"/>
        <w:gridCol w:w="1256"/>
        <w:gridCol w:w="21"/>
        <w:gridCol w:w="4517"/>
        <w:gridCol w:w="19"/>
      </w:tblGrid>
      <w:tr w:rsidR="00F90885" w:rsidRPr="00F90885" w14:paraId="5BA52B97" w14:textId="77777777" w:rsidTr="00A87450">
        <w:trPr>
          <w:gridBefore w:val="1"/>
          <w:wBefore w:w="25" w:type="dxa"/>
          <w:tblHeader/>
        </w:trPr>
        <w:tc>
          <w:tcPr>
            <w:tcW w:w="851" w:type="dxa"/>
            <w:gridSpan w:val="2"/>
            <w:vAlign w:val="center"/>
          </w:tcPr>
          <w:p w14:paraId="70F49849" w14:textId="77777777" w:rsidR="00A87450" w:rsidRPr="00F90885" w:rsidRDefault="00A87450" w:rsidP="00AE25F5">
            <w:pPr>
              <w:tabs>
                <w:tab w:val="left" w:pos="1080"/>
              </w:tabs>
              <w:spacing w:before="80" w:after="80"/>
              <w:ind w:left="22" w:hanging="22"/>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2976" w:type="dxa"/>
            <w:vAlign w:val="center"/>
          </w:tcPr>
          <w:p w14:paraId="728323C6" w14:textId="77777777" w:rsidR="00A87450" w:rsidRPr="00F90885" w:rsidRDefault="00A87450" w:rsidP="00AE25F5">
            <w:pPr>
              <w:spacing w:before="80" w:after="8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Mô tả</w:t>
            </w:r>
          </w:p>
        </w:tc>
        <w:tc>
          <w:tcPr>
            <w:tcW w:w="1277" w:type="dxa"/>
            <w:gridSpan w:val="2"/>
            <w:vAlign w:val="center"/>
          </w:tcPr>
          <w:p w14:paraId="2C005B7E" w14:textId="77777777" w:rsidR="00A87450" w:rsidRPr="00F90885" w:rsidRDefault="00A87450" w:rsidP="00AE25F5">
            <w:pPr>
              <w:spacing w:before="80" w:after="8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Đơn vị</w:t>
            </w:r>
          </w:p>
        </w:tc>
        <w:tc>
          <w:tcPr>
            <w:tcW w:w="4536" w:type="dxa"/>
            <w:gridSpan w:val="2"/>
            <w:vAlign w:val="center"/>
          </w:tcPr>
          <w:p w14:paraId="24C2AE4B" w14:textId="77777777" w:rsidR="00A87450" w:rsidRPr="00F90885" w:rsidRDefault="00A87450" w:rsidP="00AE25F5">
            <w:pPr>
              <w:spacing w:before="80" w:after="8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Yêu cầu</w:t>
            </w:r>
          </w:p>
        </w:tc>
      </w:tr>
      <w:tr w:rsidR="00F90885" w:rsidRPr="00F90885" w14:paraId="2A65A732" w14:textId="77777777" w:rsidTr="00A87450">
        <w:trPr>
          <w:gridBefore w:val="1"/>
          <w:wBefore w:w="25" w:type="dxa"/>
        </w:trPr>
        <w:tc>
          <w:tcPr>
            <w:tcW w:w="851" w:type="dxa"/>
            <w:gridSpan w:val="2"/>
            <w:vAlign w:val="center"/>
          </w:tcPr>
          <w:p w14:paraId="6A863078"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38FE6C06" w14:textId="77777777" w:rsidR="00A87450" w:rsidRPr="00F90885" w:rsidRDefault="00A87450" w:rsidP="00AE25F5">
            <w:pPr>
              <w:spacing w:before="80" w:after="8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Nhà sản xuất</w:t>
            </w:r>
          </w:p>
        </w:tc>
        <w:tc>
          <w:tcPr>
            <w:tcW w:w="1277" w:type="dxa"/>
            <w:gridSpan w:val="2"/>
            <w:vAlign w:val="center"/>
          </w:tcPr>
          <w:p w14:paraId="1382E265"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p>
        </w:tc>
        <w:tc>
          <w:tcPr>
            <w:tcW w:w="4536" w:type="dxa"/>
            <w:gridSpan w:val="2"/>
            <w:vAlign w:val="center"/>
          </w:tcPr>
          <w:p w14:paraId="1F3409B8"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68036130" w14:textId="77777777" w:rsidTr="00A87450">
        <w:trPr>
          <w:gridBefore w:val="1"/>
          <w:wBefore w:w="25" w:type="dxa"/>
        </w:trPr>
        <w:tc>
          <w:tcPr>
            <w:tcW w:w="851" w:type="dxa"/>
            <w:gridSpan w:val="2"/>
            <w:vAlign w:val="center"/>
          </w:tcPr>
          <w:p w14:paraId="18CBEA5B"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61EA5995" w14:textId="77777777" w:rsidR="00A87450" w:rsidRPr="00F90885" w:rsidRDefault="00A87450" w:rsidP="00AE25F5">
            <w:pPr>
              <w:spacing w:before="80" w:after="8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Nước sản xuất</w:t>
            </w:r>
          </w:p>
        </w:tc>
        <w:tc>
          <w:tcPr>
            <w:tcW w:w="1277" w:type="dxa"/>
            <w:gridSpan w:val="2"/>
            <w:vAlign w:val="center"/>
          </w:tcPr>
          <w:p w14:paraId="767B8FA1"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p>
        </w:tc>
        <w:tc>
          <w:tcPr>
            <w:tcW w:w="4536" w:type="dxa"/>
            <w:gridSpan w:val="2"/>
            <w:vAlign w:val="center"/>
          </w:tcPr>
          <w:p w14:paraId="7D41FFE8"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3FDF95FA" w14:textId="77777777" w:rsidTr="00A87450">
        <w:trPr>
          <w:gridBefore w:val="1"/>
          <w:wBefore w:w="25" w:type="dxa"/>
        </w:trPr>
        <w:tc>
          <w:tcPr>
            <w:tcW w:w="851" w:type="dxa"/>
            <w:gridSpan w:val="2"/>
            <w:vAlign w:val="center"/>
          </w:tcPr>
          <w:p w14:paraId="64B45CA8"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76537A49" w14:textId="77777777" w:rsidR="00A87450" w:rsidRPr="00F90885" w:rsidRDefault="00A87450" w:rsidP="00AE25F5">
            <w:pPr>
              <w:spacing w:before="80" w:after="8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Mã hiệu</w:t>
            </w:r>
          </w:p>
        </w:tc>
        <w:tc>
          <w:tcPr>
            <w:tcW w:w="1277" w:type="dxa"/>
            <w:gridSpan w:val="2"/>
            <w:vAlign w:val="center"/>
          </w:tcPr>
          <w:p w14:paraId="7B8739E1"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p>
        </w:tc>
        <w:tc>
          <w:tcPr>
            <w:tcW w:w="4536" w:type="dxa"/>
            <w:gridSpan w:val="2"/>
            <w:vAlign w:val="center"/>
          </w:tcPr>
          <w:p w14:paraId="0DC45438"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4FA7759B" w14:textId="77777777" w:rsidTr="00A87450">
        <w:trPr>
          <w:gridBefore w:val="1"/>
          <w:wBefore w:w="25" w:type="dxa"/>
        </w:trPr>
        <w:tc>
          <w:tcPr>
            <w:tcW w:w="851" w:type="dxa"/>
            <w:gridSpan w:val="2"/>
            <w:vAlign w:val="center"/>
          </w:tcPr>
          <w:p w14:paraId="7F89630B"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54A9AB49" w14:textId="77777777" w:rsidR="00A87450" w:rsidRPr="00F90885" w:rsidRDefault="00A87450" w:rsidP="00AE25F5">
            <w:pPr>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áp dụng</w:t>
            </w:r>
          </w:p>
        </w:tc>
        <w:tc>
          <w:tcPr>
            <w:tcW w:w="1277" w:type="dxa"/>
            <w:gridSpan w:val="2"/>
            <w:vAlign w:val="center"/>
          </w:tcPr>
          <w:p w14:paraId="0C1CE6F7" w14:textId="77777777" w:rsidR="00A87450" w:rsidRPr="00F90885" w:rsidRDefault="00A87450" w:rsidP="00AE25F5">
            <w:pPr>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4BD5443B"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TCVN 7998-1, IEC 60383-1 hoặc  tiêu </w:t>
            </w:r>
            <w:r w:rsidRPr="00F90885">
              <w:rPr>
                <w:rFonts w:asciiTheme="majorHAnsi" w:hAnsiTheme="majorHAnsi" w:cstheme="majorHAnsi"/>
                <w:color w:val="000000" w:themeColor="text1"/>
                <w:sz w:val="26"/>
                <w:szCs w:val="26"/>
              </w:rPr>
              <w:lastRenderedPageBreak/>
              <w:t>chuẩn tương đương</w:t>
            </w:r>
          </w:p>
        </w:tc>
      </w:tr>
      <w:tr w:rsidR="00F90885" w:rsidRPr="00F90885" w14:paraId="4C5D186A" w14:textId="77777777" w:rsidTr="00A87450">
        <w:trPr>
          <w:gridBefore w:val="1"/>
          <w:wBefore w:w="25" w:type="dxa"/>
        </w:trPr>
        <w:tc>
          <w:tcPr>
            <w:tcW w:w="851" w:type="dxa"/>
            <w:gridSpan w:val="2"/>
            <w:vAlign w:val="center"/>
          </w:tcPr>
          <w:p w14:paraId="6657A3E8"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4B37EB00" w14:textId="77777777" w:rsidR="00A87450" w:rsidRPr="00F90885" w:rsidRDefault="00A87450" w:rsidP="00AE25F5">
            <w:pPr>
              <w:tabs>
                <w:tab w:val="left" w:pos="1440"/>
                <w:tab w:val="left" w:pos="6237"/>
              </w:tabs>
              <w:spacing w:before="80" w:after="80"/>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Loại</w:t>
            </w:r>
            <w:r w:rsidRPr="00F90885">
              <w:rPr>
                <w:rFonts w:asciiTheme="majorHAnsi" w:hAnsiTheme="majorHAnsi" w:cstheme="majorHAnsi"/>
                <w:color w:val="000000" w:themeColor="text1"/>
                <w:sz w:val="26"/>
                <w:szCs w:val="26"/>
                <w:lang w:val="vi-VN"/>
              </w:rPr>
              <w:t xml:space="preserve"> cách điện</w:t>
            </w:r>
          </w:p>
        </w:tc>
        <w:tc>
          <w:tcPr>
            <w:tcW w:w="1277" w:type="dxa"/>
            <w:gridSpan w:val="2"/>
            <w:vAlign w:val="center"/>
          </w:tcPr>
          <w:p w14:paraId="3B3F322C"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p>
        </w:tc>
        <w:tc>
          <w:tcPr>
            <w:tcW w:w="4536" w:type="dxa"/>
            <w:gridSpan w:val="2"/>
            <w:vAlign w:val="center"/>
          </w:tcPr>
          <w:p w14:paraId="02748D4B" w14:textId="77777777" w:rsidR="00A87450" w:rsidRPr="00F90885" w:rsidRDefault="00A87450" w:rsidP="00AE25F5">
            <w:pPr>
              <w:spacing w:before="80" w:after="8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Sứ tráng men, cấu trúc kiểu Pin Post</w:t>
            </w:r>
          </w:p>
        </w:tc>
      </w:tr>
      <w:tr w:rsidR="00F90885" w:rsidRPr="00F90885" w14:paraId="6F3B4022" w14:textId="77777777" w:rsidTr="00A87450">
        <w:trPr>
          <w:gridBefore w:val="1"/>
          <w:wBefore w:w="25" w:type="dxa"/>
        </w:trPr>
        <w:tc>
          <w:tcPr>
            <w:tcW w:w="851" w:type="dxa"/>
            <w:gridSpan w:val="2"/>
            <w:vAlign w:val="center"/>
          </w:tcPr>
          <w:p w14:paraId="2A7E6DC2"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4F456E63"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Lực phá hủy cơ học của cách điện khi chịu uốn</w:t>
            </w:r>
          </w:p>
        </w:tc>
        <w:tc>
          <w:tcPr>
            <w:tcW w:w="1277" w:type="dxa"/>
            <w:gridSpan w:val="2"/>
            <w:vAlign w:val="center"/>
          </w:tcPr>
          <w:p w14:paraId="35A8ADAC"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kN</w:t>
            </w:r>
          </w:p>
        </w:tc>
        <w:tc>
          <w:tcPr>
            <w:tcW w:w="4536" w:type="dxa"/>
            <w:gridSpan w:val="2"/>
            <w:vAlign w:val="center"/>
          </w:tcPr>
          <w:p w14:paraId="231B73EE" w14:textId="77777777" w:rsidR="00A87450" w:rsidRPr="00F90885" w:rsidRDefault="00A87450" w:rsidP="00AE25F5">
            <w:pPr>
              <w:pStyle w:val="NormalWeb"/>
              <w:spacing w:before="60" w:beforeAutospacing="0" w:after="6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12,5</w:t>
            </w:r>
          </w:p>
        </w:tc>
      </w:tr>
      <w:tr w:rsidR="00F90885" w:rsidRPr="00F90885" w14:paraId="7DAA966E" w14:textId="77777777" w:rsidTr="00A87450">
        <w:trPr>
          <w:gridBefore w:val="1"/>
          <w:wBefore w:w="25" w:type="dxa"/>
        </w:trPr>
        <w:tc>
          <w:tcPr>
            <w:tcW w:w="851" w:type="dxa"/>
            <w:gridSpan w:val="2"/>
            <w:vAlign w:val="center"/>
          </w:tcPr>
          <w:p w14:paraId="4F184DEA"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7271E3B2"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Điện áp làm việc lớn nhất </w:t>
            </w:r>
          </w:p>
        </w:tc>
        <w:tc>
          <w:tcPr>
            <w:tcW w:w="1277" w:type="dxa"/>
            <w:gridSpan w:val="2"/>
            <w:vAlign w:val="center"/>
          </w:tcPr>
          <w:p w14:paraId="16390DC4"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536" w:type="dxa"/>
            <w:gridSpan w:val="2"/>
            <w:vAlign w:val="center"/>
          </w:tcPr>
          <w:p w14:paraId="25D1D379"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u w:val="single"/>
              </w:rPr>
              <w:t>&gt;</w:t>
            </w:r>
            <w:r w:rsidRPr="00F90885">
              <w:rPr>
                <w:rFonts w:asciiTheme="majorHAnsi" w:hAnsiTheme="majorHAnsi" w:cstheme="majorHAnsi"/>
                <w:color w:val="000000" w:themeColor="text1"/>
                <w:sz w:val="26"/>
                <w:szCs w:val="26"/>
              </w:rPr>
              <w:t xml:space="preserve"> 24</w:t>
            </w:r>
          </w:p>
        </w:tc>
      </w:tr>
      <w:tr w:rsidR="00F90885" w:rsidRPr="00F90885" w14:paraId="4FEDAC81" w14:textId="77777777" w:rsidTr="00A87450">
        <w:trPr>
          <w:gridBefore w:val="1"/>
          <w:wBefore w:w="25" w:type="dxa"/>
        </w:trPr>
        <w:tc>
          <w:tcPr>
            <w:tcW w:w="851" w:type="dxa"/>
            <w:gridSpan w:val="2"/>
            <w:vAlign w:val="center"/>
          </w:tcPr>
          <w:p w14:paraId="1459F31F"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59D0BB29"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Chiều dài đường rò tối thiểu trên bề mặt cách điện </w:t>
            </w:r>
          </w:p>
        </w:tc>
        <w:tc>
          <w:tcPr>
            <w:tcW w:w="1277" w:type="dxa"/>
            <w:gridSpan w:val="2"/>
            <w:vAlign w:val="center"/>
          </w:tcPr>
          <w:p w14:paraId="37A8F800"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mm</w:t>
            </w:r>
            <w:r w:rsidRPr="00F90885">
              <w:rPr>
                <w:rFonts w:asciiTheme="majorHAnsi" w:hAnsiTheme="majorHAnsi" w:cstheme="majorHAnsi"/>
                <w:color w:val="000000" w:themeColor="text1"/>
                <w:sz w:val="26"/>
                <w:szCs w:val="26"/>
                <w:lang w:val="vi-VN"/>
              </w:rPr>
              <w:t>/kV</w:t>
            </w:r>
          </w:p>
        </w:tc>
        <w:tc>
          <w:tcPr>
            <w:tcW w:w="4536" w:type="dxa"/>
            <w:gridSpan w:val="2"/>
            <w:vAlign w:val="center"/>
          </w:tcPr>
          <w:p w14:paraId="683EE540" w14:textId="77777777" w:rsidR="00A87450" w:rsidRPr="00F90885" w:rsidRDefault="00A87450" w:rsidP="00AE25F5">
            <w:pPr>
              <w:pStyle w:val="NormalWeb"/>
              <w:spacing w:before="60" w:beforeAutospacing="0" w:after="6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31</w:t>
            </w:r>
          </w:p>
        </w:tc>
      </w:tr>
      <w:tr w:rsidR="00F90885" w:rsidRPr="00F90885" w14:paraId="318C3C4B" w14:textId="77777777" w:rsidTr="00A87450">
        <w:trPr>
          <w:gridBefore w:val="1"/>
          <w:wBefore w:w="25" w:type="dxa"/>
        </w:trPr>
        <w:tc>
          <w:tcPr>
            <w:tcW w:w="851" w:type="dxa"/>
            <w:gridSpan w:val="2"/>
            <w:vAlign w:val="center"/>
          </w:tcPr>
          <w:p w14:paraId="6BFFAC0C"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4A784ABC"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áp chịu đựng tần số  50Hz/1 phút ở trạng thái khô</w:t>
            </w:r>
          </w:p>
        </w:tc>
        <w:tc>
          <w:tcPr>
            <w:tcW w:w="1277" w:type="dxa"/>
            <w:gridSpan w:val="2"/>
            <w:vAlign w:val="center"/>
          </w:tcPr>
          <w:p w14:paraId="03D7EA3D"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kVrms</w:t>
            </w:r>
          </w:p>
        </w:tc>
        <w:tc>
          <w:tcPr>
            <w:tcW w:w="4536" w:type="dxa"/>
            <w:gridSpan w:val="2"/>
            <w:vAlign w:val="center"/>
          </w:tcPr>
          <w:p w14:paraId="0D41D4C5" w14:textId="77777777" w:rsidR="00A87450" w:rsidRPr="00F90885" w:rsidRDefault="00A87450" w:rsidP="00AE25F5">
            <w:pPr>
              <w:pStyle w:val="NormalWeb"/>
              <w:spacing w:before="60" w:beforeAutospacing="0" w:after="60" w:afterAutospacing="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 85</w:t>
            </w:r>
          </w:p>
        </w:tc>
      </w:tr>
      <w:tr w:rsidR="00F90885" w:rsidRPr="00F90885" w14:paraId="1BC65904" w14:textId="77777777" w:rsidTr="00A87450">
        <w:trPr>
          <w:gridBefore w:val="1"/>
          <w:wBefore w:w="25" w:type="dxa"/>
        </w:trPr>
        <w:tc>
          <w:tcPr>
            <w:tcW w:w="851" w:type="dxa"/>
            <w:gridSpan w:val="2"/>
            <w:vAlign w:val="center"/>
          </w:tcPr>
          <w:p w14:paraId="6BF1E1F5"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3976769B"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áp chịu đựng tần số  50Hz/10 giây ở                  trạng thái ướt</w:t>
            </w:r>
          </w:p>
        </w:tc>
        <w:tc>
          <w:tcPr>
            <w:tcW w:w="1277" w:type="dxa"/>
            <w:gridSpan w:val="2"/>
            <w:vAlign w:val="center"/>
          </w:tcPr>
          <w:p w14:paraId="10B0E2DE"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kVrms</w:t>
            </w:r>
          </w:p>
        </w:tc>
        <w:tc>
          <w:tcPr>
            <w:tcW w:w="4536" w:type="dxa"/>
            <w:gridSpan w:val="2"/>
            <w:vAlign w:val="center"/>
          </w:tcPr>
          <w:p w14:paraId="6CFC07DB" w14:textId="77777777" w:rsidR="00A87450" w:rsidRPr="00F90885" w:rsidRDefault="00A87450" w:rsidP="00AE25F5">
            <w:pPr>
              <w:pStyle w:val="NormalWeb"/>
              <w:spacing w:before="60" w:beforeAutospacing="0" w:after="6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6</w:t>
            </w:r>
            <w:r w:rsidRPr="00F90885">
              <w:rPr>
                <w:rFonts w:asciiTheme="majorHAnsi" w:hAnsiTheme="majorHAnsi" w:cstheme="majorHAnsi"/>
                <w:color w:val="000000" w:themeColor="text1"/>
                <w:sz w:val="26"/>
                <w:szCs w:val="26"/>
                <w:lang w:val="vi-VN"/>
              </w:rPr>
              <w:t>5</w:t>
            </w:r>
          </w:p>
        </w:tc>
      </w:tr>
      <w:tr w:rsidR="00F90885" w:rsidRPr="00F90885" w14:paraId="3250CF95" w14:textId="77777777" w:rsidTr="00A87450">
        <w:trPr>
          <w:gridBefore w:val="1"/>
          <w:wBefore w:w="25" w:type="dxa"/>
        </w:trPr>
        <w:tc>
          <w:tcPr>
            <w:tcW w:w="851" w:type="dxa"/>
            <w:gridSpan w:val="2"/>
            <w:vAlign w:val="center"/>
          </w:tcPr>
          <w:p w14:paraId="2351BD0E"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11CE8A52"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áp chịu đựng xung sét (1,2/50µs)</w:t>
            </w:r>
          </w:p>
        </w:tc>
        <w:tc>
          <w:tcPr>
            <w:tcW w:w="1277" w:type="dxa"/>
            <w:gridSpan w:val="2"/>
            <w:vAlign w:val="center"/>
          </w:tcPr>
          <w:p w14:paraId="3B9D2329"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kVpeak</w:t>
            </w:r>
          </w:p>
        </w:tc>
        <w:tc>
          <w:tcPr>
            <w:tcW w:w="4536" w:type="dxa"/>
            <w:gridSpan w:val="2"/>
            <w:vAlign w:val="center"/>
          </w:tcPr>
          <w:p w14:paraId="165ABEA7" w14:textId="77777777" w:rsidR="00A87450" w:rsidRPr="00F90885" w:rsidRDefault="00A87450" w:rsidP="00AE25F5">
            <w:pPr>
              <w:pStyle w:val="NormalWeb"/>
              <w:spacing w:before="60" w:beforeAutospacing="0" w:after="6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150</w:t>
            </w:r>
          </w:p>
        </w:tc>
      </w:tr>
      <w:tr w:rsidR="00F90885" w:rsidRPr="00F90885" w14:paraId="7FA8D9FB" w14:textId="77777777" w:rsidTr="00A87450">
        <w:trPr>
          <w:gridBefore w:val="1"/>
          <w:wBefore w:w="25" w:type="dxa"/>
        </w:trPr>
        <w:tc>
          <w:tcPr>
            <w:tcW w:w="851" w:type="dxa"/>
            <w:gridSpan w:val="2"/>
            <w:vAlign w:val="center"/>
          </w:tcPr>
          <w:p w14:paraId="61384278" w14:textId="77777777" w:rsidR="00A87450" w:rsidRPr="00F90885" w:rsidRDefault="00A87450">
            <w:pPr>
              <w:widowControl/>
              <w:numPr>
                <w:ilvl w:val="0"/>
                <w:numId w:val="132"/>
              </w:numPr>
              <w:tabs>
                <w:tab w:val="left" w:pos="1080"/>
              </w:tabs>
              <w:autoSpaceDE/>
              <w:autoSpaceDN/>
              <w:spacing w:before="60" w:after="60"/>
              <w:ind w:left="174" w:hanging="4"/>
              <w:jc w:val="center"/>
              <w:rPr>
                <w:rFonts w:asciiTheme="majorHAnsi" w:hAnsiTheme="majorHAnsi" w:cstheme="majorHAnsi"/>
                <w:color w:val="000000" w:themeColor="text1"/>
                <w:sz w:val="26"/>
                <w:szCs w:val="26"/>
              </w:rPr>
            </w:pPr>
          </w:p>
        </w:tc>
        <w:tc>
          <w:tcPr>
            <w:tcW w:w="2976" w:type="dxa"/>
            <w:vAlign w:val="center"/>
          </w:tcPr>
          <w:p w14:paraId="465AF067" w14:textId="77777777" w:rsidR="00A87450" w:rsidRPr="00F90885" w:rsidRDefault="00A87450" w:rsidP="00AE25F5">
            <w:pPr>
              <w:pStyle w:val="NormalWeb"/>
              <w:spacing w:before="60" w:beforeAutospacing="0" w:after="6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dài ty đoạn gắn vào xà</w:t>
            </w:r>
          </w:p>
        </w:tc>
        <w:tc>
          <w:tcPr>
            <w:tcW w:w="1277" w:type="dxa"/>
            <w:gridSpan w:val="2"/>
            <w:vAlign w:val="center"/>
          </w:tcPr>
          <w:p w14:paraId="29C56E18" w14:textId="77777777" w:rsidR="00A87450" w:rsidRPr="00F90885" w:rsidRDefault="00A87450" w:rsidP="00AE25F5">
            <w:pPr>
              <w:tabs>
                <w:tab w:val="left" w:pos="1080"/>
              </w:tabs>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6" w:type="dxa"/>
            <w:gridSpan w:val="2"/>
            <w:vAlign w:val="center"/>
          </w:tcPr>
          <w:p w14:paraId="161D5DEC" w14:textId="77777777" w:rsidR="00A87450" w:rsidRPr="00F90885" w:rsidRDefault="00A87450" w:rsidP="00AE25F5">
            <w:pPr>
              <w:spacing w:before="60" w:after="6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r w:rsidRPr="00F90885">
              <w:rPr>
                <w:rFonts w:asciiTheme="majorHAnsi" w:hAnsiTheme="majorHAnsi" w:cstheme="majorHAnsi"/>
                <w:color w:val="000000" w:themeColor="text1"/>
                <w:sz w:val="26"/>
                <w:szCs w:val="26"/>
                <w:lang w:val="en-US"/>
              </w:rPr>
              <w:t>50</w:t>
            </w:r>
            <w:r w:rsidRPr="00F90885">
              <w:rPr>
                <w:rFonts w:asciiTheme="majorHAnsi" w:hAnsiTheme="majorHAnsi" w:cstheme="majorHAnsi"/>
                <w:color w:val="000000" w:themeColor="text1"/>
                <w:sz w:val="26"/>
                <w:szCs w:val="26"/>
              </w:rPr>
              <w:t xml:space="preserve"> </w:t>
            </w:r>
          </w:p>
        </w:tc>
      </w:tr>
      <w:tr w:rsidR="00F90885" w:rsidRPr="00F90885" w14:paraId="3DBB287B" w14:textId="77777777" w:rsidTr="00A87450">
        <w:trPr>
          <w:gridBefore w:val="1"/>
          <w:wBefore w:w="25" w:type="dxa"/>
        </w:trPr>
        <w:tc>
          <w:tcPr>
            <w:tcW w:w="851" w:type="dxa"/>
            <w:gridSpan w:val="2"/>
            <w:vAlign w:val="center"/>
          </w:tcPr>
          <w:p w14:paraId="0BBF7BAE"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4BF881AD"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dài phần ren ty sứ</w:t>
            </w:r>
          </w:p>
        </w:tc>
        <w:tc>
          <w:tcPr>
            <w:tcW w:w="1277" w:type="dxa"/>
            <w:gridSpan w:val="2"/>
            <w:vAlign w:val="center"/>
          </w:tcPr>
          <w:p w14:paraId="17939DEC"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6" w:type="dxa"/>
            <w:gridSpan w:val="2"/>
            <w:vAlign w:val="center"/>
          </w:tcPr>
          <w:p w14:paraId="151E1292" w14:textId="77777777" w:rsidR="00A87450" w:rsidRPr="00F90885" w:rsidRDefault="00A87450" w:rsidP="00AE25F5">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100 </w:t>
            </w:r>
          </w:p>
        </w:tc>
      </w:tr>
      <w:tr w:rsidR="00F90885" w:rsidRPr="00F90885" w14:paraId="4CD8E7C4" w14:textId="77777777" w:rsidTr="00A87450">
        <w:trPr>
          <w:gridBefore w:val="1"/>
          <w:wBefore w:w="25" w:type="dxa"/>
        </w:trPr>
        <w:tc>
          <w:tcPr>
            <w:tcW w:w="851" w:type="dxa"/>
            <w:gridSpan w:val="2"/>
            <w:vAlign w:val="center"/>
          </w:tcPr>
          <w:p w14:paraId="500CCE6D"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1657F9FA"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Đường kính ty sứ</w:t>
            </w:r>
          </w:p>
        </w:tc>
        <w:tc>
          <w:tcPr>
            <w:tcW w:w="1277" w:type="dxa"/>
            <w:gridSpan w:val="2"/>
            <w:vAlign w:val="center"/>
          </w:tcPr>
          <w:p w14:paraId="481D9F25"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6" w:type="dxa"/>
            <w:gridSpan w:val="2"/>
            <w:vAlign w:val="center"/>
          </w:tcPr>
          <w:p w14:paraId="336F388A"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20</w:t>
            </w:r>
          </w:p>
        </w:tc>
      </w:tr>
      <w:tr w:rsidR="00F90885" w:rsidRPr="00F90885" w14:paraId="246758CC" w14:textId="77777777" w:rsidTr="00A87450">
        <w:trPr>
          <w:gridBefore w:val="1"/>
          <w:wBefore w:w="25" w:type="dxa"/>
        </w:trPr>
        <w:tc>
          <w:tcPr>
            <w:tcW w:w="851" w:type="dxa"/>
            <w:gridSpan w:val="2"/>
            <w:vAlign w:val="center"/>
          </w:tcPr>
          <w:p w14:paraId="384017AE"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0DD94103"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Đường kính cổ sứ</w:t>
            </w:r>
          </w:p>
        </w:tc>
        <w:tc>
          <w:tcPr>
            <w:tcW w:w="1277" w:type="dxa"/>
            <w:gridSpan w:val="2"/>
            <w:vAlign w:val="center"/>
          </w:tcPr>
          <w:p w14:paraId="629FB88D"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2477D65C"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Chuẩn F (70 ÷ 86 mm)</w:t>
            </w:r>
          </w:p>
        </w:tc>
      </w:tr>
      <w:tr w:rsidR="00F90885" w:rsidRPr="00F90885" w14:paraId="25E78B7A" w14:textId="77777777" w:rsidTr="00A87450">
        <w:trPr>
          <w:gridBefore w:val="1"/>
          <w:wBefore w:w="25" w:type="dxa"/>
        </w:trPr>
        <w:tc>
          <w:tcPr>
            <w:tcW w:w="851" w:type="dxa"/>
            <w:gridSpan w:val="2"/>
            <w:vAlign w:val="center"/>
          </w:tcPr>
          <w:p w14:paraId="2BC647A1"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70B6A3D5"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Bán kính cong của cổ cách điện</w:t>
            </w:r>
          </w:p>
        </w:tc>
        <w:tc>
          <w:tcPr>
            <w:tcW w:w="1277" w:type="dxa"/>
            <w:gridSpan w:val="2"/>
            <w:vAlign w:val="center"/>
          </w:tcPr>
          <w:p w14:paraId="29B812FF"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6" w:type="dxa"/>
            <w:gridSpan w:val="2"/>
            <w:vAlign w:val="center"/>
          </w:tcPr>
          <w:p w14:paraId="15BD9AC7"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25 </w:t>
            </w:r>
          </w:p>
        </w:tc>
      </w:tr>
      <w:tr w:rsidR="00F90885" w:rsidRPr="00F90885" w14:paraId="3E921EA6" w14:textId="77777777" w:rsidTr="00A87450">
        <w:trPr>
          <w:gridBefore w:val="1"/>
          <w:wBefore w:w="25" w:type="dxa"/>
        </w:trPr>
        <w:tc>
          <w:tcPr>
            <w:tcW w:w="851" w:type="dxa"/>
            <w:gridSpan w:val="2"/>
            <w:vAlign w:val="center"/>
          </w:tcPr>
          <w:p w14:paraId="3EDE903A"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7B4FD0CA"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Bán kính cong rãnh đặt dây trên đỉnh sứ</w:t>
            </w:r>
          </w:p>
        </w:tc>
        <w:tc>
          <w:tcPr>
            <w:tcW w:w="1277" w:type="dxa"/>
            <w:gridSpan w:val="2"/>
            <w:vAlign w:val="center"/>
          </w:tcPr>
          <w:p w14:paraId="4009DFC7"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6" w:type="dxa"/>
            <w:gridSpan w:val="2"/>
            <w:vAlign w:val="center"/>
          </w:tcPr>
          <w:p w14:paraId="55DA9BA6"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25</w:t>
            </w:r>
          </w:p>
        </w:tc>
      </w:tr>
      <w:tr w:rsidR="00F90885" w:rsidRPr="00F90885" w14:paraId="50137A47" w14:textId="77777777" w:rsidTr="00A87450">
        <w:trPr>
          <w:gridBefore w:val="1"/>
          <w:wBefore w:w="25" w:type="dxa"/>
        </w:trPr>
        <w:tc>
          <w:tcPr>
            <w:tcW w:w="851" w:type="dxa"/>
            <w:gridSpan w:val="2"/>
            <w:vAlign w:val="center"/>
          </w:tcPr>
          <w:p w14:paraId="06AE9D00"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73C9C28B"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Các phụ kiện đi kèm ty</w:t>
            </w:r>
          </w:p>
        </w:tc>
        <w:tc>
          <w:tcPr>
            <w:tcW w:w="1277" w:type="dxa"/>
            <w:gridSpan w:val="2"/>
            <w:vAlign w:val="center"/>
          </w:tcPr>
          <w:p w14:paraId="1E393B85"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14AD1BE2" w14:textId="77777777" w:rsidR="00A87450" w:rsidRPr="00F90885" w:rsidRDefault="00A87450" w:rsidP="00AE25F5">
            <w:pPr>
              <w:pStyle w:val="NormalWeb"/>
              <w:spacing w:before="80" w:beforeAutospacing="0" w:after="8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02 đai ốc, 01 long đền phẳng và 01 long đền vênh bằng thép không rỉ hoặc thép mạ kẽm nhúng nóng.</w:t>
            </w:r>
          </w:p>
        </w:tc>
      </w:tr>
      <w:tr w:rsidR="00F90885" w:rsidRPr="00F90885" w14:paraId="73D4B314" w14:textId="77777777" w:rsidTr="00A87450">
        <w:trPr>
          <w:gridBefore w:val="1"/>
          <w:wBefore w:w="25" w:type="dxa"/>
        </w:trPr>
        <w:tc>
          <w:tcPr>
            <w:tcW w:w="851" w:type="dxa"/>
            <w:gridSpan w:val="2"/>
            <w:vAlign w:val="center"/>
          </w:tcPr>
          <w:p w14:paraId="1646D315" w14:textId="77777777" w:rsidR="00A87450" w:rsidRPr="00F90885" w:rsidRDefault="00A87450">
            <w:pPr>
              <w:widowControl/>
              <w:numPr>
                <w:ilvl w:val="0"/>
                <w:numId w:val="132"/>
              </w:numPr>
              <w:tabs>
                <w:tab w:val="left" w:pos="1080"/>
              </w:tabs>
              <w:autoSpaceDE/>
              <w:autoSpaceDN/>
              <w:spacing w:before="80" w:after="80"/>
              <w:ind w:left="174" w:hanging="4"/>
              <w:jc w:val="center"/>
              <w:rPr>
                <w:rFonts w:asciiTheme="majorHAnsi" w:hAnsiTheme="majorHAnsi" w:cstheme="majorHAnsi"/>
                <w:color w:val="000000" w:themeColor="text1"/>
                <w:sz w:val="26"/>
                <w:szCs w:val="26"/>
              </w:rPr>
            </w:pPr>
          </w:p>
        </w:tc>
        <w:tc>
          <w:tcPr>
            <w:tcW w:w="2976" w:type="dxa"/>
            <w:vAlign w:val="center"/>
          </w:tcPr>
          <w:p w14:paraId="21F1224C"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Kiểm tra và thử nghiệm</w:t>
            </w:r>
          </w:p>
          <w:p w14:paraId="361C8593" w14:textId="3ABD78CE" w:rsidR="008D32C3" w:rsidRPr="00F90885" w:rsidRDefault="008D32C3"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Bộ cách điện đứng 24kV (loại Pin post): 1.025 bộ</w:t>
            </w:r>
          </w:p>
        </w:tc>
        <w:tc>
          <w:tcPr>
            <w:tcW w:w="1277" w:type="dxa"/>
            <w:gridSpan w:val="2"/>
            <w:vAlign w:val="center"/>
          </w:tcPr>
          <w:p w14:paraId="7F3D3409"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6A024317"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r>
      <w:tr w:rsidR="00F90885" w:rsidRPr="00F90885" w14:paraId="1DF16452" w14:textId="77777777" w:rsidTr="00A87450">
        <w:trPr>
          <w:gridBefore w:val="1"/>
          <w:wBefore w:w="25" w:type="dxa"/>
        </w:trPr>
        <w:tc>
          <w:tcPr>
            <w:tcW w:w="851" w:type="dxa"/>
            <w:gridSpan w:val="2"/>
            <w:vAlign w:val="center"/>
          </w:tcPr>
          <w:p w14:paraId="41E6EB6B" w14:textId="77777777" w:rsidR="00A87450" w:rsidRPr="00F90885" w:rsidRDefault="00A87450" w:rsidP="00AE25F5">
            <w:pPr>
              <w:tabs>
                <w:tab w:val="left" w:pos="1080"/>
              </w:tabs>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22.1</w:t>
            </w:r>
          </w:p>
        </w:tc>
        <w:tc>
          <w:tcPr>
            <w:tcW w:w="2976" w:type="dxa"/>
            <w:vAlign w:val="center"/>
          </w:tcPr>
          <w:p w14:paraId="6FA07C06"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Thử nghiệm xuất xưởng</w:t>
            </w:r>
          </w:p>
          <w:p w14:paraId="52E24A1A" w14:textId="7B1FF2DD" w:rsidR="008D32C3" w:rsidRPr="00F90885" w:rsidRDefault="008D32C3" w:rsidP="00AE25F5">
            <w:pPr>
              <w:pStyle w:val="NormalWeb"/>
              <w:spacing w:before="80" w:beforeAutospacing="0" w:after="80" w:afterAutospacing="0"/>
              <w:rPr>
                <w:rFonts w:asciiTheme="majorHAnsi" w:hAnsiTheme="majorHAnsi" w:cstheme="majorHAnsi"/>
                <w:color w:val="000000" w:themeColor="text1"/>
                <w:sz w:val="26"/>
                <w:szCs w:val="26"/>
              </w:rPr>
            </w:pPr>
          </w:p>
        </w:tc>
        <w:tc>
          <w:tcPr>
            <w:tcW w:w="1277" w:type="dxa"/>
            <w:gridSpan w:val="2"/>
            <w:vAlign w:val="center"/>
          </w:tcPr>
          <w:p w14:paraId="4E41A64E"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4795D687" w14:textId="77777777" w:rsidR="00A87450" w:rsidRPr="00F90885" w:rsidRDefault="00A87450" w:rsidP="00AE25F5">
            <w:pPr>
              <w:tabs>
                <w:tab w:val="left" w:pos="851"/>
              </w:tabs>
              <w:spacing w:before="20" w:after="20"/>
              <w:ind w:firstLine="465"/>
              <w:rPr>
                <w:rFonts w:asciiTheme="majorHAnsi" w:hAnsiTheme="majorHAnsi" w:cstheme="majorHAnsi"/>
                <w:b/>
                <w:bCs/>
                <w:color w:val="000000" w:themeColor="text1"/>
                <w:sz w:val="26"/>
                <w:szCs w:val="26"/>
              </w:rPr>
            </w:pPr>
            <w:r w:rsidRPr="00F90885">
              <w:rPr>
                <w:rFonts w:asciiTheme="majorHAnsi" w:hAnsiTheme="majorHAnsi" w:cstheme="majorHAnsi"/>
                <w:color w:val="000000" w:themeColor="text1"/>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5A53CADD" w14:textId="77777777" w:rsidR="00A87450" w:rsidRPr="00F90885" w:rsidRDefault="00A87450">
            <w:pPr>
              <w:pStyle w:val="ListParagraph"/>
              <w:widowControl/>
              <w:numPr>
                <w:ilvl w:val="0"/>
                <w:numId w:val="133"/>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Kiểm tra ngoại quan (Routine visual inspection).</w:t>
            </w:r>
          </w:p>
          <w:p w14:paraId="5B9A679C" w14:textId="77777777" w:rsidR="00A87450" w:rsidRPr="00F90885" w:rsidRDefault="00A87450">
            <w:pPr>
              <w:pStyle w:val="ListParagraph"/>
              <w:widowControl/>
              <w:numPr>
                <w:ilvl w:val="0"/>
                <w:numId w:val="133"/>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độ bền cơ (Routine mechanical test).</w:t>
            </w:r>
          </w:p>
          <w:p w14:paraId="4D85B805" w14:textId="77777777" w:rsidR="00A87450" w:rsidRPr="00F90885" w:rsidRDefault="00A87450">
            <w:pPr>
              <w:pStyle w:val="ListParagraph"/>
              <w:widowControl/>
              <w:numPr>
                <w:ilvl w:val="0"/>
                <w:numId w:val="133"/>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điện (Routine electrical test) (only on class B insulators of ceramic material or annealed glass).</w:t>
            </w:r>
          </w:p>
        </w:tc>
      </w:tr>
      <w:tr w:rsidR="00F90885" w:rsidRPr="00F90885" w14:paraId="6AB77A55" w14:textId="77777777" w:rsidTr="00A87450">
        <w:trPr>
          <w:gridBefore w:val="1"/>
          <w:wBefore w:w="25" w:type="dxa"/>
        </w:trPr>
        <w:tc>
          <w:tcPr>
            <w:tcW w:w="851" w:type="dxa"/>
            <w:gridSpan w:val="2"/>
            <w:vAlign w:val="center"/>
          </w:tcPr>
          <w:p w14:paraId="50A262B9" w14:textId="77777777" w:rsidR="00A87450" w:rsidRPr="00F90885" w:rsidRDefault="00A87450" w:rsidP="00AE25F5">
            <w:pPr>
              <w:tabs>
                <w:tab w:val="left" w:pos="1080"/>
              </w:tabs>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22.2</w:t>
            </w:r>
          </w:p>
        </w:tc>
        <w:tc>
          <w:tcPr>
            <w:tcW w:w="2976" w:type="dxa"/>
            <w:vAlign w:val="center"/>
          </w:tcPr>
          <w:p w14:paraId="00B2313F" w14:textId="77777777" w:rsidR="00A87450" w:rsidRPr="00F90885" w:rsidRDefault="00A87450" w:rsidP="00AE25F5">
            <w:pPr>
              <w:pStyle w:val="NormalWeb"/>
              <w:spacing w:before="80" w:beforeAutospacing="0" w:after="8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Thử nghiệm điển hình</w:t>
            </w:r>
          </w:p>
        </w:tc>
        <w:tc>
          <w:tcPr>
            <w:tcW w:w="1277" w:type="dxa"/>
            <w:gridSpan w:val="2"/>
            <w:vAlign w:val="center"/>
          </w:tcPr>
          <w:p w14:paraId="4F17EFCA" w14:textId="77777777" w:rsidR="00A87450" w:rsidRPr="00F90885" w:rsidRDefault="00A87450" w:rsidP="00AE25F5">
            <w:pPr>
              <w:tabs>
                <w:tab w:val="left" w:pos="1080"/>
              </w:tabs>
              <w:spacing w:before="80" w:after="80"/>
              <w:jc w:val="center"/>
              <w:rPr>
                <w:rFonts w:asciiTheme="majorHAnsi" w:hAnsiTheme="majorHAnsi" w:cstheme="majorHAnsi"/>
                <w:color w:val="000000" w:themeColor="text1"/>
                <w:sz w:val="26"/>
                <w:szCs w:val="26"/>
              </w:rPr>
            </w:pPr>
          </w:p>
        </w:tc>
        <w:tc>
          <w:tcPr>
            <w:tcW w:w="4536" w:type="dxa"/>
            <w:gridSpan w:val="2"/>
            <w:vAlign w:val="center"/>
          </w:tcPr>
          <w:p w14:paraId="6456F12C" w14:textId="77777777" w:rsidR="00A87450" w:rsidRPr="00F90885" w:rsidRDefault="00A87450" w:rsidP="00AE25F5">
            <w:pPr>
              <w:tabs>
                <w:tab w:val="left" w:pos="851"/>
              </w:tabs>
              <w:spacing w:before="20" w:after="20"/>
              <w:ind w:firstLine="567"/>
              <w:rPr>
                <w:rFonts w:asciiTheme="majorHAnsi" w:hAnsiTheme="majorHAnsi" w:cstheme="majorHAnsi"/>
                <w:color w:val="000000" w:themeColor="text1"/>
                <w:spacing w:val="-2"/>
                <w:sz w:val="26"/>
                <w:szCs w:val="26"/>
              </w:rPr>
            </w:pPr>
            <w:r w:rsidRPr="00F90885">
              <w:rPr>
                <w:rFonts w:asciiTheme="majorHAnsi" w:hAnsiTheme="majorHAnsi" w:cstheme="majorHAnsi"/>
                <w:color w:val="000000" w:themeColor="text1"/>
                <w:spacing w:val="-2"/>
                <w:sz w:val="26"/>
                <w:szCs w:val="26"/>
              </w:rPr>
              <w:t>Biên bản thí nghiệm điển hình được thực hiện bởi đơn vị thử nghiệm độc lập đạt chứng chỉ ISO/IEC 17025 để chứng minh khả năng đáp ứng các yêu cầu kỹ thuật, bao gồm các hạng mục chính sau:</w:t>
            </w:r>
          </w:p>
          <w:p w14:paraId="766F13A7"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kích thước của cách điện (Verification of the dimensions).</w:t>
            </w:r>
          </w:p>
          <w:p w14:paraId="1E51D260"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lực phá hủy cơ học khi uốn (Mechanical failing load test).</w:t>
            </w:r>
          </w:p>
          <w:p w14:paraId="44006525"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Thí nghiệm tính năng nhiệt - cơ (Thermal-mechanical performance test) theo TCVN 7998-1. </w:t>
            </w:r>
          </w:p>
          <w:p w14:paraId="5E352617"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điện áp chịu đựng xung sét (Lightning impulse voltage tests).</w:t>
            </w:r>
          </w:p>
          <w:p w14:paraId="38031E8B"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chịu đựng điện áp ở tần số nguồn ở trạng thái ướt (Wet power-frequency voltage tests).</w:t>
            </w:r>
          </w:p>
        </w:tc>
      </w:tr>
      <w:tr w:rsidR="00F90885" w:rsidRPr="00F90885" w14:paraId="575D6C32" w14:textId="77777777" w:rsidTr="00A874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9" w:type="dxa"/>
          <w:trHeight w:val="803"/>
        </w:trPr>
        <w:tc>
          <w:tcPr>
            <w:tcW w:w="850" w:type="dxa"/>
            <w:gridSpan w:val="2"/>
            <w:tcBorders>
              <w:top w:val="single" w:sz="4" w:space="0" w:color="000000"/>
              <w:left w:val="single" w:sz="4" w:space="0" w:color="000000"/>
              <w:bottom w:val="single" w:sz="4" w:space="0" w:color="000000"/>
              <w:right w:val="single" w:sz="4" w:space="0" w:color="000000"/>
            </w:tcBorders>
          </w:tcPr>
          <w:p w14:paraId="1BDD05CB" w14:textId="77777777" w:rsidR="00A87450" w:rsidRPr="00F90885" w:rsidRDefault="00A87450" w:rsidP="00AE25F5">
            <w:pPr>
              <w:pStyle w:val="TableParagraph"/>
              <w:spacing w:before="242"/>
              <w:ind w:right="242"/>
              <w:jc w:val="right"/>
              <w:rPr>
                <w:rFonts w:asciiTheme="majorHAnsi" w:hAnsiTheme="majorHAnsi" w:cstheme="majorHAnsi"/>
                <w:color w:val="000000" w:themeColor="text1"/>
                <w:spacing w:val="-4"/>
                <w:sz w:val="26"/>
                <w:szCs w:val="26"/>
              </w:rPr>
            </w:pPr>
            <w:r w:rsidRPr="00F90885">
              <w:rPr>
                <w:rFonts w:asciiTheme="majorHAnsi" w:hAnsiTheme="majorHAnsi" w:cstheme="majorHAnsi"/>
                <w:color w:val="000000" w:themeColor="text1"/>
                <w:spacing w:val="-4"/>
                <w:sz w:val="26"/>
                <w:szCs w:val="26"/>
              </w:rPr>
              <w:t>22.3</w:t>
            </w:r>
          </w:p>
        </w:tc>
        <w:tc>
          <w:tcPr>
            <w:tcW w:w="3002" w:type="dxa"/>
            <w:gridSpan w:val="2"/>
            <w:tcBorders>
              <w:top w:val="single" w:sz="4" w:space="0" w:color="000000"/>
              <w:left w:val="single" w:sz="4" w:space="0" w:color="000000"/>
              <w:bottom w:val="single" w:sz="4" w:space="0" w:color="000000"/>
              <w:right w:val="single" w:sz="4" w:space="0" w:color="000000"/>
            </w:tcBorders>
          </w:tcPr>
          <w:p w14:paraId="0933FA57" w14:textId="77777777" w:rsidR="00A87450" w:rsidRPr="00F90885" w:rsidRDefault="00A87450" w:rsidP="00AE25F5">
            <w:pPr>
              <w:pStyle w:val="TableParagraph"/>
              <w:spacing w:before="79"/>
              <w:ind w:left="10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nghiệm thu mẫu</w:t>
            </w:r>
          </w:p>
        </w:tc>
        <w:tc>
          <w:tcPr>
            <w:tcW w:w="1256" w:type="dxa"/>
            <w:tcBorders>
              <w:top w:val="single" w:sz="4" w:space="0" w:color="000000"/>
              <w:left w:val="single" w:sz="4" w:space="0" w:color="000000"/>
              <w:bottom w:val="single" w:sz="4" w:space="0" w:color="000000"/>
              <w:right w:val="single" w:sz="4" w:space="0" w:color="000000"/>
            </w:tcBorders>
          </w:tcPr>
          <w:p w14:paraId="2A179AEC" w14:textId="77777777" w:rsidR="00A87450" w:rsidRPr="00F90885" w:rsidRDefault="00A87450" w:rsidP="00AE25F5">
            <w:pPr>
              <w:pStyle w:val="TableParagraph"/>
              <w:rPr>
                <w:rFonts w:asciiTheme="majorHAnsi" w:hAnsiTheme="majorHAnsi" w:cstheme="majorHAnsi"/>
                <w:color w:val="000000" w:themeColor="text1"/>
                <w:sz w:val="26"/>
                <w:szCs w:val="26"/>
              </w:rPr>
            </w:pPr>
          </w:p>
        </w:tc>
        <w:tc>
          <w:tcPr>
            <w:tcW w:w="4538" w:type="dxa"/>
            <w:gridSpan w:val="2"/>
            <w:tcBorders>
              <w:top w:val="single" w:sz="4" w:space="0" w:color="000000"/>
              <w:left w:val="single" w:sz="4" w:space="0" w:color="000000"/>
              <w:bottom w:val="single" w:sz="4" w:space="0" w:color="000000"/>
              <w:right w:val="single" w:sz="4" w:space="0" w:color="000000"/>
            </w:tcBorders>
          </w:tcPr>
          <w:p w14:paraId="669F15DD" w14:textId="77777777" w:rsidR="00A87450" w:rsidRPr="00F90885" w:rsidRDefault="00A87450" w:rsidP="00AE25F5">
            <w:pPr>
              <w:pStyle w:val="TableParagraph"/>
              <w:spacing w:before="242"/>
              <w:ind w:left="147" w:right="147"/>
              <w:jc w:val="center"/>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 xml:space="preserve">Các thử nghiệm mẫu được thực hiện theo tiêu chuẩn TCVN 7998-1, IEC 60383-1 hoặc tiêu chuẩn tương đương, gồm các hạng mục chính sau: </w:t>
            </w:r>
          </w:p>
          <w:p w14:paraId="0016C017"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kích thước của cách điện (Verification of the dimensions) (E2).</w:t>
            </w:r>
          </w:p>
          <w:p w14:paraId="03D3EF0D"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lực chịu đựng cơ học khi uốn (Mechanical failing load test) (E1).</w:t>
            </w:r>
          </w:p>
          <w:p w14:paraId="74867E24"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Thí nghiệm chu kỳ nhiệt (Temperature cycle test) (E1+E2).</w:t>
            </w:r>
          </w:p>
          <w:p w14:paraId="66A23051"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Đo chiều dày lớp mạ kẽm phần kim loại (Galvanizing test) (E2).</w:t>
            </w:r>
          </w:p>
          <w:p w14:paraId="77248A2F"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sốc nhiệt (Thermal shock test) (E2) cho cách điện Toughened glass.</w:t>
            </w:r>
          </w:p>
          <w:p w14:paraId="4FD62974" w14:textId="77777777" w:rsidR="00A87450" w:rsidRPr="00F90885" w:rsidRDefault="00A87450">
            <w:pPr>
              <w:pStyle w:val="ListParagraph"/>
              <w:widowControl/>
              <w:numPr>
                <w:ilvl w:val="0"/>
                <w:numId w:val="134"/>
              </w:numPr>
              <w:autoSpaceDE/>
              <w:autoSpaceDN/>
              <w:spacing w:before="20" w:after="20"/>
              <w:ind w:left="465" w:hanging="284"/>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độ rỗng cách điện gốm (Porosity test) (E1) cho cách điện Ceramic material.</w:t>
            </w:r>
          </w:p>
          <w:p w14:paraId="6601350F" w14:textId="77777777" w:rsidR="00A87450" w:rsidRPr="00F90885" w:rsidRDefault="00A87450">
            <w:pPr>
              <w:pStyle w:val="ListParagraph"/>
              <w:widowControl/>
              <w:numPr>
                <w:ilvl w:val="0"/>
                <w:numId w:val="127"/>
              </w:numPr>
              <w:autoSpaceDE/>
              <w:autoSpaceDN/>
              <w:spacing w:before="20" w:after="20"/>
              <w:ind w:right="110"/>
              <w:contextualSpacing/>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Số lượng lấy mẫu: Lấy xác xuất 04 </w:t>
            </w:r>
            <w:r w:rsidRPr="00F90885">
              <w:rPr>
                <w:rFonts w:asciiTheme="majorHAnsi" w:hAnsiTheme="majorHAnsi" w:cstheme="majorHAnsi"/>
                <w:color w:val="000000" w:themeColor="text1"/>
                <w:sz w:val="26"/>
                <w:szCs w:val="26"/>
              </w:rPr>
              <w:lastRenderedPageBreak/>
              <w:t>mẫu thí nghiệm E1 (Thử lực phá hủy cơ học khi uốn đã gắn ty sứ), 03 mẫu E2 (Kiểm tra kích thước, đo chiều dài đường rò Thử; điện áp tần số công nghiệp; Thử điện áp đánh thủng; Kiểm tra chất lượng lớp mạ theo IEC 60383).</w:t>
            </w:r>
          </w:p>
        </w:tc>
      </w:tr>
      <w:tr w:rsidR="00A87450" w:rsidRPr="00F90885" w14:paraId="0CDB5A4E" w14:textId="77777777" w:rsidTr="00A874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9" w:type="dxa"/>
          <w:trHeight w:val="803"/>
        </w:trPr>
        <w:tc>
          <w:tcPr>
            <w:tcW w:w="850" w:type="dxa"/>
            <w:gridSpan w:val="2"/>
            <w:tcBorders>
              <w:top w:val="single" w:sz="4" w:space="0" w:color="000000"/>
              <w:left w:val="single" w:sz="4" w:space="0" w:color="000000"/>
              <w:bottom w:val="single" w:sz="4" w:space="0" w:color="000000"/>
              <w:right w:val="single" w:sz="4" w:space="0" w:color="000000"/>
            </w:tcBorders>
          </w:tcPr>
          <w:p w14:paraId="360C9BA6" w14:textId="77777777" w:rsidR="00A87450" w:rsidRPr="00F90885" w:rsidRDefault="00A87450" w:rsidP="00AE25F5">
            <w:pPr>
              <w:pStyle w:val="TableParagraph"/>
              <w:spacing w:before="242"/>
              <w:ind w:right="242"/>
              <w:jc w:val="right"/>
              <w:rPr>
                <w:rFonts w:asciiTheme="majorHAnsi" w:hAnsiTheme="majorHAnsi" w:cstheme="majorHAnsi"/>
                <w:color w:val="000000" w:themeColor="text1"/>
                <w:spacing w:val="-4"/>
                <w:sz w:val="26"/>
                <w:szCs w:val="26"/>
              </w:rPr>
            </w:pPr>
          </w:p>
        </w:tc>
        <w:tc>
          <w:tcPr>
            <w:tcW w:w="3002" w:type="dxa"/>
            <w:gridSpan w:val="2"/>
            <w:tcBorders>
              <w:top w:val="single" w:sz="4" w:space="0" w:color="000000"/>
              <w:left w:val="single" w:sz="4" w:space="0" w:color="000000"/>
              <w:bottom w:val="single" w:sz="4" w:space="0" w:color="000000"/>
              <w:right w:val="single" w:sz="4" w:space="0" w:color="000000"/>
            </w:tcBorders>
          </w:tcPr>
          <w:p w14:paraId="1CBBEED9" w14:textId="77777777" w:rsidR="00A87450" w:rsidRPr="00F90885" w:rsidRDefault="00A87450" w:rsidP="00AE25F5">
            <w:pPr>
              <w:pStyle w:val="TableParagraph"/>
              <w:spacing w:before="79"/>
              <w:ind w:left="10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thầu đăng ký tên đơn vị thử nghệm của đơn vị độc lập có đủ chức năng trong hồ sơ dự thầu.</w:t>
            </w:r>
          </w:p>
        </w:tc>
        <w:tc>
          <w:tcPr>
            <w:tcW w:w="1256" w:type="dxa"/>
            <w:tcBorders>
              <w:top w:val="single" w:sz="4" w:space="0" w:color="000000"/>
              <w:left w:val="single" w:sz="4" w:space="0" w:color="000000"/>
              <w:bottom w:val="single" w:sz="4" w:space="0" w:color="000000"/>
              <w:right w:val="single" w:sz="4" w:space="0" w:color="000000"/>
            </w:tcBorders>
          </w:tcPr>
          <w:p w14:paraId="70C6AF81" w14:textId="77777777" w:rsidR="00A87450" w:rsidRPr="00F90885" w:rsidRDefault="00A87450" w:rsidP="00AE25F5">
            <w:pPr>
              <w:pStyle w:val="TableParagraph"/>
              <w:rPr>
                <w:rFonts w:asciiTheme="majorHAnsi" w:hAnsiTheme="majorHAnsi" w:cstheme="majorHAnsi"/>
                <w:color w:val="000000" w:themeColor="text1"/>
                <w:sz w:val="26"/>
                <w:szCs w:val="26"/>
              </w:rPr>
            </w:pPr>
          </w:p>
        </w:tc>
        <w:tc>
          <w:tcPr>
            <w:tcW w:w="4538" w:type="dxa"/>
            <w:gridSpan w:val="2"/>
            <w:tcBorders>
              <w:top w:val="single" w:sz="4" w:space="0" w:color="000000"/>
              <w:left w:val="single" w:sz="4" w:space="0" w:color="000000"/>
              <w:bottom w:val="single" w:sz="4" w:space="0" w:color="000000"/>
              <w:right w:val="single" w:sz="4" w:space="0" w:color="000000"/>
            </w:tcBorders>
          </w:tcPr>
          <w:p w14:paraId="1147DC4E" w14:textId="77777777" w:rsidR="00A87450" w:rsidRPr="00F90885" w:rsidRDefault="00A87450" w:rsidP="00AE25F5">
            <w:pPr>
              <w:pStyle w:val="TableParagraph"/>
              <w:spacing w:before="242"/>
              <w:ind w:left="147" w:right="147"/>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bl>
    <w:p w14:paraId="64048B11" w14:textId="77777777" w:rsidR="00AE7F93" w:rsidRPr="00F90885" w:rsidRDefault="00AE7F93" w:rsidP="00C33EF5">
      <w:pPr>
        <w:widowControl/>
        <w:autoSpaceDE/>
        <w:autoSpaceDN/>
        <w:spacing w:after="120"/>
        <w:contextualSpacing/>
        <w:jc w:val="both"/>
        <w:rPr>
          <w:rFonts w:asciiTheme="majorHAnsi" w:hAnsiTheme="majorHAnsi" w:cstheme="majorHAnsi"/>
          <w:b/>
          <w:bCs/>
          <w:color w:val="000000" w:themeColor="text1"/>
          <w:sz w:val="26"/>
          <w:szCs w:val="26"/>
          <w:lang w:val="en-US"/>
        </w:rPr>
      </w:pPr>
    </w:p>
    <w:p w14:paraId="4AAEA848" w14:textId="7721BAB4" w:rsidR="00AE7F93" w:rsidRPr="00F90885" w:rsidRDefault="00AE7F93">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Đặc tính kỹ thuật của cách điện treo 24kV polymer:</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1281"/>
        <w:gridCol w:w="4535"/>
      </w:tblGrid>
      <w:tr w:rsidR="00F90885" w:rsidRPr="00F90885" w14:paraId="2C9ED4DA" w14:textId="77777777" w:rsidTr="00AE25F5">
        <w:trPr>
          <w:tblHeader/>
        </w:trPr>
        <w:tc>
          <w:tcPr>
            <w:tcW w:w="851" w:type="dxa"/>
            <w:vAlign w:val="center"/>
          </w:tcPr>
          <w:p w14:paraId="69881205" w14:textId="77777777" w:rsidR="00A87450" w:rsidRPr="00F90885" w:rsidRDefault="00A87450" w:rsidP="00AE25F5">
            <w:pPr>
              <w:tabs>
                <w:tab w:val="left" w:pos="1080"/>
              </w:tabs>
              <w:spacing w:before="20" w:after="20"/>
              <w:ind w:left="22" w:hanging="22"/>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2972" w:type="dxa"/>
            <w:vAlign w:val="center"/>
          </w:tcPr>
          <w:p w14:paraId="24283DE2" w14:textId="77777777" w:rsidR="00A87450" w:rsidRPr="00F90885" w:rsidRDefault="00A87450" w:rsidP="00AE25F5">
            <w:pPr>
              <w:spacing w:before="20" w:after="2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Mô tả</w:t>
            </w:r>
          </w:p>
        </w:tc>
        <w:tc>
          <w:tcPr>
            <w:tcW w:w="1281" w:type="dxa"/>
            <w:vAlign w:val="center"/>
          </w:tcPr>
          <w:p w14:paraId="36DAC871" w14:textId="77777777" w:rsidR="00A87450" w:rsidRPr="00F90885" w:rsidRDefault="00A87450" w:rsidP="00AE25F5">
            <w:pPr>
              <w:spacing w:before="20" w:after="2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Đơn vị</w:t>
            </w:r>
          </w:p>
        </w:tc>
        <w:tc>
          <w:tcPr>
            <w:tcW w:w="4535" w:type="dxa"/>
            <w:vAlign w:val="center"/>
          </w:tcPr>
          <w:p w14:paraId="02485984" w14:textId="77777777" w:rsidR="00A87450" w:rsidRPr="00F90885" w:rsidRDefault="00A87450" w:rsidP="00AE25F5">
            <w:pPr>
              <w:spacing w:before="20" w:after="20"/>
              <w:jc w:val="center"/>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Yêu cầu</w:t>
            </w:r>
          </w:p>
        </w:tc>
      </w:tr>
      <w:tr w:rsidR="00F90885" w:rsidRPr="00F90885" w14:paraId="0A4D4C93" w14:textId="77777777" w:rsidTr="00AE25F5">
        <w:tc>
          <w:tcPr>
            <w:tcW w:w="851" w:type="dxa"/>
            <w:vAlign w:val="center"/>
          </w:tcPr>
          <w:p w14:paraId="64587601" w14:textId="77777777" w:rsidR="00A87450" w:rsidRPr="00F90885" w:rsidRDefault="00A87450">
            <w:pPr>
              <w:widowControl/>
              <w:numPr>
                <w:ilvl w:val="0"/>
                <w:numId w:val="129"/>
              </w:numPr>
              <w:tabs>
                <w:tab w:val="left" w:pos="1080"/>
              </w:tabs>
              <w:autoSpaceDE/>
              <w:autoSpaceDN/>
              <w:spacing w:before="20" w:after="20"/>
              <w:jc w:val="center"/>
              <w:rPr>
                <w:rFonts w:asciiTheme="majorHAnsi" w:hAnsiTheme="majorHAnsi" w:cstheme="majorHAnsi"/>
                <w:color w:val="000000" w:themeColor="text1"/>
                <w:sz w:val="26"/>
                <w:szCs w:val="26"/>
              </w:rPr>
            </w:pPr>
          </w:p>
        </w:tc>
        <w:tc>
          <w:tcPr>
            <w:tcW w:w="2972" w:type="dxa"/>
            <w:vAlign w:val="center"/>
          </w:tcPr>
          <w:p w14:paraId="30B3E7CB" w14:textId="77777777" w:rsidR="00A87450" w:rsidRPr="00F90885" w:rsidRDefault="00A87450" w:rsidP="00AE25F5">
            <w:pPr>
              <w:spacing w:before="20" w:after="2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Nhà sản xuất</w:t>
            </w:r>
          </w:p>
        </w:tc>
        <w:tc>
          <w:tcPr>
            <w:tcW w:w="1281" w:type="dxa"/>
            <w:vAlign w:val="center"/>
          </w:tcPr>
          <w:p w14:paraId="00D03203"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p>
        </w:tc>
        <w:tc>
          <w:tcPr>
            <w:tcW w:w="4535" w:type="dxa"/>
            <w:vAlign w:val="center"/>
          </w:tcPr>
          <w:p w14:paraId="4E1B59B5"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0352C074" w14:textId="77777777" w:rsidTr="00AE25F5">
        <w:tc>
          <w:tcPr>
            <w:tcW w:w="851" w:type="dxa"/>
            <w:vAlign w:val="center"/>
          </w:tcPr>
          <w:p w14:paraId="527F5DD8"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7B401B61" w14:textId="77777777" w:rsidR="00A87450" w:rsidRPr="00F90885" w:rsidRDefault="00A87450" w:rsidP="00AE25F5">
            <w:pPr>
              <w:spacing w:before="20" w:after="2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Nước sản xuất</w:t>
            </w:r>
          </w:p>
        </w:tc>
        <w:tc>
          <w:tcPr>
            <w:tcW w:w="1281" w:type="dxa"/>
            <w:vAlign w:val="center"/>
          </w:tcPr>
          <w:p w14:paraId="6567585D"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p>
        </w:tc>
        <w:tc>
          <w:tcPr>
            <w:tcW w:w="4535" w:type="dxa"/>
            <w:vAlign w:val="center"/>
          </w:tcPr>
          <w:p w14:paraId="48B5D900"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4AC01D7F" w14:textId="77777777" w:rsidTr="00AE25F5">
        <w:tc>
          <w:tcPr>
            <w:tcW w:w="851" w:type="dxa"/>
            <w:vAlign w:val="center"/>
          </w:tcPr>
          <w:p w14:paraId="18ADC163"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5CE0C2FD" w14:textId="77777777" w:rsidR="00A87450" w:rsidRPr="00F90885" w:rsidRDefault="00A87450" w:rsidP="00AE25F5">
            <w:pPr>
              <w:spacing w:before="20" w:after="20"/>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Mã hiệu</w:t>
            </w:r>
          </w:p>
        </w:tc>
        <w:tc>
          <w:tcPr>
            <w:tcW w:w="1281" w:type="dxa"/>
            <w:vAlign w:val="center"/>
          </w:tcPr>
          <w:p w14:paraId="35A55474"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p>
        </w:tc>
        <w:tc>
          <w:tcPr>
            <w:tcW w:w="4535" w:type="dxa"/>
            <w:vAlign w:val="center"/>
          </w:tcPr>
          <w:p w14:paraId="22A5B93D"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361A29DB" w14:textId="77777777" w:rsidTr="00AE25F5">
        <w:tc>
          <w:tcPr>
            <w:tcW w:w="851" w:type="dxa"/>
            <w:vAlign w:val="center"/>
          </w:tcPr>
          <w:p w14:paraId="47385DCA"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5872E141" w14:textId="77777777" w:rsidR="00A87450" w:rsidRPr="00F90885" w:rsidRDefault="00A87450" w:rsidP="00AE25F5">
            <w:pPr>
              <w:spacing w:before="20" w:after="2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áp dụng</w:t>
            </w:r>
          </w:p>
        </w:tc>
        <w:tc>
          <w:tcPr>
            <w:tcW w:w="1281" w:type="dxa"/>
            <w:vAlign w:val="center"/>
          </w:tcPr>
          <w:p w14:paraId="4A385068" w14:textId="77777777" w:rsidR="00A87450" w:rsidRPr="00F90885" w:rsidRDefault="00A87450" w:rsidP="00AE25F5">
            <w:pPr>
              <w:spacing w:before="20" w:after="20"/>
              <w:jc w:val="center"/>
              <w:rPr>
                <w:rFonts w:asciiTheme="majorHAnsi" w:hAnsiTheme="majorHAnsi" w:cstheme="majorHAnsi"/>
                <w:color w:val="000000" w:themeColor="text1"/>
                <w:sz w:val="26"/>
                <w:szCs w:val="26"/>
              </w:rPr>
            </w:pPr>
          </w:p>
        </w:tc>
        <w:tc>
          <w:tcPr>
            <w:tcW w:w="4535" w:type="dxa"/>
            <w:vAlign w:val="center"/>
          </w:tcPr>
          <w:p w14:paraId="6D717ECB"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IEC 61109, ANSI C29 hoặc tương đương</w:t>
            </w:r>
          </w:p>
        </w:tc>
      </w:tr>
      <w:tr w:rsidR="00F90885" w:rsidRPr="00F90885" w14:paraId="51F14471" w14:textId="77777777" w:rsidTr="00AE25F5">
        <w:tc>
          <w:tcPr>
            <w:tcW w:w="851" w:type="dxa"/>
            <w:vAlign w:val="center"/>
          </w:tcPr>
          <w:p w14:paraId="24C496FE"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24E15F59" w14:textId="77777777" w:rsidR="00A87450" w:rsidRPr="00F90885" w:rsidRDefault="00A87450" w:rsidP="00AE25F5">
            <w:pPr>
              <w:tabs>
                <w:tab w:val="left" w:pos="1440"/>
                <w:tab w:val="left" w:pos="6237"/>
              </w:tabs>
              <w:spacing w:before="20" w:after="20"/>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Loại</w:t>
            </w:r>
            <w:r w:rsidRPr="00F90885">
              <w:rPr>
                <w:rFonts w:asciiTheme="majorHAnsi" w:hAnsiTheme="majorHAnsi" w:cstheme="majorHAnsi"/>
                <w:color w:val="000000" w:themeColor="text1"/>
                <w:sz w:val="26"/>
                <w:szCs w:val="26"/>
                <w:lang w:val="vi-VN"/>
              </w:rPr>
              <w:t xml:space="preserve"> cách điện</w:t>
            </w:r>
          </w:p>
        </w:tc>
        <w:tc>
          <w:tcPr>
            <w:tcW w:w="1281" w:type="dxa"/>
            <w:vAlign w:val="center"/>
          </w:tcPr>
          <w:p w14:paraId="7513A156"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p>
        </w:tc>
        <w:tc>
          <w:tcPr>
            <w:tcW w:w="4535" w:type="dxa"/>
            <w:vAlign w:val="center"/>
          </w:tcPr>
          <w:p w14:paraId="0D214F70" w14:textId="77777777" w:rsidR="00A87450" w:rsidRPr="00F90885" w:rsidRDefault="00A87450" w:rsidP="00AE25F5">
            <w:pPr>
              <w:spacing w:before="20" w:after="20"/>
              <w:jc w:val="center"/>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Polymer</w:t>
            </w:r>
          </w:p>
        </w:tc>
      </w:tr>
      <w:tr w:rsidR="00F90885" w:rsidRPr="00F90885" w14:paraId="6245B051" w14:textId="77777777" w:rsidTr="00AE25F5">
        <w:tc>
          <w:tcPr>
            <w:tcW w:w="851" w:type="dxa"/>
            <w:vAlign w:val="center"/>
          </w:tcPr>
          <w:p w14:paraId="2FDB8B34"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14780FCD"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Lực phá huỷ nhỏ nhất </w:t>
            </w:r>
          </w:p>
        </w:tc>
        <w:tc>
          <w:tcPr>
            <w:tcW w:w="1281" w:type="dxa"/>
            <w:vAlign w:val="center"/>
          </w:tcPr>
          <w:p w14:paraId="5D02F101"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kN</w:t>
            </w:r>
          </w:p>
        </w:tc>
        <w:tc>
          <w:tcPr>
            <w:tcW w:w="4535" w:type="dxa"/>
            <w:vAlign w:val="center"/>
          </w:tcPr>
          <w:p w14:paraId="54E4A2C8" w14:textId="0C19255B" w:rsidR="00A87450" w:rsidRPr="00F90885" w:rsidRDefault="00A87450" w:rsidP="00AE25F5">
            <w:pPr>
              <w:pStyle w:val="NormalWeb"/>
              <w:spacing w:before="20" w:beforeAutospacing="0" w:after="20" w:afterAutospacing="0"/>
              <w:jc w:val="center"/>
              <w:rPr>
                <w:rFonts w:asciiTheme="majorHAnsi" w:hAnsiTheme="majorHAnsi" w:cstheme="majorHAnsi"/>
                <w:i/>
                <w:iCs/>
                <w:color w:val="000000" w:themeColor="text1"/>
                <w:sz w:val="26"/>
                <w:szCs w:val="26"/>
              </w:rPr>
            </w:pPr>
            <w:r w:rsidRPr="00F90885">
              <w:rPr>
                <w:rFonts w:asciiTheme="majorHAnsi" w:hAnsiTheme="majorHAnsi" w:cstheme="majorHAnsi"/>
                <w:color w:val="000000" w:themeColor="text1"/>
                <w:sz w:val="26"/>
                <w:szCs w:val="26"/>
              </w:rPr>
              <w:t>≥</w:t>
            </w:r>
            <w:r w:rsidR="003B1F4A" w:rsidRPr="00F90885">
              <w:rPr>
                <w:rFonts w:asciiTheme="majorHAnsi" w:hAnsiTheme="majorHAnsi" w:cstheme="majorHAnsi"/>
                <w:color w:val="000000" w:themeColor="text1"/>
                <w:sz w:val="26"/>
                <w:szCs w:val="26"/>
              </w:rPr>
              <w:t xml:space="preserve"> 70</w:t>
            </w:r>
          </w:p>
        </w:tc>
      </w:tr>
      <w:tr w:rsidR="00F90885" w:rsidRPr="00F90885" w14:paraId="6C3B3EF4" w14:textId="77777777" w:rsidTr="00AE25F5">
        <w:tc>
          <w:tcPr>
            <w:tcW w:w="851" w:type="dxa"/>
            <w:vAlign w:val="center"/>
          </w:tcPr>
          <w:p w14:paraId="2689EF37"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14AAD804"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Điện áp làm việc lớn nhất </w:t>
            </w:r>
          </w:p>
        </w:tc>
        <w:tc>
          <w:tcPr>
            <w:tcW w:w="1281" w:type="dxa"/>
            <w:vAlign w:val="center"/>
          </w:tcPr>
          <w:p w14:paraId="792DCC6B"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535" w:type="dxa"/>
            <w:vAlign w:val="center"/>
          </w:tcPr>
          <w:p w14:paraId="6D082333"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24</w:t>
            </w:r>
          </w:p>
        </w:tc>
      </w:tr>
      <w:tr w:rsidR="00F90885" w:rsidRPr="00F90885" w14:paraId="5434CC78" w14:textId="77777777" w:rsidTr="00AE25F5">
        <w:tc>
          <w:tcPr>
            <w:tcW w:w="851" w:type="dxa"/>
            <w:vAlign w:val="center"/>
          </w:tcPr>
          <w:p w14:paraId="37EB1858"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5111ABA1"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Chiều dài đường rò tối thiểu trên bề mặt cách điện </w:t>
            </w:r>
          </w:p>
        </w:tc>
        <w:tc>
          <w:tcPr>
            <w:tcW w:w="1281" w:type="dxa"/>
            <w:vAlign w:val="center"/>
          </w:tcPr>
          <w:p w14:paraId="2DF21A27"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mm</w:t>
            </w:r>
            <w:r w:rsidRPr="00F90885">
              <w:rPr>
                <w:rFonts w:asciiTheme="majorHAnsi" w:hAnsiTheme="majorHAnsi" w:cstheme="majorHAnsi"/>
                <w:color w:val="000000" w:themeColor="text1"/>
                <w:sz w:val="26"/>
                <w:szCs w:val="26"/>
                <w:lang w:val="vi-VN"/>
              </w:rPr>
              <w:t>/kV</w:t>
            </w:r>
          </w:p>
        </w:tc>
        <w:tc>
          <w:tcPr>
            <w:tcW w:w="4535" w:type="dxa"/>
            <w:vAlign w:val="center"/>
          </w:tcPr>
          <w:p w14:paraId="3BE21BC4"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 xml:space="preserve">≥ 25 </w:t>
            </w:r>
          </w:p>
          <w:p w14:paraId="6C50009F"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lang w:val="vi-VN"/>
              </w:rPr>
            </w:pPr>
          </w:p>
        </w:tc>
      </w:tr>
      <w:tr w:rsidR="00F90885" w:rsidRPr="00F90885" w14:paraId="257E4966" w14:textId="77777777" w:rsidTr="00AE25F5">
        <w:tc>
          <w:tcPr>
            <w:tcW w:w="851" w:type="dxa"/>
            <w:vAlign w:val="center"/>
          </w:tcPr>
          <w:p w14:paraId="0895096A"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lang w:val="vi-VN"/>
              </w:rPr>
            </w:pPr>
          </w:p>
        </w:tc>
        <w:tc>
          <w:tcPr>
            <w:tcW w:w="2972" w:type="dxa"/>
            <w:vAlign w:val="center"/>
          </w:tcPr>
          <w:p w14:paraId="5896D79C"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Kích thước: </w:t>
            </w:r>
          </w:p>
        </w:tc>
        <w:tc>
          <w:tcPr>
            <w:tcW w:w="1281" w:type="dxa"/>
            <w:vAlign w:val="center"/>
          </w:tcPr>
          <w:p w14:paraId="2DDA6D0A" w14:textId="77777777" w:rsidR="00A87450" w:rsidRPr="00F90885" w:rsidRDefault="00A87450" w:rsidP="00AE25F5">
            <w:pPr>
              <w:tabs>
                <w:tab w:val="left" w:pos="1080"/>
              </w:tabs>
              <w:spacing w:before="20" w:after="20"/>
              <w:rPr>
                <w:rFonts w:asciiTheme="majorHAnsi" w:hAnsiTheme="majorHAnsi" w:cstheme="majorHAnsi"/>
                <w:color w:val="000000" w:themeColor="text1"/>
                <w:sz w:val="26"/>
                <w:szCs w:val="26"/>
              </w:rPr>
            </w:pPr>
          </w:p>
        </w:tc>
        <w:tc>
          <w:tcPr>
            <w:tcW w:w="4535" w:type="dxa"/>
            <w:vAlign w:val="center"/>
          </w:tcPr>
          <w:p w14:paraId="2F95EBA8" w14:textId="77777777" w:rsidR="00A87450" w:rsidRPr="00F90885" w:rsidRDefault="00A87450" w:rsidP="00AE25F5">
            <w:pPr>
              <w:tabs>
                <w:tab w:val="left" w:pos="1080"/>
              </w:tabs>
              <w:spacing w:before="20" w:after="20"/>
              <w:rPr>
                <w:rFonts w:asciiTheme="majorHAnsi" w:hAnsiTheme="majorHAnsi" w:cstheme="majorHAnsi"/>
                <w:color w:val="000000" w:themeColor="text1"/>
                <w:sz w:val="26"/>
                <w:szCs w:val="26"/>
              </w:rPr>
            </w:pPr>
          </w:p>
        </w:tc>
      </w:tr>
      <w:tr w:rsidR="00F90885" w:rsidRPr="00F90885" w14:paraId="393D21E6" w14:textId="77777777" w:rsidTr="00AE25F5">
        <w:tc>
          <w:tcPr>
            <w:tcW w:w="851" w:type="dxa"/>
            <w:vAlign w:val="center"/>
          </w:tcPr>
          <w:p w14:paraId="78D29ED3" w14:textId="77777777" w:rsidR="00A87450" w:rsidRPr="00F90885" w:rsidRDefault="00A87450" w:rsidP="00AE25F5">
            <w:pPr>
              <w:tabs>
                <w:tab w:val="left" w:pos="1080"/>
              </w:tabs>
              <w:spacing w:before="20" w:after="20"/>
              <w:ind w:left="170"/>
              <w:jc w:val="center"/>
              <w:rPr>
                <w:rFonts w:asciiTheme="majorHAnsi" w:hAnsiTheme="majorHAnsi" w:cstheme="majorHAnsi"/>
                <w:color w:val="000000" w:themeColor="text1"/>
                <w:sz w:val="26"/>
                <w:szCs w:val="26"/>
              </w:rPr>
            </w:pPr>
          </w:p>
        </w:tc>
        <w:tc>
          <w:tcPr>
            <w:tcW w:w="2972" w:type="dxa"/>
            <w:vAlign w:val="center"/>
          </w:tcPr>
          <w:p w14:paraId="4323FD83"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Chiều dài cách điện</w:t>
            </w:r>
          </w:p>
        </w:tc>
        <w:tc>
          <w:tcPr>
            <w:tcW w:w="1281" w:type="dxa"/>
            <w:vAlign w:val="center"/>
          </w:tcPr>
          <w:p w14:paraId="56C163FA"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5" w:type="dxa"/>
            <w:vAlign w:val="center"/>
          </w:tcPr>
          <w:p w14:paraId="54256268"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26B3B8C8" w14:textId="77777777" w:rsidTr="00AE25F5">
        <w:tc>
          <w:tcPr>
            <w:tcW w:w="851" w:type="dxa"/>
            <w:vAlign w:val="center"/>
          </w:tcPr>
          <w:p w14:paraId="794A4087" w14:textId="77777777" w:rsidR="00A87450" w:rsidRPr="00F90885" w:rsidRDefault="00A87450" w:rsidP="00AE25F5">
            <w:pPr>
              <w:tabs>
                <w:tab w:val="left" w:pos="1080"/>
              </w:tabs>
              <w:spacing w:before="20" w:after="20"/>
              <w:ind w:left="170"/>
              <w:jc w:val="center"/>
              <w:rPr>
                <w:rFonts w:asciiTheme="majorHAnsi" w:hAnsiTheme="majorHAnsi" w:cstheme="majorHAnsi"/>
                <w:color w:val="000000" w:themeColor="text1"/>
                <w:sz w:val="26"/>
                <w:szCs w:val="26"/>
              </w:rPr>
            </w:pPr>
          </w:p>
        </w:tc>
        <w:tc>
          <w:tcPr>
            <w:tcW w:w="2972" w:type="dxa"/>
            <w:vAlign w:val="center"/>
          </w:tcPr>
          <w:p w14:paraId="309A824A"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Đường kính lỗ (</w:t>
            </w:r>
            <w:r w:rsidRPr="00F90885">
              <w:rPr>
                <w:rFonts w:asciiTheme="majorHAnsi" w:hAnsiTheme="majorHAnsi" w:cstheme="majorHAnsi"/>
                <w:color w:val="000000" w:themeColor="text1"/>
                <w:sz w:val="26"/>
                <w:szCs w:val="26"/>
                <w:lang w:val="vi-VN"/>
              </w:rPr>
              <w:t>U</w:t>
            </w:r>
            <w:r w:rsidRPr="00F90885">
              <w:rPr>
                <w:rFonts w:asciiTheme="majorHAnsi" w:hAnsiTheme="majorHAnsi" w:cstheme="majorHAnsi"/>
                <w:color w:val="000000" w:themeColor="text1"/>
                <w:sz w:val="26"/>
                <w:szCs w:val="26"/>
              </w:rPr>
              <w:t>pper/lower end fittings)</w:t>
            </w:r>
          </w:p>
        </w:tc>
        <w:tc>
          <w:tcPr>
            <w:tcW w:w="1281" w:type="dxa"/>
            <w:vAlign w:val="center"/>
          </w:tcPr>
          <w:p w14:paraId="3285257A"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5" w:type="dxa"/>
            <w:vAlign w:val="center"/>
          </w:tcPr>
          <w:p w14:paraId="38FB95EF"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thầu khai báo (Nêu cụ thể)</w:t>
            </w:r>
          </w:p>
        </w:tc>
      </w:tr>
      <w:tr w:rsidR="00F90885" w:rsidRPr="00F90885" w14:paraId="0E427CF8" w14:textId="77777777" w:rsidTr="00AE25F5">
        <w:tc>
          <w:tcPr>
            <w:tcW w:w="851" w:type="dxa"/>
            <w:vAlign w:val="center"/>
          </w:tcPr>
          <w:p w14:paraId="57C4AB05"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2EE1BAE8"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Điện áp chịu đựng tần số 50Hz/1 phút, ở trạng thái khô </w:t>
            </w:r>
          </w:p>
        </w:tc>
        <w:tc>
          <w:tcPr>
            <w:tcW w:w="1281" w:type="dxa"/>
            <w:vAlign w:val="center"/>
          </w:tcPr>
          <w:p w14:paraId="24CC12D3"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kVrms</w:t>
            </w:r>
          </w:p>
        </w:tc>
        <w:tc>
          <w:tcPr>
            <w:tcW w:w="4535" w:type="dxa"/>
            <w:vAlign w:val="center"/>
          </w:tcPr>
          <w:p w14:paraId="43FAF980"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130</w:t>
            </w:r>
          </w:p>
        </w:tc>
      </w:tr>
      <w:tr w:rsidR="00F90885" w:rsidRPr="00F90885" w14:paraId="43189404" w14:textId="77777777" w:rsidTr="00AE25F5">
        <w:tc>
          <w:tcPr>
            <w:tcW w:w="851" w:type="dxa"/>
            <w:vAlign w:val="center"/>
          </w:tcPr>
          <w:p w14:paraId="27C0E4ED"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2E1B1FBB"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Điện áp chịu đựng tần số 50Hz/1 phút, ở trạng thái ướt </w:t>
            </w:r>
          </w:p>
        </w:tc>
        <w:tc>
          <w:tcPr>
            <w:tcW w:w="1281" w:type="dxa"/>
            <w:vAlign w:val="center"/>
          </w:tcPr>
          <w:p w14:paraId="619D1549"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kVrms</w:t>
            </w:r>
          </w:p>
        </w:tc>
        <w:tc>
          <w:tcPr>
            <w:tcW w:w="4535" w:type="dxa"/>
            <w:vAlign w:val="center"/>
          </w:tcPr>
          <w:p w14:paraId="62466EE1"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100</w:t>
            </w:r>
          </w:p>
        </w:tc>
      </w:tr>
      <w:tr w:rsidR="00F90885" w:rsidRPr="00F90885" w14:paraId="2B898B7E" w14:textId="77777777" w:rsidTr="00AE25F5">
        <w:tc>
          <w:tcPr>
            <w:tcW w:w="851" w:type="dxa"/>
            <w:vAlign w:val="center"/>
          </w:tcPr>
          <w:p w14:paraId="20F334F9"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2D43EDEE"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Điện áp chịu đựng xung sét (1,2/50μs) </w:t>
            </w:r>
          </w:p>
        </w:tc>
        <w:tc>
          <w:tcPr>
            <w:tcW w:w="1281" w:type="dxa"/>
            <w:vAlign w:val="center"/>
          </w:tcPr>
          <w:p w14:paraId="220B8327"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kVpeak</w:t>
            </w:r>
          </w:p>
        </w:tc>
        <w:tc>
          <w:tcPr>
            <w:tcW w:w="4535" w:type="dxa"/>
            <w:vAlign w:val="center"/>
          </w:tcPr>
          <w:p w14:paraId="2EB331C8" w14:textId="77777777"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190</w:t>
            </w:r>
          </w:p>
        </w:tc>
      </w:tr>
      <w:tr w:rsidR="00F90885" w:rsidRPr="00F90885" w14:paraId="6190198F" w14:textId="77777777" w:rsidTr="00AE25F5">
        <w:tc>
          <w:tcPr>
            <w:tcW w:w="851" w:type="dxa"/>
            <w:vAlign w:val="center"/>
          </w:tcPr>
          <w:p w14:paraId="56B91F56" w14:textId="77777777" w:rsidR="00A87450" w:rsidRPr="00F90885"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color w:val="000000" w:themeColor="text1"/>
                <w:sz w:val="26"/>
                <w:szCs w:val="26"/>
              </w:rPr>
            </w:pPr>
          </w:p>
        </w:tc>
        <w:tc>
          <w:tcPr>
            <w:tcW w:w="2972" w:type="dxa"/>
            <w:vAlign w:val="center"/>
          </w:tcPr>
          <w:p w14:paraId="16F419C9"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Mô tả chi tiết: </w:t>
            </w:r>
          </w:p>
        </w:tc>
        <w:tc>
          <w:tcPr>
            <w:tcW w:w="1281" w:type="dxa"/>
            <w:vAlign w:val="center"/>
          </w:tcPr>
          <w:p w14:paraId="2D8DEAF2"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387AFEDC"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r>
      <w:tr w:rsidR="00F90885" w:rsidRPr="00F90885" w14:paraId="5054D854" w14:textId="77777777" w:rsidTr="00AE25F5">
        <w:tc>
          <w:tcPr>
            <w:tcW w:w="851" w:type="dxa"/>
            <w:vAlign w:val="center"/>
          </w:tcPr>
          <w:p w14:paraId="70316268" w14:textId="77777777" w:rsidR="00A87450" w:rsidRPr="00F90885" w:rsidRDefault="00A87450" w:rsidP="00AE25F5">
            <w:pPr>
              <w:tabs>
                <w:tab w:val="left" w:pos="1080"/>
              </w:tabs>
              <w:spacing w:before="20" w:after="20"/>
              <w:ind w:left="284"/>
              <w:jc w:val="center"/>
              <w:rPr>
                <w:rFonts w:asciiTheme="majorHAnsi" w:hAnsiTheme="majorHAnsi" w:cstheme="majorHAnsi"/>
                <w:color w:val="000000" w:themeColor="text1"/>
                <w:sz w:val="26"/>
                <w:szCs w:val="26"/>
              </w:rPr>
            </w:pPr>
          </w:p>
        </w:tc>
        <w:tc>
          <w:tcPr>
            <w:tcW w:w="2972" w:type="dxa"/>
            <w:vAlign w:val="center"/>
          </w:tcPr>
          <w:p w14:paraId="3199195B"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Vòng treo/chốt bi </w:t>
            </w:r>
          </w:p>
          <w:p w14:paraId="596E8F59" w14:textId="77777777" w:rsidR="00A87450" w:rsidRPr="00F90885" w:rsidRDefault="00A87450" w:rsidP="00AE25F5">
            <w:pPr>
              <w:tabs>
                <w:tab w:val="left" w:pos="1440"/>
                <w:tab w:val="left" w:pos="6237"/>
              </w:tabs>
              <w:spacing w:before="20" w:after="20"/>
              <w:rPr>
                <w:rFonts w:asciiTheme="majorHAnsi" w:hAnsiTheme="majorHAnsi" w:cstheme="majorHAnsi"/>
                <w:color w:val="000000" w:themeColor="text1"/>
                <w:sz w:val="26"/>
                <w:szCs w:val="26"/>
              </w:rPr>
            </w:pPr>
          </w:p>
        </w:tc>
        <w:tc>
          <w:tcPr>
            <w:tcW w:w="1281" w:type="dxa"/>
            <w:vAlign w:val="center"/>
          </w:tcPr>
          <w:p w14:paraId="017E3AA1"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629BD82D"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Phù hợp với kết cấu chuỗi thông thường, bằng thép mạ kẽm nhúng nóng, bề dày lớp mạ tối thiểu 85μm.</w:t>
            </w:r>
          </w:p>
          <w:p w14:paraId="0FC11E34"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Đầu trên của cách điện có dạng móc </w:t>
            </w:r>
            <w:r w:rsidRPr="00F90885">
              <w:rPr>
                <w:rFonts w:asciiTheme="majorHAnsi" w:hAnsiTheme="majorHAnsi" w:cstheme="majorHAnsi"/>
                <w:color w:val="000000" w:themeColor="text1"/>
                <w:sz w:val="26"/>
                <w:szCs w:val="26"/>
              </w:rPr>
              <w:lastRenderedPageBreak/>
              <w:t>hình chữ U với chốt bi.</w:t>
            </w:r>
          </w:p>
          <w:p w14:paraId="7EB06663"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Đầu dưới của cách điện có dạng lưỡi (tongue).</w:t>
            </w:r>
          </w:p>
        </w:tc>
      </w:tr>
      <w:tr w:rsidR="00F90885" w:rsidRPr="00F90885" w14:paraId="6B4050F6" w14:textId="77777777" w:rsidTr="00AE25F5">
        <w:tc>
          <w:tcPr>
            <w:tcW w:w="851" w:type="dxa"/>
            <w:vAlign w:val="center"/>
          </w:tcPr>
          <w:p w14:paraId="61FBEBCD" w14:textId="77777777" w:rsidR="00A87450" w:rsidRPr="00F90885" w:rsidRDefault="00A87450" w:rsidP="00AE25F5">
            <w:pPr>
              <w:tabs>
                <w:tab w:val="left" w:pos="1080"/>
              </w:tabs>
              <w:spacing w:before="20" w:after="20"/>
              <w:ind w:left="284"/>
              <w:jc w:val="center"/>
              <w:rPr>
                <w:rFonts w:asciiTheme="majorHAnsi" w:hAnsiTheme="majorHAnsi" w:cstheme="majorHAnsi"/>
                <w:color w:val="000000" w:themeColor="text1"/>
                <w:sz w:val="26"/>
                <w:szCs w:val="26"/>
              </w:rPr>
            </w:pPr>
          </w:p>
        </w:tc>
        <w:tc>
          <w:tcPr>
            <w:tcW w:w="2972" w:type="dxa"/>
            <w:vAlign w:val="center"/>
          </w:tcPr>
          <w:p w14:paraId="1891F6C9"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Số tán cách điện </w:t>
            </w:r>
          </w:p>
        </w:tc>
        <w:tc>
          <w:tcPr>
            <w:tcW w:w="1281" w:type="dxa"/>
            <w:vAlign w:val="center"/>
          </w:tcPr>
          <w:p w14:paraId="32B5324B"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Tán</w:t>
            </w:r>
          </w:p>
        </w:tc>
        <w:tc>
          <w:tcPr>
            <w:tcW w:w="4535" w:type="dxa"/>
            <w:vAlign w:val="center"/>
          </w:tcPr>
          <w:p w14:paraId="6C5746B4" w14:textId="3BC724F0" w:rsidR="00A87450" w:rsidRPr="00F90885" w:rsidRDefault="008F11D4" w:rsidP="00AE25F5">
            <w:pPr>
              <w:tabs>
                <w:tab w:val="left" w:pos="1080"/>
              </w:tabs>
              <w:spacing w:before="20" w:after="20"/>
              <w:jc w:val="center"/>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w:t>
            </w:r>
            <w:r w:rsidRPr="00F90885">
              <w:rPr>
                <w:rFonts w:asciiTheme="majorHAnsi" w:hAnsiTheme="majorHAnsi" w:cstheme="majorHAnsi"/>
                <w:color w:val="000000" w:themeColor="text1"/>
                <w:sz w:val="26"/>
                <w:szCs w:val="26"/>
                <w:lang w:val="en-US"/>
              </w:rPr>
              <w:t xml:space="preserve"> 6</w:t>
            </w:r>
          </w:p>
        </w:tc>
      </w:tr>
      <w:tr w:rsidR="00F90885" w:rsidRPr="00F90885" w14:paraId="16A9B68E" w14:textId="77777777" w:rsidTr="00AE25F5">
        <w:tc>
          <w:tcPr>
            <w:tcW w:w="851" w:type="dxa"/>
            <w:vAlign w:val="center"/>
          </w:tcPr>
          <w:p w14:paraId="1D6EEB06" w14:textId="77777777" w:rsidR="00A87450" w:rsidRPr="00F90885" w:rsidRDefault="00A87450" w:rsidP="00AE25F5">
            <w:pPr>
              <w:tabs>
                <w:tab w:val="left" w:pos="1080"/>
              </w:tabs>
              <w:spacing w:before="20" w:after="20"/>
              <w:ind w:left="284"/>
              <w:jc w:val="center"/>
              <w:rPr>
                <w:rFonts w:asciiTheme="majorHAnsi" w:hAnsiTheme="majorHAnsi" w:cstheme="majorHAnsi"/>
                <w:color w:val="000000" w:themeColor="text1"/>
                <w:sz w:val="26"/>
                <w:szCs w:val="26"/>
              </w:rPr>
            </w:pPr>
          </w:p>
        </w:tc>
        <w:tc>
          <w:tcPr>
            <w:tcW w:w="2972" w:type="dxa"/>
            <w:vAlign w:val="center"/>
          </w:tcPr>
          <w:p w14:paraId="433B102F"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Đường kính lõi chịu lực </w:t>
            </w:r>
          </w:p>
        </w:tc>
        <w:tc>
          <w:tcPr>
            <w:tcW w:w="1281" w:type="dxa"/>
            <w:vAlign w:val="center"/>
          </w:tcPr>
          <w:p w14:paraId="4BE8AE18"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35" w:type="dxa"/>
            <w:vAlign w:val="center"/>
          </w:tcPr>
          <w:p w14:paraId="386BB273" w14:textId="61E0D01F" w:rsidR="00A87450" w:rsidRPr="00F90885" w:rsidRDefault="00A87450" w:rsidP="00AE25F5">
            <w:pPr>
              <w:pStyle w:val="NormalWeb"/>
              <w:spacing w:before="20" w:beforeAutospacing="0" w:after="20" w:afterAutospacing="0"/>
              <w:jc w:val="center"/>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rPr>
              <w:t>≥</w:t>
            </w:r>
            <w:r w:rsidR="008F11D4" w:rsidRPr="00F90885">
              <w:rPr>
                <w:rFonts w:asciiTheme="majorHAnsi" w:hAnsiTheme="majorHAnsi" w:cstheme="majorHAnsi"/>
                <w:color w:val="000000" w:themeColor="text1"/>
                <w:sz w:val="26"/>
                <w:szCs w:val="26"/>
              </w:rPr>
              <w:t xml:space="preserve"> </w:t>
            </w:r>
            <w:r w:rsidRPr="00F90885">
              <w:rPr>
                <w:rFonts w:asciiTheme="majorHAnsi" w:hAnsiTheme="majorHAnsi" w:cstheme="majorHAnsi"/>
                <w:color w:val="000000" w:themeColor="text1"/>
                <w:sz w:val="26"/>
                <w:szCs w:val="26"/>
              </w:rPr>
              <w:t>18</w:t>
            </w:r>
          </w:p>
        </w:tc>
      </w:tr>
      <w:tr w:rsidR="00F90885" w:rsidRPr="00F90885" w14:paraId="3A95EBAC" w14:textId="77777777" w:rsidTr="00AE25F5">
        <w:tc>
          <w:tcPr>
            <w:tcW w:w="851" w:type="dxa"/>
            <w:vAlign w:val="center"/>
          </w:tcPr>
          <w:p w14:paraId="07CD11B9" w14:textId="77777777" w:rsidR="00A87450" w:rsidRPr="00F90885" w:rsidRDefault="00A87450" w:rsidP="00AE25F5">
            <w:pPr>
              <w:tabs>
                <w:tab w:val="left" w:pos="1080"/>
              </w:tabs>
              <w:spacing w:before="20" w:after="20"/>
              <w:ind w:left="3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r w:rsidRPr="00F90885">
              <w:rPr>
                <w:rFonts w:asciiTheme="majorHAnsi" w:hAnsiTheme="majorHAnsi" w:cstheme="majorHAnsi"/>
                <w:color w:val="000000" w:themeColor="text1"/>
                <w:sz w:val="26"/>
                <w:szCs w:val="26"/>
                <w:lang w:val="en-US"/>
              </w:rPr>
              <w:t>4</w:t>
            </w:r>
            <w:r w:rsidRPr="00F90885">
              <w:rPr>
                <w:rFonts w:asciiTheme="majorHAnsi" w:hAnsiTheme="majorHAnsi" w:cstheme="majorHAnsi"/>
                <w:color w:val="000000" w:themeColor="text1"/>
                <w:sz w:val="26"/>
                <w:szCs w:val="26"/>
              </w:rPr>
              <w:t>.1</w:t>
            </w:r>
          </w:p>
        </w:tc>
        <w:tc>
          <w:tcPr>
            <w:tcW w:w="2972" w:type="dxa"/>
            <w:vAlign w:val="center"/>
          </w:tcPr>
          <w:p w14:paraId="612D9928"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Thử nghiệm xuất xưởng</w:t>
            </w:r>
          </w:p>
        </w:tc>
        <w:tc>
          <w:tcPr>
            <w:tcW w:w="1281" w:type="dxa"/>
            <w:vAlign w:val="center"/>
          </w:tcPr>
          <w:p w14:paraId="2D598127"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5DBC850A" w14:textId="77777777" w:rsidR="00A87450" w:rsidRPr="00F90885" w:rsidRDefault="00A87450" w:rsidP="00AE25F5">
            <w:pPr>
              <w:spacing w:before="20" w:after="20"/>
              <w:ind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Biên bản thí nghiệm xuất xưởng được thực hiện bởi nhà sản xuất hoặc đơn vị thử nghiệm độc lập trên mỗi sản phẩm sản xuất ra tại nhà sản xuất để chứng minh khả năng đáp ứng các yêu cầu kỹ thuật, bao gồm các hạng mục chính sau: </w:t>
            </w:r>
          </w:p>
          <w:p w14:paraId="2448C29A" w14:textId="77777777" w:rsidR="00A87450" w:rsidRPr="00F90885" w:rsidRDefault="00A87450">
            <w:pPr>
              <w:pStyle w:val="ListParagraph"/>
              <w:widowControl/>
              <w:numPr>
                <w:ilvl w:val="0"/>
                <w:numId w:val="130"/>
              </w:numPr>
              <w:autoSpaceDE/>
              <w:autoSpaceDN/>
              <w:spacing w:before="20" w:after="20"/>
              <w:ind w:left="601"/>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Thí nghiệm đặc tính cơ (Mechanical routine test). </w:t>
            </w:r>
          </w:p>
          <w:p w14:paraId="165E4BFD" w14:textId="77777777" w:rsidR="00A87450" w:rsidRPr="00F90885" w:rsidRDefault="00A87450">
            <w:pPr>
              <w:pStyle w:val="ListParagraph"/>
              <w:widowControl/>
              <w:numPr>
                <w:ilvl w:val="0"/>
                <w:numId w:val="130"/>
              </w:numPr>
              <w:autoSpaceDE/>
              <w:autoSpaceDN/>
              <w:spacing w:before="20" w:after="20"/>
              <w:ind w:left="601"/>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ngoại quan (visual examination). </w:t>
            </w:r>
          </w:p>
        </w:tc>
      </w:tr>
      <w:tr w:rsidR="00F90885" w:rsidRPr="00F90885" w14:paraId="2B6E815F" w14:textId="77777777" w:rsidTr="00AE25F5">
        <w:tc>
          <w:tcPr>
            <w:tcW w:w="851" w:type="dxa"/>
            <w:vAlign w:val="center"/>
          </w:tcPr>
          <w:p w14:paraId="247EF942" w14:textId="77777777" w:rsidR="00A87450" w:rsidRPr="00F90885" w:rsidRDefault="00A87450" w:rsidP="00AE25F5">
            <w:pPr>
              <w:tabs>
                <w:tab w:val="left" w:pos="1080"/>
              </w:tabs>
              <w:spacing w:before="20" w:after="20"/>
              <w:ind w:left="3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r w:rsidRPr="00F90885">
              <w:rPr>
                <w:rFonts w:asciiTheme="majorHAnsi" w:hAnsiTheme="majorHAnsi" w:cstheme="majorHAnsi"/>
                <w:color w:val="000000" w:themeColor="text1"/>
                <w:sz w:val="26"/>
                <w:szCs w:val="26"/>
                <w:lang w:val="en-US"/>
              </w:rPr>
              <w:t>4</w:t>
            </w:r>
            <w:r w:rsidRPr="00F90885">
              <w:rPr>
                <w:rFonts w:asciiTheme="majorHAnsi" w:hAnsiTheme="majorHAnsi" w:cstheme="majorHAnsi"/>
                <w:color w:val="000000" w:themeColor="text1"/>
                <w:sz w:val="26"/>
                <w:szCs w:val="26"/>
              </w:rPr>
              <w:t>.2</w:t>
            </w:r>
          </w:p>
        </w:tc>
        <w:tc>
          <w:tcPr>
            <w:tcW w:w="2972" w:type="dxa"/>
            <w:vAlign w:val="center"/>
          </w:tcPr>
          <w:p w14:paraId="362D0F4D"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Thử nghiệm điển hình</w:t>
            </w:r>
          </w:p>
        </w:tc>
        <w:tc>
          <w:tcPr>
            <w:tcW w:w="1281" w:type="dxa"/>
            <w:vAlign w:val="center"/>
          </w:tcPr>
          <w:p w14:paraId="79B0CAE5"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0E64AFCD" w14:textId="77777777" w:rsidR="00A87450" w:rsidRPr="00F90885" w:rsidRDefault="00A87450" w:rsidP="00AE25F5">
            <w:pPr>
              <w:spacing w:before="20" w:after="20"/>
              <w:ind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Biên bản thí nghiệm được thực hiện bởi đơn vị thử nghiệm độc lập đạt chứng chỉ ISO/IEC 17025 để chứng minh khả năng đáp ứng các yêu cầu kỹ thuật, bao gồm các hạng mục chính sau (tiêu chuẩn ANSI C29.13-2000, IEC 61109, IEC 61952 hoặc tương đương): </w:t>
            </w:r>
          </w:p>
          <w:p w14:paraId="47B901A5"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Thử nghiệm điện áp chịu đựng xung sét ở điều kiện/trạng thái khô (Dry lightning impulse withstand voltage test). </w:t>
            </w:r>
          </w:p>
          <w:p w14:paraId="1F80FD4C"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Thử nghiệm tần số công nghiệp ở điều kiện/trạng thái ướt (Wet power frequency test). </w:t>
            </w:r>
          </w:p>
          <w:p w14:paraId="328204BB"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Thử nghiệm chứng minh giới hạn phá hủy và thử nghiệm tính bó sát giữa bề mặt phần kim loại và vỏ cách điện (Damage limit proof test and test of the tightness of the interface between end fittings and insulator housing). </w:t>
            </w:r>
          </w:p>
          <w:p w14:paraId="40FC55A5"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r>
      <w:tr w:rsidR="00F90885" w:rsidRPr="00F90885" w14:paraId="0BFAA9CA" w14:textId="77777777" w:rsidTr="00AE25F5">
        <w:tc>
          <w:tcPr>
            <w:tcW w:w="851" w:type="dxa"/>
            <w:vAlign w:val="center"/>
          </w:tcPr>
          <w:p w14:paraId="4965D89A" w14:textId="77777777" w:rsidR="00A87450" w:rsidRPr="00F90885" w:rsidRDefault="00A87450" w:rsidP="00AE25F5">
            <w:pPr>
              <w:tabs>
                <w:tab w:val="left" w:pos="1080"/>
              </w:tabs>
              <w:spacing w:before="20" w:after="20"/>
              <w:ind w:left="3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r w:rsidRPr="00F90885">
              <w:rPr>
                <w:rFonts w:asciiTheme="majorHAnsi" w:hAnsiTheme="majorHAnsi" w:cstheme="majorHAnsi"/>
                <w:color w:val="000000" w:themeColor="text1"/>
                <w:sz w:val="26"/>
                <w:szCs w:val="26"/>
                <w:lang w:val="en-US"/>
              </w:rPr>
              <w:t>4</w:t>
            </w:r>
            <w:r w:rsidRPr="00F90885">
              <w:rPr>
                <w:rFonts w:asciiTheme="majorHAnsi" w:hAnsiTheme="majorHAnsi" w:cstheme="majorHAnsi"/>
                <w:color w:val="000000" w:themeColor="text1"/>
                <w:sz w:val="26"/>
                <w:szCs w:val="26"/>
              </w:rPr>
              <w:t>.3</w:t>
            </w:r>
          </w:p>
        </w:tc>
        <w:tc>
          <w:tcPr>
            <w:tcW w:w="2972" w:type="dxa"/>
            <w:vAlign w:val="center"/>
          </w:tcPr>
          <w:p w14:paraId="79816D3F" w14:textId="77777777" w:rsidR="00A87450" w:rsidRPr="00F90885" w:rsidRDefault="00A87450" w:rsidP="00AE25F5">
            <w:pPr>
              <w:pStyle w:val="NormalWeb"/>
              <w:spacing w:before="20" w:beforeAutospacing="0" w:after="20" w:afterAutospacing="0"/>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 xml:space="preserve">Thử nghiệm nghiệm thu mẫu </w:t>
            </w:r>
          </w:p>
          <w:p w14:paraId="63336389" w14:textId="08039319" w:rsidR="00787E3A" w:rsidRPr="00F90885" w:rsidRDefault="00787E3A" w:rsidP="00AE25F5">
            <w:pPr>
              <w:pStyle w:val="NormalWeb"/>
              <w:spacing w:before="20" w:beforeAutospacing="0" w:after="20" w:afterAutospacing="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Bộ cách điện treo 24kV: 266 bộ</w:t>
            </w:r>
          </w:p>
        </w:tc>
        <w:tc>
          <w:tcPr>
            <w:tcW w:w="1281" w:type="dxa"/>
            <w:vAlign w:val="center"/>
          </w:tcPr>
          <w:p w14:paraId="457E6592"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1D0B73F9" w14:textId="77777777" w:rsidR="00A87450" w:rsidRPr="00F90885" w:rsidRDefault="00A87450" w:rsidP="00AE25F5">
            <w:pPr>
              <w:spacing w:before="20" w:after="20"/>
              <w:ind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Các thử nghiệm mẫu được thực hiện theo tiêu chuẩn IEC 61109 hoặc tiêu chuẩn tương đương, gồm các hạng mục chính sau: </w:t>
            </w:r>
          </w:p>
          <w:p w14:paraId="5B6CDA71"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kích thước (verification of dimensions). </w:t>
            </w:r>
          </w:p>
          <w:p w14:paraId="7A0509B9"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lực phá hủy cơ (verification of the specified </w:t>
            </w:r>
            <w:r w:rsidRPr="00F90885">
              <w:rPr>
                <w:rFonts w:asciiTheme="majorHAnsi" w:hAnsiTheme="majorHAnsi" w:cstheme="majorHAnsi"/>
                <w:color w:val="000000" w:themeColor="text1"/>
                <w:sz w:val="26"/>
                <w:szCs w:val="26"/>
              </w:rPr>
              <w:lastRenderedPageBreak/>
              <w:t xml:space="preserve">mechanical load, SML). </w:t>
            </w:r>
          </w:p>
          <w:p w14:paraId="2E52F4E5"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kích thước (verification of dimensions) (E1+E2). </w:t>
            </w:r>
          </w:p>
          <w:p w14:paraId="3F89C43E"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hệ thống khóa (verification of the locking system) (E2). </w:t>
            </w:r>
          </w:p>
          <w:p w14:paraId="233A4A34"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độ bám chặt bề mặt giữa bề mặt phụ kiện kim loại 2 đầu và vỏ cách điện (verification of the tightness of the interface between end fittings and insulator housing) (E2). </w:t>
            </w:r>
          </w:p>
          <w:p w14:paraId="0E3D71E7"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Kiểm tra lực phá hủy cơ (verification of the specified mechanical load, SML) (E1). </w:t>
            </w:r>
          </w:p>
          <w:p w14:paraId="6647698E" w14:textId="77777777" w:rsidR="00A87450" w:rsidRPr="00F90885" w:rsidRDefault="00A87450">
            <w:pPr>
              <w:pStyle w:val="ListParagraph"/>
              <w:widowControl/>
              <w:numPr>
                <w:ilvl w:val="0"/>
                <w:numId w:val="131"/>
              </w:numPr>
              <w:autoSpaceDE/>
              <w:autoSpaceDN/>
              <w:spacing w:before="20" w:after="20"/>
              <w:ind w:left="743"/>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Thử nghiệm độ dày lớp mạ (galvanizing test) (E2). </w:t>
            </w:r>
          </w:p>
          <w:p w14:paraId="5CA96718" w14:textId="77777777" w:rsidR="00A87450" w:rsidRPr="00F90885" w:rsidRDefault="00A87450">
            <w:pPr>
              <w:pStyle w:val="ListParagraph"/>
              <w:widowControl/>
              <w:numPr>
                <w:ilvl w:val="0"/>
                <w:numId w:val="127"/>
              </w:numPr>
              <w:autoSpaceDE/>
              <w:autoSpaceDN/>
              <w:spacing w:before="20" w:after="20"/>
              <w:ind w:right="110"/>
              <w:contextualSpacing/>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rPr>
              <w:t xml:space="preserve">Số lượng lấy mẫu: </w:t>
            </w:r>
          </w:p>
          <w:p w14:paraId="69E4DCE2" w14:textId="42DEC3BA" w:rsidR="00A87450" w:rsidRPr="00F90885" w:rsidRDefault="00A87450" w:rsidP="00AE25F5">
            <w:pPr>
              <w:pStyle w:val="ListParagraph"/>
              <w:spacing w:before="20" w:after="20"/>
              <w:ind w:right="110"/>
              <w:rPr>
                <w:rFonts w:asciiTheme="majorHAnsi" w:hAnsiTheme="majorHAnsi" w:cstheme="majorHAnsi"/>
                <w:b/>
                <w:bCs/>
                <w:color w:val="000000" w:themeColor="text1"/>
                <w:sz w:val="26"/>
                <w:szCs w:val="26"/>
              </w:rPr>
            </w:pPr>
            <w:r w:rsidRPr="00F90885">
              <w:rPr>
                <w:rFonts w:asciiTheme="majorHAnsi" w:hAnsiTheme="majorHAnsi" w:cstheme="majorHAnsi"/>
                <w:color w:val="000000" w:themeColor="text1"/>
                <w:sz w:val="26"/>
                <w:szCs w:val="26"/>
              </w:rPr>
              <w:t>Số lượng lấy mẫu: Lấy xác xuất 0</w:t>
            </w:r>
            <w:r w:rsidR="00787E3A" w:rsidRPr="00F90885">
              <w:rPr>
                <w:rFonts w:asciiTheme="majorHAnsi" w:hAnsiTheme="majorHAnsi" w:cstheme="majorHAnsi"/>
                <w:color w:val="000000" w:themeColor="text1"/>
                <w:sz w:val="26"/>
                <w:szCs w:val="26"/>
                <w:lang w:val="en-US"/>
              </w:rPr>
              <w:t>1</w:t>
            </w:r>
            <w:r w:rsidRPr="00F90885">
              <w:rPr>
                <w:rFonts w:asciiTheme="majorHAnsi" w:hAnsiTheme="majorHAnsi" w:cstheme="majorHAnsi"/>
                <w:color w:val="000000" w:themeColor="text1"/>
                <w:sz w:val="26"/>
                <w:szCs w:val="26"/>
              </w:rPr>
              <w:t xml:space="preserve"> mẫu thí nghiệm E1 (Thử lực phá hủy cơ học khi uốn đã gắn ty sứ), 0</w:t>
            </w:r>
            <w:r w:rsidR="00787E3A" w:rsidRPr="00F90885">
              <w:rPr>
                <w:rFonts w:asciiTheme="majorHAnsi" w:hAnsiTheme="majorHAnsi" w:cstheme="majorHAnsi"/>
                <w:color w:val="000000" w:themeColor="text1"/>
                <w:sz w:val="26"/>
                <w:szCs w:val="26"/>
                <w:lang w:val="en-US"/>
              </w:rPr>
              <w:t>1</w:t>
            </w:r>
            <w:r w:rsidRPr="00F90885">
              <w:rPr>
                <w:rFonts w:asciiTheme="majorHAnsi" w:hAnsiTheme="majorHAnsi" w:cstheme="majorHAnsi"/>
                <w:color w:val="000000" w:themeColor="text1"/>
                <w:sz w:val="26"/>
                <w:szCs w:val="26"/>
              </w:rPr>
              <w:t xml:space="preserve"> mẫu E2 (Kiểm tra kích thước, đo chiều dài đường rò Thử; điện áp tần số công nghiệp; Thử điện áp đánh thủng; Kiểm tra chất lượng lớp mạ theo IEC 60383).</w:t>
            </w:r>
          </w:p>
        </w:tc>
      </w:tr>
      <w:tr w:rsidR="00A87450" w:rsidRPr="00F90885" w14:paraId="32C119D2" w14:textId="77777777" w:rsidTr="00AE25F5">
        <w:tc>
          <w:tcPr>
            <w:tcW w:w="851" w:type="dxa"/>
            <w:vAlign w:val="center"/>
          </w:tcPr>
          <w:p w14:paraId="2A505C23" w14:textId="77777777" w:rsidR="00A87450" w:rsidRPr="00F90885" w:rsidRDefault="00A87450" w:rsidP="00AE25F5">
            <w:pPr>
              <w:tabs>
                <w:tab w:val="left" w:pos="1080"/>
              </w:tabs>
              <w:spacing w:before="20" w:after="20"/>
              <w:ind w:left="3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16</w:t>
            </w:r>
          </w:p>
        </w:tc>
        <w:tc>
          <w:tcPr>
            <w:tcW w:w="2972" w:type="dxa"/>
          </w:tcPr>
          <w:p w14:paraId="67EB7591" w14:textId="77777777" w:rsidR="00A87450" w:rsidRPr="00F90885" w:rsidRDefault="00A87450" w:rsidP="00AE25F5">
            <w:pPr>
              <w:pStyle w:val="NormalWeb"/>
              <w:spacing w:before="20" w:beforeAutospacing="0" w:after="20" w:afterAutospacing="0"/>
              <w:rPr>
                <w:rFonts w:asciiTheme="majorHAnsi" w:hAnsiTheme="majorHAnsi" w:cstheme="majorHAnsi"/>
                <w:b/>
                <w:bCs/>
                <w:color w:val="000000" w:themeColor="text1"/>
                <w:sz w:val="26"/>
                <w:szCs w:val="26"/>
                <w:lang w:val="en-GB"/>
              </w:rPr>
            </w:pPr>
            <w:r w:rsidRPr="00F90885">
              <w:rPr>
                <w:rFonts w:asciiTheme="majorHAnsi" w:hAnsiTheme="majorHAnsi" w:cstheme="majorHAnsi"/>
                <w:color w:val="000000" w:themeColor="text1"/>
                <w:sz w:val="26"/>
                <w:szCs w:val="26"/>
                <w:lang w:val="vi-VN"/>
              </w:rPr>
              <w:t>Nhà thầu đăng ký tên đơn vị thử nghệm của đơn vị độc lập có đủ chức năng trong hồ sơ dự thầu.</w:t>
            </w:r>
          </w:p>
        </w:tc>
        <w:tc>
          <w:tcPr>
            <w:tcW w:w="1281" w:type="dxa"/>
          </w:tcPr>
          <w:p w14:paraId="4F0A271F" w14:textId="77777777" w:rsidR="00A87450" w:rsidRPr="00F90885" w:rsidRDefault="00A87450" w:rsidP="00AE25F5">
            <w:pPr>
              <w:tabs>
                <w:tab w:val="left" w:pos="1080"/>
              </w:tabs>
              <w:spacing w:before="20" w:after="20"/>
              <w:jc w:val="center"/>
              <w:rPr>
                <w:rFonts w:asciiTheme="majorHAnsi" w:hAnsiTheme="majorHAnsi" w:cstheme="majorHAnsi"/>
                <w:color w:val="000000" w:themeColor="text1"/>
                <w:sz w:val="26"/>
                <w:szCs w:val="26"/>
              </w:rPr>
            </w:pPr>
          </w:p>
        </w:tc>
        <w:tc>
          <w:tcPr>
            <w:tcW w:w="4535" w:type="dxa"/>
            <w:vAlign w:val="center"/>
          </w:tcPr>
          <w:p w14:paraId="538BBC3C" w14:textId="77777777" w:rsidR="00A87450" w:rsidRPr="00F90885" w:rsidRDefault="00A87450" w:rsidP="00AE25F5">
            <w:pPr>
              <w:spacing w:before="20" w:after="20"/>
              <w:ind w:firstLine="567"/>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bl>
    <w:p w14:paraId="297A9F56" w14:textId="77777777" w:rsidR="00AE7F93" w:rsidRPr="00F90885" w:rsidRDefault="00AE7F93" w:rsidP="00C33EF5">
      <w:pPr>
        <w:pStyle w:val="ListParagraph"/>
        <w:adjustRightInd w:val="0"/>
        <w:spacing w:before="120"/>
        <w:ind w:left="567" w:right="-11"/>
        <w:rPr>
          <w:rFonts w:asciiTheme="majorHAnsi" w:hAnsiTheme="majorHAnsi" w:cstheme="majorHAnsi"/>
          <w:b/>
          <w:color w:val="000000" w:themeColor="text1"/>
          <w:sz w:val="26"/>
          <w:szCs w:val="26"/>
          <w:lang w:val="da-DK"/>
        </w:rPr>
      </w:pPr>
    </w:p>
    <w:p w14:paraId="16CAAB37" w14:textId="77777777" w:rsidR="00C22289" w:rsidRPr="00F90885" w:rsidRDefault="00C22289">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Sứ ống chỉ:</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3066"/>
        <w:gridCol w:w="1381"/>
        <w:gridCol w:w="4573"/>
      </w:tblGrid>
      <w:tr w:rsidR="00F90885" w:rsidRPr="00F90885" w14:paraId="67D2992D" w14:textId="77777777" w:rsidTr="00E37A6F">
        <w:trPr>
          <w:tblHeader/>
          <w:jc w:val="center"/>
        </w:trPr>
        <w:tc>
          <w:tcPr>
            <w:tcW w:w="1069" w:type="dxa"/>
          </w:tcPr>
          <w:p w14:paraId="27CB0B15" w14:textId="77777777" w:rsidR="00C22289" w:rsidRPr="00F90885" w:rsidRDefault="00C22289" w:rsidP="00C33EF5">
            <w:pPr>
              <w:tabs>
                <w:tab w:val="left" w:pos="1080"/>
              </w:tabs>
              <w:spacing w:before="80" w:after="80"/>
              <w:ind w:left="22" w:hanging="22"/>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3066" w:type="dxa"/>
          </w:tcPr>
          <w:p w14:paraId="3374F494" w14:textId="77777777" w:rsidR="00C22289" w:rsidRPr="00F90885" w:rsidRDefault="00C22289" w:rsidP="00C33EF5">
            <w:pPr>
              <w:spacing w:before="80" w:after="80"/>
              <w:jc w:val="both"/>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Mô tả</w:t>
            </w:r>
          </w:p>
        </w:tc>
        <w:tc>
          <w:tcPr>
            <w:tcW w:w="1381" w:type="dxa"/>
          </w:tcPr>
          <w:p w14:paraId="28D7A457" w14:textId="77777777" w:rsidR="00C22289" w:rsidRPr="00F90885" w:rsidRDefault="00C22289" w:rsidP="00C33EF5">
            <w:pPr>
              <w:spacing w:before="80" w:after="80"/>
              <w:jc w:val="both"/>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Đơn vị</w:t>
            </w:r>
          </w:p>
        </w:tc>
        <w:tc>
          <w:tcPr>
            <w:tcW w:w="4573" w:type="dxa"/>
          </w:tcPr>
          <w:p w14:paraId="73C85786" w14:textId="77777777" w:rsidR="00C22289" w:rsidRPr="00F90885" w:rsidRDefault="00C22289" w:rsidP="00C33EF5">
            <w:pPr>
              <w:spacing w:before="80" w:after="80"/>
              <w:jc w:val="both"/>
              <w:rPr>
                <w:rFonts w:asciiTheme="majorHAnsi" w:hAnsiTheme="majorHAnsi" w:cstheme="majorHAnsi"/>
                <w:b/>
                <w:snapToGrid w:val="0"/>
                <w:color w:val="000000" w:themeColor="text1"/>
                <w:sz w:val="26"/>
                <w:szCs w:val="26"/>
              </w:rPr>
            </w:pPr>
            <w:r w:rsidRPr="00F90885">
              <w:rPr>
                <w:rFonts w:asciiTheme="majorHAnsi" w:hAnsiTheme="majorHAnsi" w:cstheme="majorHAnsi"/>
                <w:b/>
                <w:bCs/>
                <w:color w:val="000000" w:themeColor="text1"/>
                <w:sz w:val="26"/>
                <w:szCs w:val="26"/>
              </w:rPr>
              <w:t>Yêu cầu</w:t>
            </w:r>
          </w:p>
        </w:tc>
      </w:tr>
      <w:tr w:rsidR="00F90885" w:rsidRPr="00F90885" w14:paraId="71259094" w14:textId="77777777" w:rsidTr="00E37A6F">
        <w:trPr>
          <w:jc w:val="center"/>
        </w:trPr>
        <w:tc>
          <w:tcPr>
            <w:tcW w:w="1069" w:type="dxa"/>
            <w:vAlign w:val="center"/>
          </w:tcPr>
          <w:p w14:paraId="154B49F6"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04612A74"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Nhà sản xuất</w:t>
            </w:r>
          </w:p>
        </w:tc>
        <w:tc>
          <w:tcPr>
            <w:tcW w:w="1381" w:type="dxa"/>
            <w:vAlign w:val="center"/>
          </w:tcPr>
          <w:p w14:paraId="1EA64D94"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6CFAEB66"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0F57C33F" w14:textId="77777777" w:rsidTr="00E37A6F">
        <w:trPr>
          <w:jc w:val="center"/>
        </w:trPr>
        <w:tc>
          <w:tcPr>
            <w:tcW w:w="1069" w:type="dxa"/>
            <w:vAlign w:val="center"/>
          </w:tcPr>
          <w:p w14:paraId="49286697"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2DF48D31"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Nước sản xuất</w:t>
            </w:r>
          </w:p>
        </w:tc>
        <w:tc>
          <w:tcPr>
            <w:tcW w:w="1381" w:type="dxa"/>
            <w:vAlign w:val="center"/>
          </w:tcPr>
          <w:p w14:paraId="19D95E94"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430E1C12"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71D2C83D" w14:textId="77777777" w:rsidTr="00E37A6F">
        <w:trPr>
          <w:jc w:val="center"/>
        </w:trPr>
        <w:tc>
          <w:tcPr>
            <w:tcW w:w="1069" w:type="dxa"/>
            <w:vAlign w:val="center"/>
          </w:tcPr>
          <w:p w14:paraId="34EA0029"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1014E82F"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Mã hiệu sản phẩm</w:t>
            </w:r>
          </w:p>
        </w:tc>
        <w:tc>
          <w:tcPr>
            <w:tcW w:w="1381" w:type="dxa"/>
            <w:vAlign w:val="center"/>
          </w:tcPr>
          <w:p w14:paraId="0D1C0AE6"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07DAD966"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eastAsia="vi-VN"/>
              </w:rPr>
              <w:t>Khai báo bởi nhà thầu</w:t>
            </w:r>
          </w:p>
        </w:tc>
      </w:tr>
      <w:tr w:rsidR="00F90885" w:rsidRPr="00F90885" w14:paraId="76EDC7A8" w14:textId="77777777" w:rsidTr="00E37A6F">
        <w:trPr>
          <w:jc w:val="center"/>
        </w:trPr>
        <w:tc>
          <w:tcPr>
            <w:tcW w:w="1069" w:type="dxa"/>
            <w:vAlign w:val="center"/>
          </w:tcPr>
          <w:p w14:paraId="3E58B01D"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6B692E5C"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Tiêu chuẩn quản lý chất lượng sản phẩm</w:t>
            </w:r>
          </w:p>
        </w:tc>
        <w:tc>
          <w:tcPr>
            <w:tcW w:w="1381" w:type="dxa"/>
            <w:vAlign w:val="center"/>
          </w:tcPr>
          <w:p w14:paraId="3D2479DB"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3B6398E8"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ISO 9001 hoặc tương đương</w:t>
            </w:r>
          </w:p>
        </w:tc>
      </w:tr>
      <w:tr w:rsidR="00F90885" w:rsidRPr="00F90885" w14:paraId="770FD309" w14:textId="77777777" w:rsidTr="00E37A6F">
        <w:trPr>
          <w:jc w:val="center"/>
        </w:trPr>
        <w:tc>
          <w:tcPr>
            <w:tcW w:w="1069" w:type="dxa"/>
            <w:vAlign w:val="center"/>
          </w:tcPr>
          <w:p w14:paraId="1B116DE5"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06B1B965"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sản xuất và thử nghiệm</w:t>
            </w:r>
          </w:p>
        </w:tc>
        <w:tc>
          <w:tcPr>
            <w:tcW w:w="1381" w:type="dxa"/>
            <w:vAlign w:val="center"/>
          </w:tcPr>
          <w:p w14:paraId="6B220AF1"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p>
        </w:tc>
        <w:tc>
          <w:tcPr>
            <w:tcW w:w="4573" w:type="dxa"/>
            <w:vAlign w:val="center"/>
          </w:tcPr>
          <w:p w14:paraId="140AA2AF"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IEC 60060-1 và các tiêu chuẩn IEC liên quan hoặc tiêu chuẩn tương đương</w:t>
            </w:r>
          </w:p>
        </w:tc>
      </w:tr>
      <w:tr w:rsidR="00F90885" w:rsidRPr="00F90885" w14:paraId="0B7D397B" w14:textId="77777777" w:rsidTr="00E37A6F">
        <w:trPr>
          <w:jc w:val="center"/>
        </w:trPr>
        <w:tc>
          <w:tcPr>
            <w:tcW w:w="1069" w:type="dxa"/>
            <w:vAlign w:val="center"/>
          </w:tcPr>
          <w:p w14:paraId="351FFAB4"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26E19DBD"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Loại sứ cách điện</w:t>
            </w:r>
          </w:p>
        </w:tc>
        <w:tc>
          <w:tcPr>
            <w:tcW w:w="1381" w:type="dxa"/>
            <w:vAlign w:val="center"/>
          </w:tcPr>
          <w:p w14:paraId="386D270A"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4E7F7A22"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Sứ ống chỉ dùng để ngừng và đỡ dây bọc hạ thế trên đường dây phân phối hạ áp </w:t>
            </w:r>
            <w:r w:rsidRPr="00F90885">
              <w:rPr>
                <w:rFonts w:asciiTheme="majorHAnsi" w:hAnsiTheme="majorHAnsi" w:cstheme="majorHAnsi"/>
                <w:color w:val="000000" w:themeColor="text1"/>
                <w:sz w:val="26"/>
                <w:szCs w:val="26"/>
              </w:rPr>
              <w:lastRenderedPageBreak/>
              <w:t>trên không hoặc đỡ dây trung hoà của dường dây trung áp trên không. Sứ ống chỉ được lắp vào giá đỡ bằng thép cố định trên trụ.</w:t>
            </w:r>
          </w:p>
        </w:tc>
      </w:tr>
      <w:tr w:rsidR="00F90885" w:rsidRPr="00F90885" w14:paraId="5796B2BF" w14:textId="77777777" w:rsidTr="00E37A6F">
        <w:trPr>
          <w:jc w:val="center"/>
        </w:trPr>
        <w:tc>
          <w:tcPr>
            <w:tcW w:w="1069" w:type="dxa"/>
            <w:vAlign w:val="center"/>
          </w:tcPr>
          <w:p w14:paraId="5E12CFF7"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12C11DFC"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áp định mức</w:t>
            </w:r>
          </w:p>
        </w:tc>
        <w:tc>
          <w:tcPr>
            <w:tcW w:w="1381" w:type="dxa"/>
            <w:vAlign w:val="center"/>
          </w:tcPr>
          <w:p w14:paraId="15A80B91"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kV</w:t>
            </w:r>
          </w:p>
        </w:tc>
        <w:tc>
          <w:tcPr>
            <w:tcW w:w="4573" w:type="dxa"/>
            <w:vAlign w:val="center"/>
          </w:tcPr>
          <w:p w14:paraId="6AD063EF"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u w:val="single"/>
              </w:rPr>
              <w:t>&gt;</w:t>
            </w:r>
            <w:r w:rsidRPr="00F90885">
              <w:rPr>
                <w:rFonts w:asciiTheme="majorHAnsi" w:hAnsiTheme="majorHAnsi" w:cstheme="majorHAnsi"/>
                <w:snapToGrid w:val="0"/>
                <w:color w:val="000000" w:themeColor="text1"/>
                <w:sz w:val="26"/>
                <w:szCs w:val="26"/>
              </w:rPr>
              <w:t xml:space="preserve"> 0,6</w:t>
            </w:r>
          </w:p>
        </w:tc>
      </w:tr>
      <w:tr w:rsidR="00F90885" w:rsidRPr="00F90885" w14:paraId="1FCBC54C" w14:textId="77777777" w:rsidTr="00E37A6F">
        <w:trPr>
          <w:jc w:val="center"/>
        </w:trPr>
        <w:tc>
          <w:tcPr>
            <w:tcW w:w="1069" w:type="dxa"/>
            <w:vAlign w:val="center"/>
          </w:tcPr>
          <w:p w14:paraId="4B542B05"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vAlign w:val="center"/>
          </w:tcPr>
          <w:p w14:paraId="77032C4A"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dài đường rò sứ</w:t>
            </w:r>
          </w:p>
        </w:tc>
        <w:tc>
          <w:tcPr>
            <w:tcW w:w="1381" w:type="dxa"/>
            <w:vAlign w:val="center"/>
          </w:tcPr>
          <w:p w14:paraId="4FC70C0B" w14:textId="77777777" w:rsidR="00C22289" w:rsidRPr="00F90885" w:rsidRDefault="00C22289" w:rsidP="00C33EF5">
            <w:pPr>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2225D0E6"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u w:val="single"/>
              </w:rPr>
              <w:t>&gt;</w:t>
            </w:r>
            <w:r w:rsidRPr="00F90885">
              <w:rPr>
                <w:rFonts w:asciiTheme="majorHAnsi" w:hAnsiTheme="majorHAnsi" w:cstheme="majorHAnsi"/>
                <w:snapToGrid w:val="0"/>
                <w:color w:val="000000" w:themeColor="text1"/>
                <w:sz w:val="26"/>
                <w:szCs w:val="26"/>
              </w:rPr>
              <w:t xml:space="preserve"> 80</w:t>
            </w:r>
          </w:p>
        </w:tc>
      </w:tr>
      <w:tr w:rsidR="00F90885" w:rsidRPr="00F90885" w14:paraId="507EA977" w14:textId="77777777" w:rsidTr="00E37A6F">
        <w:trPr>
          <w:jc w:val="center"/>
        </w:trPr>
        <w:tc>
          <w:tcPr>
            <w:tcW w:w="1069" w:type="dxa"/>
            <w:vAlign w:val="center"/>
          </w:tcPr>
          <w:p w14:paraId="675CC1DC" w14:textId="77777777" w:rsidR="00C22289" w:rsidRPr="00F90885"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color w:val="000000" w:themeColor="text1"/>
                <w:sz w:val="26"/>
                <w:szCs w:val="26"/>
              </w:rPr>
            </w:pPr>
          </w:p>
        </w:tc>
        <w:tc>
          <w:tcPr>
            <w:tcW w:w="3066" w:type="dxa"/>
          </w:tcPr>
          <w:p w14:paraId="6C85F92C"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áp chịu đựng tần số công nghiệp trong 1 phút</w:t>
            </w:r>
          </w:p>
        </w:tc>
        <w:tc>
          <w:tcPr>
            <w:tcW w:w="1381" w:type="dxa"/>
            <w:vAlign w:val="center"/>
          </w:tcPr>
          <w:p w14:paraId="6AB50E88"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573" w:type="dxa"/>
            <w:vAlign w:val="center"/>
          </w:tcPr>
          <w:p w14:paraId="3EFB79DB" w14:textId="77777777" w:rsidR="00C22289" w:rsidRPr="00F90885" w:rsidRDefault="00C22289" w:rsidP="00C33EF5">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u w:val="single"/>
              </w:rPr>
              <w:t>&gt;</w:t>
            </w:r>
            <w:r w:rsidRPr="00F90885">
              <w:rPr>
                <w:rFonts w:asciiTheme="majorHAnsi" w:hAnsiTheme="majorHAnsi" w:cstheme="majorHAnsi"/>
                <w:snapToGrid w:val="0"/>
                <w:color w:val="000000" w:themeColor="text1"/>
                <w:sz w:val="26"/>
                <w:szCs w:val="26"/>
              </w:rPr>
              <w:t xml:space="preserve"> 2,5</w:t>
            </w:r>
          </w:p>
        </w:tc>
      </w:tr>
      <w:tr w:rsidR="00F90885" w:rsidRPr="00F90885" w14:paraId="040AFB1E" w14:textId="77777777" w:rsidTr="00E37A6F">
        <w:trPr>
          <w:jc w:val="center"/>
        </w:trPr>
        <w:tc>
          <w:tcPr>
            <w:tcW w:w="1069" w:type="dxa"/>
            <w:vAlign w:val="center"/>
          </w:tcPr>
          <w:p w14:paraId="26380B14" w14:textId="721862AA"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p>
        </w:tc>
        <w:tc>
          <w:tcPr>
            <w:tcW w:w="3066" w:type="dxa"/>
          </w:tcPr>
          <w:p w14:paraId="4F0DD7BB"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Lực phá hủy cơ học</w:t>
            </w:r>
          </w:p>
        </w:tc>
        <w:tc>
          <w:tcPr>
            <w:tcW w:w="1381" w:type="dxa"/>
          </w:tcPr>
          <w:p w14:paraId="6119F620"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kN</w:t>
            </w:r>
          </w:p>
        </w:tc>
        <w:tc>
          <w:tcPr>
            <w:tcW w:w="4573" w:type="dxa"/>
          </w:tcPr>
          <w:p w14:paraId="3C04179F"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u w:val="single"/>
              </w:rPr>
              <w:t>&gt;</w:t>
            </w:r>
            <w:r w:rsidRPr="00F90885">
              <w:rPr>
                <w:rFonts w:asciiTheme="majorHAnsi" w:hAnsiTheme="majorHAnsi" w:cstheme="majorHAnsi"/>
                <w:snapToGrid w:val="0"/>
                <w:color w:val="000000" w:themeColor="text1"/>
                <w:sz w:val="26"/>
                <w:szCs w:val="26"/>
              </w:rPr>
              <w:t xml:space="preserve"> 15</w:t>
            </w:r>
          </w:p>
        </w:tc>
      </w:tr>
      <w:tr w:rsidR="00F90885" w:rsidRPr="00F90885" w14:paraId="40A8F86A" w14:textId="77777777" w:rsidTr="00E37A6F">
        <w:trPr>
          <w:jc w:val="center"/>
        </w:trPr>
        <w:tc>
          <w:tcPr>
            <w:tcW w:w="1069" w:type="dxa"/>
            <w:vAlign w:val="center"/>
          </w:tcPr>
          <w:p w14:paraId="345064E6"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0B3B8B79"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Bán kính cổ sứ cố định dây dẫn </w:t>
            </w:r>
          </w:p>
        </w:tc>
        <w:tc>
          <w:tcPr>
            <w:tcW w:w="1381" w:type="dxa"/>
            <w:vAlign w:val="center"/>
          </w:tcPr>
          <w:p w14:paraId="0662521D"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73" w:type="dxa"/>
            <w:vAlign w:val="center"/>
          </w:tcPr>
          <w:p w14:paraId="04F4DC02"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 xml:space="preserve">R </w:t>
            </w:r>
            <w:r w:rsidRPr="00F90885">
              <w:rPr>
                <w:rFonts w:asciiTheme="majorHAnsi" w:hAnsiTheme="majorHAnsi" w:cstheme="majorHAnsi"/>
                <w:snapToGrid w:val="0"/>
                <w:color w:val="000000" w:themeColor="text1"/>
                <w:sz w:val="26"/>
                <w:szCs w:val="26"/>
              </w:rPr>
              <w:sym w:font="Symbol" w:char="F0B3"/>
            </w:r>
            <w:r w:rsidRPr="00F90885">
              <w:rPr>
                <w:rFonts w:asciiTheme="majorHAnsi" w:hAnsiTheme="majorHAnsi" w:cstheme="majorHAnsi"/>
                <w:snapToGrid w:val="0"/>
                <w:color w:val="000000" w:themeColor="text1"/>
                <w:sz w:val="26"/>
                <w:szCs w:val="26"/>
              </w:rPr>
              <w:t xml:space="preserve"> 18 ±5%</w:t>
            </w:r>
          </w:p>
        </w:tc>
      </w:tr>
      <w:tr w:rsidR="00F90885" w:rsidRPr="00F90885" w14:paraId="1FA96AE6" w14:textId="77777777" w:rsidTr="00E37A6F">
        <w:trPr>
          <w:jc w:val="center"/>
        </w:trPr>
        <w:tc>
          <w:tcPr>
            <w:tcW w:w="1069" w:type="dxa"/>
            <w:vAlign w:val="center"/>
          </w:tcPr>
          <w:p w14:paraId="2D4EE37C"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4679D1E1"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Đường kính ngoài của sứ </w:t>
            </w:r>
          </w:p>
        </w:tc>
        <w:tc>
          <w:tcPr>
            <w:tcW w:w="1381" w:type="dxa"/>
            <w:vAlign w:val="center"/>
          </w:tcPr>
          <w:p w14:paraId="4A7589AB"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73" w:type="dxa"/>
            <w:vAlign w:val="center"/>
          </w:tcPr>
          <w:p w14:paraId="1A2F324D"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 xml:space="preserve">D </w:t>
            </w:r>
            <w:r w:rsidRPr="00F90885">
              <w:rPr>
                <w:rFonts w:asciiTheme="majorHAnsi" w:hAnsiTheme="majorHAnsi" w:cstheme="majorHAnsi"/>
                <w:snapToGrid w:val="0"/>
                <w:color w:val="000000" w:themeColor="text1"/>
                <w:sz w:val="26"/>
                <w:szCs w:val="26"/>
              </w:rPr>
              <w:sym w:font="Symbol" w:char="F0A3"/>
            </w:r>
            <w:r w:rsidRPr="00F90885">
              <w:rPr>
                <w:rFonts w:asciiTheme="majorHAnsi" w:hAnsiTheme="majorHAnsi" w:cstheme="majorHAnsi"/>
                <w:snapToGrid w:val="0"/>
                <w:color w:val="000000" w:themeColor="text1"/>
                <w:sz w:val="26"/>
                <w:szCs w:val="26"/>
              </w:rPr>
              <w:t xml:space="preserve"> 80 ±5%</w:t>
            </w:r>
          </w:p>
        </w:tc>
      </w:tr>
      <w:tr w:rsidR="00F90885" w:rsidRPr="00F90885" w14:paraId="1AB34B29" w14:textId="77777777" w:rsidTr="00E37A6F">
        <w:trPr>
          <w:jc w:val="center"/>
        </w:trPr>
        <w:tc>
          <w:tcPr>
            <w:tcW w:w="1069" w:type="dxa"/>
            <w:vAlign w:val="center"/>
          </w:tcPr>
          <w:p w14:paraId="4176B280"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01AAB424"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cao của sứ</w:t>
            </w:r>
          </w:p>
        </w:tc>
        <w:tc>
          <w:tcPr>
            <w:tcW w:w="1381" w:type="dxa"/>
            <w:vAlign w:val="center"/>
          </w:tcPr>
          <w:p w14:paraId="0CCD822D"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73" w:type="dxa"/>
            <w:vAlign w:val="center"/>
          </w:tcPr>
          <w:p w14:paraId="4307BB90"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 xml:space="preserve">H </w:t>
            </w:r>
            <w:r w:rsidRPr="00F90885">
              <w:rPr>
                <w:rFonts w:asciiTheme="majorHAnsi" w:hAnsiTheme="majorHAnsi" w:cstheme="majorHAnsi"/>
                <w:snapToGrid w:val="0"/>
                <w:color w:val="000000" w:themeColor="text1"/>
                <w:sz w:val="26"/>
                <w:szCs w:val="26"/>
              </w:rPr>
              <w:sym w:font="Symbol" w:char="F0A3"/>
            </w:r>
            <w:r w:rsidRPr="00F90885">
              <w:rPr>
                <w:rFonts w:asciiTheme="majorHAnsi" w:hAnsiTheme="majorHAnsi" w:cstheme="majorHAnsi"/>
                <w:snapToGrid w:val="0"/>
                <w:color w:val="000000" w:themeColor="text1"/>
                <w:sz w:val="26"/>
                <w:szCs w:val="26"/>
              </w:rPr>
              <w:t xml:space="preserve"> 76 ±5%</w:t>
            </w:r>
          </w:p>
        </w:tc>
      </w:tr>
      <w:tr w:rsidR="00F90885" w:rsidRPr="00F90885" w14:paraId="48326D54" w14:textId="77777777" w:rsidTr="00E37A6F">
        <w:trPr>
          <w:jc w:val="center"/>
        </w:trPr>
        <w:tc>
          <w:tcPr>
            <w:tcW w:w="1069" w:type="dxa"/>
            <w:vAlign w:val="center"/>
          </w:tcPr>
          <w:p w14:paraId="6B5735DD"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0BBA548D"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Đường kính lỗ bên trong của sứ</w:t>
            </w:r>
          </w:p>
        </w:tc>
        <w:tc>
          <w:tcPr>
            <w:tcW w:w="1381" w:type="dxa"/>
            <w:vAlign w:val="center"/>
          </w:tcPr>
          <w:p w14:paraId="064A630B"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573" w:type="dxa"/>
            <w:vAlign w:val="center"/>
          </w:tcPr>
          <w:p w14:paraId="6EC64ADA"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 xml:space="preserve">d </w:t>
            </w:r>
            <w:r w:rsidRPr="00F90885">
              <w:rPr>
                <w:rFonts w:asciiTheme="majorHAnsi" w:hAnsiTheme="majorHAnsi" w:cstheme="majorHAnsi"/>
                <w:snapToGrid w:val="0"/>
                <w:color w:val="000000" w:themeColor="text1"/>
                <w:sz w:val="26"/>
                <w:szCs w:val="26"/>
              </w:rPr>
              <w:sym w:font="Symbol" w:char="F0B3"/>
            </w:r>
            <w:r w:rsidRPr="00F90885">
              <w:rPr>
                <w:rFonts w:asciiTheme="majorHAnsi" w:hAnsiTheme="majorHAnsi" w:cstheme="majorHAnsi"/>
                <w:snapToGrid w:val="0"/>
                <w:color w:val="000000" w:themeColor="text1"/>
                <w:sz w:val="26"/>
                <w:szCs w:val="26"/>
              </w:rPr>
              <w:t xml:space="preserve"> 18 ±5%</w:t>
            </w:r>
          </w:p>
        </w:tc>
      </w:tr>
      <w:tr w:rsidR="00F90885" w:rsidRPr="00F90885" w14:paraId="50FF9FCB" w14:textId="77777777" w:rsidTr="00E37A6F">
        <w:trPr>
          <w:jc w:val="center"/>
        </w:trPr>
        <w:tc>
          <w:tcPr>
            <w:tcW w:w="1069" w:type="dxa"/>
            <w:vAlign w:val="center"/>
          </w:tcPr>
          <w:p w14:paraId="51990B27"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774DB6A0"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Khối lượng sứ </w:t>
            </w:r>
          </w:p>
        </w:tc>
        <w:tc>
          <w:tcPr>
            <w:tcW w:w="1381" w:type="dxa"/>
            <w:vAlign w:val="center"/>
          </w:tcPr>
          <w:p w14:paraId="7B6401B2"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Kg</w:t>
            </w:r>
          </w:p>
        </w:tc>
        <w:tc>
          <w:tcPr>
            <w:tcW w:w="4573" w:type="dxa"/>
            <w:vAlign w:val="center"/>
          </w:tcPr>
          <w:p w14:paraId="46A20752"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Nêu cụ thể</w:t>
            </w:r>
          </w:p>
        </w:tc>
      </w:tr>
      <w:tr w:rsidR="00F90885" w:rsidRPr="00F90885" w14:paraId="1FEB8679" w14:textId="77777777" w:rsidTr="00E37A6F">
        <w:trPr>
          <w:jc w:val="center"/>
        </w:trPr>
        <w:tc>
          <w:tcPr>
            <w:tcW w:w="1069" w:type="dxa"/>
            <w:vAlign w:val="center"/>
          </w:tcPr>
          <w:p w14:paraId="79A201C3"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572A9FEE"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rPr>
              <w:t>Nhiệt độ môi trường tối đa</w:t>
            </w:r>
          </w:p>
        </w:tc>
        <w:tc>
          <w:tcPr>
            <w:tcW w:w="1381" w:type="dxa"/>
            <w:vAlign w:val="center"/>
          </w:tcPr>
          <w:p w14:paraId="194664AD"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vertAlign w:val="superscript"/>
              </w:rPr>
              <w:t>0</w:t>
            </w:r>
            <w:r w:rsidRPr="00F90885">
              <w:rPr>
                <w:rFonts w:asciiTheme="majorHAnsi" w:hAnsiTheme="majorHAnsi" w:cstheme="majorHAnsi"/>
                <w:snapToGrid w:val="0"/>
                <w:color w:val="000000" w:themeColor="text1"/>
                <w:sz w:val="26"/>
                <w:szCs w:val="26"/>
              </w:rPr>
              <w:t>C</w:t>
            </w:r>
          </w:p>
        </w:tc>
        <w:tc>
          <w:tcPr>
            <w:tcW w:w="4573" w:type="dxa"/>
            <w:vAlign w:val="center"/>
          </w:tcPr>
          <w:p w14:paraId="3C90F3F3"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50</w:t>
            </w:r>
          </w:p>
        </w:tc>
      </w:tr>
      <w:tr w:rsidR="00F90885" w:rsidRPr="00F90885" w14:paraId="083B5353" w14:textId="77777777" w:rsidTr="00E37A6F">
        <w:trPr>
          <w:jc w:val="center"/>
        </w:trPr>
        <w:tc>
          <w:tcPr>
            <w:tcW w:w="1069" w:type="dxa"/>
            <w:vAlign w:val="center"/>
          </w:tcPr>
          <w:p w14:paraId="29929797"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77CE4834" w14:textId="77777777" w:rsidR="00C22289" w:rsidRPr="00F90885" w:rsidRDefault="00C22289" w:rsidP="00C33EF5">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rPr>
              <w:t>Độ ẩm môi trường tương đối</w:t>
            </w:r>
          </w:p>
        </w:tc>
        <w:tc>
          <w:tcPr>
            <w:tcW w:w="1381" w:type="dxa"/>
            <w:vAlign w:val="center"/>
          </w:tcPr>
          <w:p w14:paraId="3FB4F69D"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snapToGrid w:val="0"/>
                <w:color w:val="000000" w:themeColor="text1"/>
                <w:sz w:val="26"/>
                <w:szCs w:val="26"/>
              </w:rPr>
              <w:t>%</w:t>
            </w:r>
          </w:p>
        </w:tc>
        <w:tc>
          <w:tcPr>
            <w:tcW w:w="4573" w:type="dxa"/>
            <w:vAlign w:val="center"/>
          </w:tcPr>
          <w:p w14:paraId="1C65CB77"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90</w:t>
            </w:r>
          </w:p>
        </w:tc>
      </w:tr>
      <w:tr w:rsidR="00F90885" w:rsidRPr="00F90885" w14:paraId="3B343E65" w14:textId="77777777" w:rsidTr="00E37A6F">
        <w:trPr>
          <w:jc w:val="center"/>
        </w:trPr>
        <w:tc>
          <w:tcPr>
            <w:tcW w:w="1069" w:type="dxa"/>
            <w:vAlign w:val="center"/>
          </w:tcPr>
          <w:p w14:paraId="66F84861"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5DFD980A"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Ghi nhãn</w:t>
            </w:r>
          </w:p>
        </w:tc>
        <w:tc>
          <w:tcPr>
            <w:tcW w:w="1381" w:type="dxa"/>
            <w:vAlign w:val="center"/>
          </w:tcPr>
          <w:p w14:paraId="64BE9990"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7F1612A8"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Trên mỗi sứ ống chỉ phải ghi các nội dung sau:</w:t>
            </w:r>
          </w:p>
          <w:p w14:paraId="0CD6C613"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Tên sản phẩm,</w:t>
            </w:r>
          </w:p>
          <w:p w14:paraId="267970F0"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Tên nhà sản xuất</w:t>
            </w:r>
          </w:p>
          <w:p w14:paraId="1BEE7D35"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Mức cách điện</w:t>
            </w:r>
          </w:p>
          <w:p w14:paraId="274621D0"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Lực phá hủy…</w:t>
            </w:r>
          </w:p>
          <w:p w14:paraId="488BEDF2"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Việc ghi nhãn phải đảm bảo rõ ràng và bền trong quá trình vận hành</w:t>
            </w:r>
          </w:p>
        </w:tc>
      </w:tr>
      <w:tr w:rsidR="00F90885" w:rsidRPr="00F90885" w14:paraId="15DAC9E2" w14:textId="77777777" w:rsidTr="00E37A6F">
        <w:trPr>
          <w:jc w:val="center"/>
        </w:trPr>
        <w:tc>
          <w:tcPr>
            <w:tcW w:w="1069" w:type="dxa"/>
            <w:vAlign w:val="center"/>
          </w:tcPr>
          <w:p w14:paraId="5E4A8E98"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6D4D3841"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Bao gói</w:t>
            </w:r>
          </w:p>
        </w:tc>
        <w:tc>
          <w:tcPr>
            <w:tcW w:w="1381" w:type="dxa"/>
            <w:vAlign w:val="center"/>
          </w:tcPr>
          <w:p w14:paraId="46740A0D"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6CB2790D"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snapToGrid w:val="0"/>
                <w:color w:val="000000" w:themeColor="text1"/>
                <w:sz w:val="26"/>
                <w:szCs w:val="26"/>
              </w:rPr>
              <w:t>Sứ ống chỉ phải được xếp cẩn thận trong thùng gỗ, thùng carton… đảm bảo cách điện không bị hư hỏng trong quá trình vận chuyển.</w:t>
            </w:r>
          </w:p>
        </w:tc>
      </w:tr>
      <w:tr w:rsidR="00F90885" w:rsidRPr="00F90885" w14:paraId="507F98AB" w14:textId="77777777" w:rsidTr="00E37A6F">
        <w:trPr>
          <w:jc w:val="center"/>
        </w:trPr>
        <w:tc>
          <w:tcPr>
            <w:tcW w:w="1069" w:type="dxa"/>
            <w:vAlign w:val="center"/>
          </w:tcPr>
          <w:p w14:paraId="057F94C8" w14:textId="77777777" w:rsidR="00C22289" w:rsidRPr="00F90885"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color w:val="000000" w:themeColor="text1"/>
                <w:sz w:val="26"/>
                <w:szCs w:val="26"/>
              </w:rPr>
            </w:pPr>
          </w:p>
        </w:tc>
        <w:tc>
          <w:tcPr>
            <w:tcW w:w="3066" w:type="dxa"/>
            <w:vAlign w:val="center"/>
          </w:tcPr>
          <w:p w14:paraId="0A7B808B"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val="en-GB"/>
              </w:rPr>
              <w:t>Yêu cầu kiểm tra và thử nghiệm:</w:t>
            </w:r>
          </w:p>
        </w:tc>
        <w:tc>
          <w:tcPr>
            <w:tcW w:w="1381" w:type="dxa"/>
            <w:vAlign w:val="center"/>
          </w:tcPr>
          <w:p w14:paraId="3EFF1DB4"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5C23479F"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r>
      <w:tr w:rsidR="00F90885" w:rsidRPr="00F90885" w14:paraId="2513D5D6" w14:textId="77777777" w:rsidTr="00E37A6F">
        <w:trPr>
          <w:jc w:val="center"/>
        </w:trPr>
        <w:tc>
          <w:tcPr>
            <w:tcW w:w="1069" w:type="dxa"/>
            <w:vAlign w:val="center"/>
          </w:tcPr>
          <w:p w14:paraId="4A10C644" w14:textId="47147AF0" w:rsidR="00C22289" w:rsidRPr="00F90885" w:rsidRDefault="00E37A6F" w:rsidP="00C33EF5">
            <w:pPr>
              <w:widowControl/>
              <w:autoSpaceDE/>
              <w:autoSpaceDN/>
              <w:spacing w:before="80" w:after="80"/>
              <w:ind w:right="11"/>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US"/>
              </w:rPr>
              <w:t xml:space="preserve">    </w:t>
            </w:r>
            <w:r w:rsidR="00C22289" w:rsidRPr="00F90885">
              <w:rPr>
                <w:rFonts w:asciiTheme="majorHAnsi" w:hAnsiTheme="majorHAnsi" w:cstheme="majorHAnsi"/>
                <w:color w:val="000000" w:themeColor="text1"/>
                <w:sz w:val="26"/>
                <w:szCs w:val="26"/>
              </w:rPr>
              <w:t>20.1</w:t>
            </w:r>
          </w:p>
        </w:tc>
        <w:tc>
          <w:tcPr>
            <w:tcW w:w="3066" w:type="dxa"/>
            <w:vAlign w:val="center"/>
          </w:tcPr>
          <w:p w14:paraId="0092F8FF"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val="en-GB"/>
              </w:rPr>
              <w:t>Thử nghiệm xuất xưởng</w:t>
            </w:r>
          </w:p>
        </w:tc>
        <w:tc>
          <w:tcPr>
            <w:tcW w:w="1381" w:type="dxa"/>
            <w:vAlign w:val="center"/>
          </w:tcPr>
          <w:p w14:paraId="2166FD65"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0713CC5C"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Khi giao hàng, nhà thầu phải cung cấp cho bên mua biên bản thử nghiệm thường xuyên thực hiện bởi nhà sản xuất trên sản phẩm cung cấp tại nhà máy của nhà sản </w:t>
            </w:r>
            <w:r w:rsidRPr="00F90885">
              <w:rPr>
                <w:rFonts w:asciiTheme="majorHAnsi" w:hAnsiTheme="majorHAnsi" w:cstheme="majorHAnsi"/>
                <w:color w:val="000000" w:themeColor="text1"/>
                <w:sz w:val="26"/>
                <w:szCs w:val="26"/>
              </w:rPr>
              <w:lastRenderedPageBreak/>
              <w:t>xuất để chứng minh sản phẩm giao phù hợp với đặc tính kỹ thuật của hợp đồng. Biên bản này thực theo tiêu chuẩn IEC 60060-1 và các tiêu chuẩn IEC liên quan hoặc tiêu chuẩn tương đương, bao gồm các hạng mục:</w:t>
            </w:r>
          </w:p>
          <w:p w14:paraId="1D939B09"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  Kiểm tra ngoại quan, kiểm tra kích thước, đo chiều dài đường rò</w:t>
            </w:r>
          </w:p>
          <w:p w14:paraId="42AF6D8A"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  Thử nghiệm về cơ</w:t>
            </w:r>
          </w:p>
          <w:p w14:paraId="5F0A3158"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(c)  Thử điện áp tần số công nghiệp.</w:t>
            </w:r>
          </w:p>
        </w:tc>
      </w:tr>
      <w:tr w:rsidR="00F90885" w:rsidRPr="00F90885" w14:paraId="358DCB04" w14:textId="77777777" w:rsidTr="00E37A6F">
        <w:trPr>
          <w:jc w:val="center"/>
        </w:trPr>
        <w:tc>
          <w:tcPr>
            <w:tcW w:w="1069" w:type="dxa"/>
            <w:vAlign w:val="center"/>
          </w:tcPr>
          <w:p w14:paraId="04FF368E"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20.2</w:t>
            </w:r>
          </w:p>
        </w:tc>
        <w:tc>
          <w:tcPr>
            <w:tcW w:w="3066" w:type="dxa"/>
            <w:vAlign w:val="center"/>
          </w:tcPr>
          <w:p w14:paraId="4DDCA7D2"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val="en-GB"/>
              </w:rPr>
              <w:t>Thử nghiệm điển hình</w:t>
            </w:r>
          </w:p>
        </w:tc>
        <w:tc>
          <w:tcPr>
            <w:tcW w:w="1381" w:type="dxa"/>
            <w:vAlign w:val="center"/>
          </w:tcPr>
          <w:p w14:paraId="251F1302"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342906E6"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Nhà thầu phải xuất trình theo hồ sơ dự thầu biên bản thử nghiệm điển hình và thử nghiệm thiết kế thực hiện bởi phòng thử nghiệm độc lập (đạt chứng chỉ ISO/IEC 17025) trên sản phẩm tương tự sản phẩm chào để chứng minh sản phẩm chào phù hợp với đặc tính kỹ thuật của hồ sơ mời thầu.</w:t>
            </w:r>
          </w:p>
          <w:p w14:paraId="24FA70DC"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Việc thử nghiệm điển hình và thử nghiệm thiết kế được thực hiện theo tiêu chuẩn IEC 60060-1 và các tiêu chuẩn IEC liên quan hoặc tiêu chuẩn tương đương, bao gồm các hạng mục sau:</w:t>
            </w:r>
          </w:p>
          <w:p w14:paraId="36C87074"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     Kiểm tra kích thước, đo chiều dài đường rò</w:t>
            </w:r>
          </w:p>
          <w:p w14:paraId="428EE563"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    Thử điện áp tần số công nghiệp</w:t>
            </w:r>
          </w:p>
          <w:p w14:paraId="7F02D93C"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     Thử lực phá hủy cơ học</w:t>
            </w:r>
          </w:p>
          <w:p w14:paraId="2B54BD92"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Ghi chú: 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6CF95DBB"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lastRenderedPageBreak/>
              <w:t>(Cung cấp kèm theo HSDT)</w:t>
            </w:r>
          </w:p>
        </w:tc>
      </w:tr>
      <w:tr w:rsidR="00F90885" w:rsidRPr="00F90885" w14:paraId="4735328E" w14:textId="77777777" w:rsidTr="00E37A6F">
        <w:trPr>
          <w:jc w:val="center"/>
        </w:trPr>
        <w:tc>
          <w:tcPr>
            <w:tcW w:w="1069" w:type="dxa"/>
            <w:vAlign w:val="center"/>
          </w:tcPr>
          <w:p w14:paraId="1BB22A81"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20.3</w:t>
            </w:r>
          </w:p>
        </w:tc>
        <w:tc>
          <w:tcPr>
            <w:tcW w:w="3066" w:type="dxa"/>
            <w:vAlign w:val="center"/>
          </w:tcPr>
          <w:p w14:paraId="1D15465F"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val="en-GB"/>
              </w:rPr>
              <w:t>Thử nghiệm nghiệm thu mẫu</w:t>
            </w:r>
          </w:p>
        </w:tc>
        <w:tc>
          <w:tcPr>
            <w:tcW w:w="1381" w:type="dxa"/>
            <w:vAlign w:val="center"/>
          </w:tcPr>
          <w:p w14:paraId="54396421"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38C339FA"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Khi giao hàng, các mẫu thử sẽ được Bên mua lựa chọn ngẫu nhiên và được thí nghiệm tại một Đơn vị thử nghiệm độc lập đạt chứng chỉ ISO/IEC 17025 dưới sự chấp thuận của Bên mua để chứng minh hàng hóa đáp ứng các yêu cầu của hợp đồng. Các thử nghiệm mẫu được thực hiện theo tiêu chuẩn IEC 60695-11-10, IEC 60695-20-10, IEC 62217 và IEC 61952 hoặc các tiêu chuẩn tương đương, gồm các hạng mục sau:</w:t>
            </w:r>
          </w:p>
          <w:p w14:paraId="34940C8E" w14:textId="77777777" w:rsidR="00C22289" w:rsidRPr="00F90885" w:rsidRDefault="00C22289">
            <w:pPr>
              <w:pStyle w:val="ListParagraph"/>
              <w:widowControl/>
              <w:numPr>
                <w:ilvl w:val="0"/>
                <w:numId w:val="136"/>
              </w:numPr>
              <w:autoSpaceDE/>
              <w:autoSpaceDN/>
              <w:spacing w:before="0" w:after="120"/>
              <w:ind w:left="732"/>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Kiểm tra ngoại quan, đo kích thước, so với hàng mẫu. </w:t>
            </w:r>
          </w:p>
          <w:p w14:paraId="2EB26A2B" w14:textId="77777777" w:rsidR="00C22289" w:rsidRPr="00F90885" w:rsidRDefault="00C22289">
            <w:pPr>
              <w:pStyle w:val="ListParagraph"/>
              <w:widowControl/>
              <w:numPr>
                <w:ilvl w:val="0"/>
                <w:numId w:val="136"/>
              </w:numPr>
              <w:autoSpaceDE/>
              <w:autoSpaceDN/>
              <w:spacing w:before="0" w:after="120"/>
              <w:ind w:left="732"/>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lực phá hủy cơ học.</w:t>
            </w:r>
          </w:p>
          <w:p w14:paraId="0D9FD182" w14:textId="0089EBB8"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rPr>
              <w:t>Số lượng lấy mẫu: Lấy 0</w:t>
            </w:r>
            <w:r w:rsidR="00871A79" w:rsidRPr="00F90885">
              <w:rPr>
                <w:rFonts w:asciiTheme="majorHAnsi" w:hAnsiTheme="majorHAnsi" w:cstheme="majorHAnsi"/>
                <w:b/>
                <w:bCs/>
                <w:color w:val="000000" w:themeColor="text1"/>
                <w:sz w:val="26"/>
                <w:szCs w:val="26"/>
                <w:lang w:val="en-US"/>
              </w:rPr>
              <w:t>1</w:t>
            </w:r>
            <w:r w:rsidRPr="00F90885">
              <w:rPr>
                <w:rFonts w:asciiTheme="majorHAnsi" w:hAnsiTheme="majorHAnsi" w:cstheme="majorHAnsi"/>
                <w:b/>
                <w:bCs/>
                <w:color w:val="000000" w:themeColor="text1"/>
                <w:sz w:val="26"/>
                <w:szCs w:val="26"/>
              </w:rPr>
              <w:t xml:space="preserve"> mẫu thực hiện thử nghiệm nghiệm thu theo mục (i).</w:t>
            </w:r>
          </w:p>
        </w:tc>
      </w:tr>
      <w:tr w:rsidR="00C22289" w:rsidRPr="00F90885" w14:paraId="140C811D" w14:textId="77777777" w:rsidTr="00E37A6F">
        <w:trPr>
          <w:jc w:val="center"/>
        </w:trPr>
        <w:tc>
          <w:tcPr>
            <w:tcW w:w="1069" w:type="dxa"/>
            <w:vAlign w:val="center"/>
          </w:tcPr>
          <w:p w14:paraId="5EE1529E" w14:textId="77777777" w:rsidR="00C22289" w:rsidRPr="00F90885" w:rsidRDefault="00C22289" w:rsidP="00C33EF5">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20.4</w:t>
            </w:r>
          </w:p>
        </w:tc>
        <w:tc>
          <w:tcPr>
            <w:tcW w:w="3066" w:type="dxa"/>
          </w:tcPr>
          <w:p w14:paraId="052B59DC" w14:textId="77777777" w:rsidR="00C22289" w:rsidRPr="00F90885" w:rsidRDefault="00C22289" w:rsidP="00C33EF5">
            <w:pPr>
              <w:tabs>
                <w:tab w:val="left" w:pos="1440"/>
                <w:tab w:val="left" w:pos="6237"/>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lang w:val="vi-VN"/>
              </w:rPr>
              <w:t>Nhà thầu đăng ký tên đơn vị thử nghệm của đơn vị độc lập có đủ chức năng trong hồ sơ dự thầu.</w:t>
            </w:r>
          </w:p>
        </w:tc>
        <w:tc>
          <w:tcPr>
            <w:tcW w:w="1381" w:type="dxa"/>
          </w:tcPr>
          <w:p w14:paraId="6B22F3F5"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p>
        </w:tc>
        <w:tc>
          <w:tcPr>
            <w:tcW w:w="4573" w:type="dxa"/>
            <w:vAlign w:val="center"/>
          </w:tcPr>
          <w:p w14:paraId="36F5F032" w14:textId="77777777" w:rsidR="00C22289" w:rsidRPr="00F90885" w:rsidRDefault="00C22289" w:rsidP="00C33EF5">
            <w:pPr>
              <w:tabs>
                <w:tab w:val="left" w:pos="1080"/>
              </w:tabs>
              <w:spacing w:before="80" w:after="80"/>
              <w:jc w:val="both"/>
              <w:rPr>
                <w:rFonts w:asciiTheme="majorHAnsi" w:hAnsiTheme="majorHAnsi" w:cstheme="majorHAnsi"/>
                <w:snapToGrid w:val="0"/>
                <w:color w:val="000000" w:themeColor="text1"/>
                <w:sz w:val="26"/>
                <w:szCs w:val="26"/>
              </w:rPr>
            </w:pPr>
            <w:r w:rsidRPr="00F90885">
              <w:rPr>
                <w:rFonts w:asciiTheme="majorHAnsi" w:hAnsiTheme="majorHAnsi" w:cstheme="majorHAnsi"/>
                <w:color w:val="000000" w:themeColor="text1"/>
                <w:sz w:val="26"/>
                <w:szCs w:val="26"/>
              </w:rPr>
              <w:t>Khai báo bởi nhà thầu</w:t>
            </w:r>
          </w:p>
        </w:tc>
      </w:tr>
    </w:tbl>
    <w:p w14:paraId="6B6BC921" w14:textId="77777777" w:rsidR="00C22289" w:rsidRPr="00F90885" w:rsidRDefault="00C22289">
      <w:pPr>
        <w:pStyle w:val="ListParagraph"/>
        <w:numPr>
          <w:ilvl w:val="6"/>
          <w:numId w:val="117"/>
        </w:numPr>
        <w:tabs>
          <w:tab w:val="num" w:pos="284"/>
        </w:tabs>
        <w:adjustRightInd w:val="0"/>
        <w:spacing w:before="120"/>
        <w:ind w:right="-11" w:hanging="5182"/>
        <w:contextualSpacing/>
        <w:rPr>
          <w:rFonts w:asciiTheme="majorHAnsi" w:hAnsiTheme="majorHAnsi" w:cstheme="majorHAnsi"/>
          <w:b/>
          <w:color w:val="000000" w:themeColor="text1"/>
          <w:sz w:val="26"/>
          <w:szCs w:val="26"/>
        </w:rPr>
      </w:pPr>
    </w:p>
    <w:p w14:paraId="210FE0B7" w14:textId="067D05C8" w:rsidR="00C22289" w:rsidRPr="00F90885" w:rsidRDefault="00C22289">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Đặc tính kỹ thuật của Đà sắt mạ kẽm:</w:t>
      </w:r>
    </w:p>
    <w:p w14:paraId="792C8B58" w14:textId="77777777" w:rsidR="00C22289" w:rsidRPr="00F90885" w:rsidRDefault="00C22289">
      <w:pPr>
        <w:pStyle w:val="ListParagraph"/>
        <w:numPr>
          <w:ilvl w:val="6"/>
          <w:numId w:val="117"/>
        </w:numPr>
        <w:tabs>
          <w:tab w:val="num" w:pos="284"/>
        </w:tabs>
        <w:adjustRightInd w:val="0"/>
        <w:spacing w:before="120"/>
        <w:ind w:right="-11" w:hanging="5182"/>
        <w:contextualSpacing/>
        <w:rPr>
          <w:rFonts w:asciiTheme="majorHAnsi" w:hAnsiTheme="majorHAnsi" w:cstheme="majorHAnsi"/>
          <w:b/>
          <w:color w:val="000000" w:themeColor="text1"/>
          <w:sz w:val="26"/>
          <w:szCs w:val="26"/>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3952"/>
        <w:gridCol w:w="1106"/>
        <w:gridCol w:w="4138"/>
      </w:tblGrid>
      <w:tr w:rsidR="00F90885" w:rsidRPr="00F90885" w14:paraId="6A5CB101" w14:textId="77777777" w:rsidTr="00C22289">
        <w:trPr>
          <w:trHeight w:val="454"/>
          <w:tblHeader/>
          <w:jc w:val="center"/>
        </w:trPr>
        <w:tc>
          <w:tcPr>
            <w:tcW w:w="1020" w:type="dxa"/>
            <w:vAlign w:val="center"/>
          </w:tcPr>
          <w:p w14:paraId="3CEA9805" w14:textId="77777777" w:rsidR="00C22289" w:rsidRPr="00F90885" w:rsidRDefault="00C22289"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3952" w:type="dxa"/>
            <w:vAlign w:val="center"/>
          </w:tcPr>
          <w:p w14:paraId="0ED6C4C5" w14:textId="77777777" w:rsidR="00C22289" w:rsidRPr="00F90885" w:rsidRDefault="00C22289"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tả</w:t>
            </w:r>
          </w:p>
        </w:tc>
        <w:tc>
          <w:tcPr>
            <w:tcW w:w="1106" w:type="dxa"/>
            <w:vAlign w:val="center"/>
          </w:tcPr>
          <w:p w14:paraId="604781F2" w14:textId="77777777" w:rsidR="00C22289" w:rsidRPr="00F90885" w:rsidRDefault="00C22289"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Đơn vị</w:t>
            </w:r>
          </w:p>
        </w:tc>
        <w:tc>
          <w:tcPr>
            <w:tcW w:w="4138" w:type="dxa"/>
            <w:vAlign w:val="center"/>
          </w:tcPr>
          <w:p w14:paraId="32510C96" w14:textId="77777777" w:rsidR="00C22289" w:rsidRPr="00F90885" w:rsidRDefault="00C22289" w:rsidP="00C33EF5">
            <w:pPr>
              <w:spacing w:before="1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Yêu cầu</w:t>
            </w:r>
          </w:p>
        </w:tc>
      </w:tr>
      <w:tr w:rsidR="00F90885" w:rsidRPr="00F90885" w14:paraId="62BFC611" w14:textId="77777777" w:rsidTr="00C22289">
        <w:trPr>
          <w:trHeight w:val="454"/>
          <w:jc w:val="center"/>
        </w:trPr>
        <w:tc>
          <w:tcPr>
            <w:tcW w:w="1020" w:type="dxa"/>
            <w:vAlign w:val="center"/>
          </w:tcPr>
          <w:p w14:paraId="00FF5D64"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5FAE79A0"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sản xuất</w:t>
            </w:r>
          </w:p>
        </w:tc>
        <w:tc>
          <w:tcPr>
            <w:tcW w:w="1106" w:type="dxa"/>
            <w:vAlign w:val="center"/>
          </w:tcPr>
          <w:p w14:paraId="437CE716"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29BA14E1"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3A421952" w14:textId="77777777" w:rsidTr="00C22289">
        <w:trPr>
          <w:trHeight w:val="454"/>
          <w:jc w:val="center"/>
        </w:trPr>
        <w:tc>
          <w:tcPr>
            <w:tcW w:w="1020" w:type="dxa"/>
            <w:vAlign w:val="center"/>
          </w:tcPr>
          <w:p w14:paraId="721E5B35"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119DE2B6"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sản xuất</w:t>
            </w:r>
          </w:p>
        </w:tc>
        <w:tc>
          <w:tcPr>
            <w:tcW w:w="1106" w:type="dxa"/>
            <w:vAlign w:val="center"/>
          </w:tcPr>
          <w:p w14:paraId="710F2DAA"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6E57D2E2"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0BF51F4D" w14:textId="77777777" w:rsidTr="00C22289">
        <w:trPr>
          <w:trHeight w:val="454"/>
          <w:jc w:val="center"/>
        </w:trPr>
        <w:tc>
          <w:tcPr>
            <w:tcW w:w="1020" w:type="dxa"/>
            <w:vAlign w:val="center"/>
          </w:tcPr>
          <w:p w14:paraId="14D223F3"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5CB9EDDA"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quản lý chất lượng</w:t>
            </w:r>
          </w:p>
        </w:tc>
        <w:tc>
          <w:tcPr>
            <w:tcW w:w="1106" w:type="dxa"/>
            <w:vAlign w:val="center"/>
          </w:tcPr>
          <w:p w14:paraId="63E6B676"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24F2A6C8"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ISO 9001 hoặc tương đương</w:t>
            </w:r>
          </w:p>
        </w:tc>
      </w:tr>
      <w:tr w:rsidR="00F90885" w:rsidRPr="00F90885" w14:paraId="6DF7FF87" w14:textId="77777777" w:rsidTr="00C22289">
        <w:trPr>
          <w:trHeight w:val="454"/>
          <w:jc w:val="center"/>
        </w:trPr>
        <w:tc>
          <w:tcPr>
            <w:tcW w:w="1020" w:type="dxa"/>
            <w:vAlign w:val="center"/>
          </w:tcPr>
          <w:p w14:paraId="55BE7BE0"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07A33558"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sản xuất và thử nghiệm</w:t>
            </w:r>
          </w:p>
        </w:tc>
        <w:tc>
          <w:tcPr>
            <w:tcW w:w="1106" w:type="dxa"/>
            <w:vAlign w:val="center"/>
          </w:tcPr>
          <w:p w14:paraId="1B4212D7"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50D9797A"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1765 - 75</w:t>
            </w:r>
          </w:p>
          <w:p w14:paraId="42162013"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TCVN 7571-5: 2006</w:t>
            </w:r>
          </w:p>
          <w:p w14:paraId="65D9622D" w14:textId="77777777" w:rsidR="00C22289" w:rsidRPr="00F90885" w:rsidRDefault="00C22289" w:rsidP="00C33EF5">
            <w:pPr>
              <w:spacing w:before="120"/>
              <w:jc w:val="both"/>
              <w:rPr>
                <w:rFonts w:asciiTheme="majorHAnsi" w:hAnsiTheme="majorHAnsi" w:cstheme="majorHAnsi"/>
                <w:strike/>
                <w:color w:val="000000" w:themeColor="text1"/>
                <w:sz w:val="26"/>
                <w:szCs w:val="26"/>
              </w:rPr>
            </w:pPr>
            <w:r w:rsidRPr="00F90885">
              <w:rPr>
                <w:rFonts w:asciiTheme="majorHAnsi" w:hAnsiTheme="majorHAnsi" w:cstheme="majorHAnsi"/>
                <w:color w:val="000000" w:themeColor="text1"/>
                <w:sz w:val="26"/>
                <w:szCs w:val="26"/>
              </w:rPr>
              <w:t>TCVN 5408: 2007</w:t>
            </w:r>
          </w:p>
          <w:p w14:paraId="5F983A0D"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hoặc tiêu chuẩn tương đương</w:t>
            </w:r>
          </w:p>
        </w:tc>
      </w:tr>
      <w:tr w:rsidR="00F90885" w:rsidRPr="00F90885" w14:paraId="36FAE509" w14:textId="77777777" w:rsidTr="00C22289">
        <w:trPr>
          <w:trHeight w:val="454"/>
          <w:jc w:val="center"/>
        </w:trPr>
        <w:tc>
          <w:tcPr>
            <w:tcW w:w="1020" w:type="dxa"/>
            <w:vAlign w:val="center"/>
          </w:tcPr>
          <w:p w14:paraId="5E12D314"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13389BFB"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Loại đà (*)</w:t>
            </w:r>
          </w:p>
        </w:tc>
        <w:tc>
          <w:tcPr>
            <w:tcW w:w="1106" w:type="dxa"/>
            <w:vAlign w:val="center"/>
          </w:tcPr>
          <w:p w14:paraId="7DC4AD5E"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479B96F4" w14:textId="25720F69" w:rsidR="00C22289" w:rsidRPr="00F90885" w:rsidRDefault="00030CA5" w:rsidP="001F2979">
            <w:pPr>
              <w:spacing w:before="120"/>
              <w:ind w:left="360" w:hanging="360"/>
              <w:jc w:val="both"/>
              <w:rPr>
                <w:color w:val="000000" w:themeColor="text1"/>
                <w:sz w:val="26"/>
                <w:szCs w:val="26"/>
                <w:lang w:val="en-US"/>
              </w:rPr>
            </w:pPr>
            <w:r w:rsidRPr="00F90885">
              <w:rPr>
                <w:color w:val="000000" w:themeColor="text1"/>
                <w:sz w:val="26"/>
                <w:szCs w:val="26"/>
              </w:rPr>
              <w:t>L75x75x8</w:t>
            </w:r>
          </w:p>
        </w:tc>
      </w:tr>
      <w:tr w:rsidR="00F90885" w:rsidRPr="00F90885" w14:paraId="42997D2E" w14:textId="77777777" w:rsidTr="00C22289">
        <w:trPr>
          <w:trHeight w:val="454"/>
          <w:jc w:val="center"/>
        </w:trPr>
        <w:tc>
          <w:tcPr>
            <w:tcW w:w="1020" w:type="dxa"/>
            <w:vAlign w:val="center"/>
          </w:tcPr>
          <w:p w14:paraId="52314E4E"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4895DD7A"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Kích thước đà</w:t>
            </w:r>
          </w:p>
        </w:tc>
        <w:tc>
          <w:tcPr>
            <w:tcW w:w="1106" w:type="dxa"/>
            <w:vAlign w:val="center"/>
          </w:tcPr>
          <w:p w14:paraId="385E74AD"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1AAEE525"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p>
        </w:tc>
      </w:tr>
      <w:tr w:rsidR="00F90885" w:rsidRPr="00F90885" w14:paraId="28667039" w14:textId="77777777" w:rsidTr="00C22289">
        <w:trPr>
          <w:trHeight w:val="454"/>
          <w:jc w:val="center"/>
        </w:trPr>
        <w:tc>
          <w:tcPr>
            <w:tcW w:w="1020" w:type="dxa"/>
            <w:vAlign w:val="center"/>
          </w:tcPr>
          <w:p w14:paraId="15642528"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3952" w:type="dxa"/>
            <w:vAlign w:val="center"/>
          </w:tcPr>
          <w:p w14:paraId="3DF22209"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Mặt cắt đà</w:t>
            </w:r>
          </w:p>
        </w:tc>
        <w:tc>
          <w:tcPr>
            <w:tcW w:w="1106" w:type="dxa"/>
            <w:vAlign w:val="center"/>
          </w:tcPr>
          <w:p w14:paraId="0D107715"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38" w:type="dxa"/>
            <w:vAlign w:val="center"/>
          </w:tcPr>
          <w:p w14:paraId="5A2DC188" w14:textId="7C87D46C" w:rsidR="00C22289" w:rsidRPr="00F90885" w:rsidRDefault="00030CA5" w:rsidP="001F2979">
            <w:pPr>
              <w:spacing w:before="120"/>
              <w:ind w:left="360" w:hanging="360"/>
              <w:jc w:val="both"/>
              <w:rPr>
                <w:color w:val="000000" w:themeColor="text1"/>
                <w:sz w:val="26"/>
                <w:szCs w:val="26"/>
                <w:lang w:val="en-US"/>
              </w:rPr>
            </w:pPr>
            <w:r w:rsidRPr="00F90885">
              <w:rPr>
                <w:color w:val="000000" w:themeColor="text1"/>
                <w:sz w:val="26"/>
                <w:szCs w:val="26"/>
              </w:rPr>
              <w:t>L75x75x8</w:t>
            </w:r>
          </w:p>
        </w:tc>
      </w:tr>
      <w:tr w:rsidR="00F90885" w:rsidRPr="00F90885" w14:paraId="54D5F748" w14:textId="77777777" w:rsidTr="00C22289">
        <w:trPr>
          <w:trHeight w:val="454"/>
          <w:jc w:val="center"/>
        </w:trPr>
        <w:tc>
          <w:tcPr>
            <w:tcW w:w="1020" w:type="dxa"/>
            <w:vAlign w:val="center"/>
          </w:tcPr>
          <w:p w14:paraId="7CEC112C"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3952" w:type="dxa"/>
            <w:vAlign w:val="center"/>
          </w:tcPr>
          <w:p w14:paraId="075BB65B"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dài đà</w:t>
            </w:r>
          </w:p>
        </w:tc>
        <w:tc>
          <w:tcPr>
            <w:tcW w:w="1106" w:type="dxa"/>
            <w:vAlign w:val="center"/>
          </w:tcPr>
          <w:p w14:paraId="646F6DCA"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38" w:type="dxa"/>
            <w:vAlign w:val="center"/>
          </w:tcPr>
          <w:p w14:paraId="21D3C915"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Theo bản vẽ đính kèm</w:t>
            </w:r>
          </w:p>
        </w:tc>
      </w:tr>
      <w:tr w:rsidR="00F90885" w:rsidRPr="00F90885" w14:paraId="4E083890" w14:textId="77777777" w:rsidTr="00C22289">
        <w:trPr>
          <w:trHeight w:val="454"/>
          <w:jc w:val="center"/>
        </w:trPr>
        <w:tc>
          <w:tcPr>
            <w:tcW w:w="1020" w:type="dxa"/>
            <w:vAlign w:val="center"/>
          </w:tcPr>
          <w:p w14:paraId="2F7C5807" w14:textId="77777777" w:rsidR="00C22289" w:rsidRPr="00F90885" w:rsidRDefault="00C22289">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5049DA56"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Kích thước thanh chống </w:t>
            </w:r>
          </w:p>
        </w:tc>
        <w:tc>
          <w:tcPr>
            <w:tcW w:w="1106" w:type="dxa"/>
            <w:vAlign w:val="center"/>
          </w:tcPr>
          <w:p w14:paraId="3C49EE42"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4138" w:type="dxa"/>
            <w:vAlign w:val="center"/>
          </w:tcPr>
          <w:p w14:paraId="7B462BB8" w14:textId="77777777" w:rsidR="00C22289" w:rsidRPr="00F90885" w:rsidRDefault="00C22289" w:rsidP="00C33EF5">
            <w:pPr>
              <w:spacing w:before="120"/>
              <w:ind w:left="360" w:hanging="360"/>
              <w:jc w:val="both"/>
              <w:rPr>
                <w:rFonts w:asciiTheme="majorHAnsi" w:hAnsiTheme="majorHAnsi" w:cstheme="majorHAnsi"/>
                <w:color w:val="000000" w:themeColor="text1"/>
                <w:sz w:val="26"/>
                <w:szCs w:val="26"/>
              </w:rPr>
            </w:pPr>
          </w:p>
        </w:tc>
      </w:tr>
      <w:tr w:rsidR="00F90885" w:rsidRPr="00F90885" w14:paraId="0ACC0E3F" w14:textId="77777777" w:rsidTr="00C22289">
        <w:trPr>
          <w:trHeight w:val="454"/>
          <w:jc w:val="center"/>
        </w:trPr>
        <w:tc>
          <w:tcPr>
            <w:tcW w:w="1020" w:type="dxa"/>
            <w:vAlign w:val="center"/>
          </w:tcPr>
          <w:p w14:paraId="685F7EAA" w14:textId="77777777" w:rsidR="00C22289" w:rsidRPr="00F90885" w:rsidRDefault="00C22289" w:rsidP="00C33EF5">
            <w:pPr>
              <w:spacing w:before="120"/>
              <w:jc w:val="both"/>
              <w:rPr>
                <w:rFonts w:asciiTheme="majorHAnsi" w:hAnsiTheme="majorHAnsi" w:cstheme="majorHAnsi"/>
                <w:color w:val="000000" w:themeColor="text1"/>
                <w:sz w:val="26"/>
                <w:szCs w:val="26"/>
              </w:rPr>
            </w:pPr>
          </w:p>
        </w:tc>
        <w:tc>
          <w:tcPr>
            <w:tcW w:w="3952" w:type="dxa"/>
            <w:vAlign w:val="center"/>
          </w:tcPr>
          <w:p w14:paraId="328B4103" w14:textId="3435EA9A" w:rsidR="00C22289" w:rsidRPr="00F90885" w:rsidRDefault="00C22289">
            <w:pPr>
              <w:pStyle w:val="ListParagraph"/>
              <w:widowControl/>
              <w:numPr>
                <w:ilvl w:val="0"/>
                <w:numId w:val="137"/>
              </w:numPr>
              <w:tabs>
                <w:tab w:val="left" w:pos="412"/>
              </w:tabs>
              <w:suppressAutoHyphens/>
              <w:autoSpaceDE/>
              <w:autoSpaceDN/>
              <w:spacing w:before="120"/>
              <w:ind w:hanging="1879"/>
              <w:contextualSpacing/>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Mặt cắt thanh chống PL</w:t>
            </w:r>
            <w:r w:rsidR="00E1031A" w:rsidRPr="00F90885">
              <w:rPr>
                <w:rFonts w:asciiTheme="majorHAnsi" w:hAnsiTheme="majorHAnsi" w:cstheme="majorHAnsi"/>
                <w:color w:val="000000" w:themeColor="text1"/>
                <w:sz w:val="26"/>
                <w:szCs w:val="26"/>
                <w:lang w:val="en-US"/>
              </w:rPr>
              <w:t>60</w:t>
            </w:r>
            <w:r w:rsidRPr="00F90885">
              <w:rPr>
                <w:rFonts w:asciiTheme="majorHAnsi" w:hAnsiTheme="majorHAnsi" w:cstheme="majorHAnsi"/>
                <w:color w:val="000000" w:themeColor="text1"/>
                <w:sz w:val="26"/>
                <w:szCs w:val="26"/>
              </w:rPr>
              <w:t>x</w:t>
            </w:r>
            <w:r w:rsidR="00E1031A" w:rsidRPr="00F90885">
              <w:rPr>
                <w:rFonts w:asciiTheme="majorHAnsi" w:hAnsiTheme="majorHAnsi" w:cstheme="majorHAnsi"/>
                <w:color w:val="000000" w:themeColor="text1"/>
                <w:sz w:val="26"/>
                <w:szCs w:val="26"/>
                <w:lang w:val="en-US"/>
              </w:rPr>
              <w:t>6</w:t>
            </w:r>
          </w:p>
        </w:tc>
        <w:tc>
          <w:tcPr>
            <w:tcW w:w="1106" w:type="dxa"/>
            <w:vAlign w:val="center"/>
          </w:tcPr>
          <w:p w14:paraId="2349D03B" w14:textId="77777777" w:rsidR="00C22289" w:rsidRPr="00F90885" w:rsidRDefault="00C22289"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38" w:type="dxa"/>
            <w:vAlign w:val="center"/>
          </w:tcPr>
          <w:p w14:paraId="61C62D7D" w14:textId="1A974FEC" w:rsidR="00C22289" w:rsidRPr="00F90885" w:rsidRDefault="00E1031A" w:rsidP="00C33EF5">
            <w:pPr>
              <w:spacing w:before="120"/>
              <w:ind w:left="360" w:hanging="36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6</w:t>
            </w:r>
            <w:r w:rsidR="00C22289" w:rsidRPr="00F90885">
              <w:rPr>
                <w:rFonts w:asciiTheme="majorHAnsi" w:hAnsiTheme="majorHAnsi" w:cstheme="majorHAnsi"/>
                <w:color w:val="000000" w:themeColor="text1"/>
                <w:sz w:val="26"/>
                <w:szCs w:val="26"/>
              </w:rPr>
              <w:t>0x</w:t>
            </w:r>
            <w:r w:rsidRPr="00F90885">
              <w:rPr>
                <w:rFonts w:asciiTheme="majorHAnsi" w:hAnsiTheme="majorHAnsi" w:cstheme="majorHAnsi"/>
                <w:color w:val="000000" w:themeColor="text1"/>
                <w:sz w:val="26"/>
                <w:szCs w:val="26"/>
                <w:lang w:val="en-US"/>
              </w:rPr>
              <w:t>6</w:t>
            </w:r>
          </w:p>
        </w:tc>
      </w:tr>
      <w:tr w:rsidR="00F90885" w:rsidRPr="00F90885" w14:paraId="7CB51039" w14:textId="77777777" w:rsidTr="00C22289">
        <w:trPr>
          <w:trHeight w:val="454"/>
          <w:jc w:val="center"/>
        </w:trPr>
        <w:tc>
          <w:tcPr>
            <w:tcW w:w="1020" w:type="dxa"/>
            <w:vAlign w:val="center"/>
          </w:tcPr>
          <w:p w14:paraId="7E2DCE85" w14:textId="77777777" w:rsidR="00E1031A" w:rsidRPr="00F90885" w:rsidRDefault="00E1031A" w:rsidP="00C33EF5">
            <w:pPr>
              <w:spacing w:before="120"/>
              <w:jc w:val="both"/>
              <w:rPr>
                <w:rFonts w:asciiTheme="majorHAnsi" w:hAnsiTheme="majorHAnsi" w:cstheme="majorHAnsi"/>
                <w:color w:val="000000" w:themeColor="text1"/>
                <w:sz w:val="26"/>
                <w:szCs w:val="26"/>
              </w:rPr>
            </w:pPr>
          </w:p>
        </w:tc>
        <w:tc>
          <w:tcPr>
            <w:tcW w:w="3952" w:type="dxa"/>
            <w:vAlign w:val="center"/>
          </w:tcPr>
          <w:p w14:paraId="3E58C6B1"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Chiều dài thanh chống</w:t>
            </w:r>
          </w:p>
        </w:tc>
        <w:tc>
          <w:tcPr>
            <w:tcW w:w="1106" w:type="dxa"/>
            <w:vAlign w:val="center"/>
          </w:tcPr>
          <w:p w14:paraId="6ECB503C"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138" w:type="dxa"/>
            <w:vAlign w:val="center"/>
          </w:tcPr>
          <w:p w14:paraId="08D20922"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Theo bản vẽ đính kèm</w:t>
            </w:r>
          </w:p>
        </w:tc>
      </w:tr>
      <w:tr w:rsidR="00F90885" w:rsidRPr="00F90885" w14:paraId="59F07A52" w14:textId="77777777" w:rsidTr="00C22289">
        <w:trPr>
          <w:trHeight w:val="454"/>
          <w:jc w:val="center"/>
        </w:trPr>
        <w:tc>
          <w:tcPr>
            <w:tcW w:w="1020" w:type="dxa"/>
            <w:vAlign w:val="center"/>
          </w:tcPr>
          <w:p w14:paraId="493C67B9"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2D63F85A"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Vị trí và kích thước các lỗ để bắt sứ đứng và sứ treo</w:t>
            </w:r>
          </w:p>
        </w:tc>
        <w:tc>
          <w:tcPr>
            <w:tcW w:w="1106" w:type="dxa"/>
            <w:vAlign w:val="center"/>
          </w:tcPr>
          <w:p w14:paraId="6F3B6DDC" w14:textId="77777777" w:rsidR="00E1031A" w:rsidRPr="00F90885" w:rsidRDefault="00E1031A" w:rsidP="00C33EF5">
            <w:pPr>
              <w:spacing w:before="120"/>
              <w:jc w:val="both"/>
              <w:rPr>
                <w:rFonts w:asciiTheme="majorHAnsi" w:hAnsiTheme="majorHAnsi" w:cstheme="majorHAnsi"/>
                <w:color w:val="000000" w:themeColor="text1"/>
                <w:sz w:val="26"/>
                <w:szCs w:val="26"/>
              </w:rPr>
            </w:pPr>
          </w:p>
        </w:tc>
        <w:tc>
          <w:tcPr>
            <w:tcW w:w="4138" w:type="dxa"/>
            <w:vAlign w:val="center"/>
          </w:tcPr>
          <w:p w14:paraId="55F2709B"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Nêu cụ thể</w:t>
            </w:r>
          </w:p>
          <w:p w14:paraId="50D6C280"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(đảm bảo phù hợp với yêu cầu thiết kế, lắp đặt)</w:t>
            </w:r>
          </w:p>
        </w:tc>
      </w:tr>
      <w:tr w:rsidR="00F90885" w:rsidRPr="00F90885" w14:paraId="08AD6058" w14:textId="77777777" w:rsidTr="00C22289">
        <w:trPr>
          <w:trHeight w:val="454"/>
          <w:jc w:val="center"/>
        </w:trPr>
        <w:tc>
          <w:tcPr>
            <w:tcW w:w="1020" w:type="dxa"/>
            <w:vAlign w:val="center"/>
          </w:tcPr>
          <w:p w14:paraId="7991831D"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5E5FDBE1"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Bề mặt của đà </w:t>
            </w:r>
          </w:p>
        </w:tc>
        <w:tc>
          <w:tcPr>
            <w:tcW w:w="1106" w:type="dxa"/>
            <w:vAlign w:val="center"/>
          </w:tcPr>
          <w:p w14:paraId="1E8339C1" w14:textId="77777777" w:rsidR="00E1031A" w:rsidRPr="00F90885" w:rsidRDefault="00E1031A" w:rsidP="00C33EF5">
            <w:pPr>
              <w:spacing w:before="120"/>
              <w:jc w:val="both"/>
              <w:rPr>
                <w:rFonts w:asciiTheme="majorHAnsi" w:hAnsiTheme="majorHAnsi" w:cstheme="majorHAnsi"/>
                <w:color w:val="000000" w:themeColor="text1"/>
                <w:sz w:val="26"/>
                <w:szCs w:val="26"/>
              </w:rPr>
            </w:pPr>
          </w:p>
        </w:tc>
        <w:tc>
          <w:tcPr>
            <w:tcW w:w="4138" w:type="dxa"/>
            <w:vAlign w:val="center"/>
          </w:tcPr>
          <w:p w14:paraId="2B4B73FC"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Phải trơn nhẵn, không có vết xước và khuyết tật</w:t>
            </w:r>
          </w:p>
        </w:tc>
      </w:tr>
      <w:tr w:rsidR="00F90885" w:rsidRPr="00F90885" w14:paraId="4298E59A" w14:textId="77777777" w:rsidTr="00C22289">
        <w:trPr>
          <w:trHeight w:val="454"/>
          <w:jc w:val="center"/>
        </w:trPr>
        <w:tc>
          <w:tcPr>
            <w:tcW w:w="1020" w:type="dxa"/>
            <w:vAlign w:val="center"/>
          </w:tcPr>
          <w:p w14:paraId="7E55C29E"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3B181F82"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Độ dày trung bình tối thiểu lớp tráng kẽm</w:t>
            </w:r>
          </w:p>
        </w:tc>
        <w:tc>
          <w:tcPr>
            <w:tcW w:w="1106" w:type="dxa"/>
            <w:vAlign w:val="center"/>
          </w:tcPr>
          <w:p w14:paraId="277D9EA9"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µm</w:t>
            </w:r>
          </w:p>
        </w:tc>
        <w:tc>
          <w:tcPr>
            <w:tcW w:w="4138" w:type="dxa"/>
            <w:vAlign w:val="center"/>
          </w:tcPr>
          <w:p w14:paraId="193C8A78"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85</w:t>
            </w:r>
          </w:p>
        </w:tc>
      </w:tr>
      <w:tr w:rsidR="00F90885" w:rsidRPr="00F90885" w14:paraId="5654C0EC" w14:textId="77777777" w:rsidTr="00C22289">
        <w:trPr>
          <w:trHeight w:val="454"/>
          <w:jc w:val="center"/>
        </w:trPr>
        <w:tc>
          <w:tcPr>
            <w:tcW w:w="1020" w:type="dxa"/>
            <w:vAlign w:val="center"/>
          </w:tcPr>
          <w:p w14:paraId="7EAD0DC6"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4FF6540C" w14:textId="77777777" w:rsidR="00E1031A" w:rsidRPr="00F90885" w:rsidRDefault="00E1031A" w:rsidP="00C33EF5">
            <w:pPr>
              <w:spacing w:before="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Lớp tráng kẽm </w:t>
            </w:r>
          </w:p>
        </w:tc>
        <w:tc>
          <w:tcPr>
            <w:tcW w:w="1106" w:type="dxa"/>
            <w:vAlign w:val="center"/>
          </w:tcPr>
          <w:p w14:paraId="38033896"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p>
        </w:tc>
        <w:tc>
          <w:tcPr>
            <w:tcW w:w="4138" w:type="dxa"/>
            <w:vAlign w:val="center"/>
          </w:tcPr>
          <w:p w14:paraId="6E9E9F5E"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Phải đều và bám dính chắc vào kim loại nền</w:t>
            </w:r>
          </w:p>
        </w:tc>
      </w:tr>
      <w:tr w:rsidR="00F90885" w:rsidRPr="00F90885" w14:paraId="031AE933" w14:textId="77777777" w:rsidTr="00C22289">
        <w:trPr>
          <w:trHeight w:val="454"/>
          <w:jc w:val="center"/>
        </w:trPr>
        <w:tc>
          <w:tcPr>
            <w:tcW w:w="1020" w:type="dxa"/>
            <w:vAlign w:val="center"/>
          </w:tcPr>
          <w:p w14:paraId="0C7A0D9B"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4168AE0D"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Giới hạn bền đứt </w:t>
            </w:r>
          </w:p>
        </w:tc>
        <w:tc>
          <w:tcPr>
            <w:tcW w:w="1106" w:type="dxa"/>
            <w:vAlign w:val="center"/>
          </w:tcPr>
          <w:p w14:paraId="67EA1225"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N/mm²</w:t>
            </w:r>
          </w:p>
        </w:tc>
        <w:tc>
          <w:tcPr>
            <w:tcW w:w="4138" w:type="dxa"/>
            <w:vAlign w:val="center"/>
          </w:tcPr>
          <w:p w14:paraId="19C70516"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380</w:t>
            </w:r>
          </w:p>
        </w:tc>
      </w:tr>
      <w:tr w:rsidR="00F90885" w:rsidRPr="00F90885" w14:paraId="2A1A4FA9" w14:textId="77777777" w:rsidTr="00C22289">
        <w:trPr>
          <w:trHeight w:val="454"/>
          <w:jc w:val="center"/>
        </w:trPr>
        <w:tc>
          <w:tcPr>
            <w:tcW w:w="1020" w:type="dxa"/>
            <w:vAlign w:val="center"/>
          </w:tcPr>
          <w:p w14:paraId="3A70F297"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1A175304"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Giới hạn chảy </w:t>
            </w:r>
          </w:p>
        </w:tc>
        <w:tc>
          <w:tcPr>
            <w:tcW w:w="1106" w:type="dxa"/>
            <w:vAlign w:val="center"/>
          </w:tcPr>
          <w:p w14:paraId="0BD887DD"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N/mm²</w:t>
            </w:r>
          </w:p>
        </w:tc>
        <w:tc>
          <w:tcPr>
            <w:tcW w:w="4138" w:type="dxa"/>
            <w:vAlign w:val="center"/>
          </w:tcPr>
          <w:p w14:paraId="0CE0E0BC"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250</w:t>
            </w:r>
          </w:p>
        </w:tc>
      </w:tr>
      <w:tr w:rsidR="00F90885" w:rsidRPr="00F90885" w14:paraId="31C1CF7A" w14:textId="77777777" w:rsidTr="00C22289">
        <w:trPr>
          <w:trHeight w:val="454"/>
          <w:jc w:val="center"/>
        </w:trPr>
        <w:tc>
          <w:tcPr>
            <w:tcW w:w="1020" w:type="dxa"/>
            <w:vAlign w:val="center"/>
          </w:tcPr>
          <w:p w14:paraId="4E6EC52F"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0A8F7E29"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Độ dãn dài tương đối khi đứt</w:t>
            </w:r>
          </w:p>
        </w:tc>
        <w:tc>
          <w:tcPr>
            <w:tcW w:w="1106" w:type="dxa"/>
            <w:vAlign w:val="center"/>
          </w:tcPr>
          <w:p w14:paraId="3DE79574"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w:t>
            </w:r>
          </w:p>
        </w:tc>
        <w:tc>
          <w:tcPr>
            <w:tcW w:w="4138" w:type="dxa"/>
            <w:vAlign w:val="center"/>
          </w:tcPr>
          <w:p w14:paraId="785D6392"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26</w:t>
            </w:r>
          </w:p>
        </w:tc>
      </w:tr>
      <w:tr w:rsidR="00F90885" w:rsidRPr="00F90885" w14:paraId="53D49CDE" w14:textId="77777777" w:rsidTr="00C22289">
        <w:trPr>
          <w:trHeight w:val="454"/>
          <w:jc w:val="center"/>
        </w:trPr>
        <w:tc>
          <w:tcPr>
            <w:tcW w:w="1020" w:type="dxa"/>
            <w:vAlign w:val="center"/>
          </w:tcPr>
          <w:p w14:paraId="73414379" w14:textId="77777777" w:rsidR="00E1031A" w:rsidRPr="00F90885" w:rsidRDefault="00E1031A">
            <w:pPr>
              <w:widowControl/>
              <w:numPr>
                <w:ilvl w:val="0"/>
                <w:numId w:val="138"/>
              </w:numPr>
              <w:suppressAutoHyphens/>
              <w:autoSpaceDE/>
              <w:autoSpaceDN/>
              <w:spacing w:before="120"/>
              <w:jc w:val="both"/>
              <w:rPr>
                <w:rFonts w:asciiTheme="majorHAnsi" w:hAnsiTheme="majorHAnsi" w:cstheme="majorHAnsi"/>
                <w:color w:val="000000" w:themeColor="text1"/>
                <w:sz w:val="26"/>
                <w:szCs w:val="26"/>
              </w:rPr>
            </w:pPr>
          </w:p>
        </w:tc>
        <w:tc>
          <w:tcPr>
            <w:tcW w:w="3952" w:type="dxa"/>
            <w:vAlign w:val="center"/>
          </w:tcPr>
          <w:p w14:paraId="29C67617"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thử nghiệm</w:t>
            </w:r>
          </w:p>
        </w:tc>
        <w:tc>
          <w:tcPr>
            <w:tcW w:w="1106" w:type="dxa"/>
            <w:vAlign w:val="center"/>
          </w:tcPr>
          <w:p w14:paraId="3DAD1105"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p>
        </w:tc>
        <w:tc>
          <w:tcPr>
            <w:tcW w:w="4138" w:type="dxa"/>
            <w:vAlign w:val="center"/>
          </w:tcPr>
          <w:p w14:paraId="3372BD4A" w14:textId="77777777" w:rsidR="00E1031A" w:rsidRPr="00F90885" w:rsidRDefault="00E1031A" w:rsidP="00C33EF5">
            <w:pPr>
              <w:tabs>
                <w:tab w:val="left" w:pos="851"/>
              </w:tabs>
              <w:spacing w:before="120"/>
              <w:ind w:left="567"/>
              <w:jc w:val="both"/>
              <w:rPr>
                <w:rFonts w:asciiTheme="majorHAnsi" w:hAnsiTheme="majorHAnsi" w:cstheme="majorHAnsi"/>
                <w:color w:val="000000" w:themeColor="text1"/>
                <w:sz w:val="26"/>
                <w:szCs w:val="26"/>
              </w:rPr>
            </w:pPr>
          </w:p>
        </w:tc>
      </w:tr>
      <w:tr w:rsidR="00F90885" w:rsidRPr="00F90885" w14:paraId="594069A8" w14:textId="77777777" w:rsidTr="00C22289">
        <w:trPr>
          <w:trHeight w:val="454"/>
          <w:jc w:val="center"/>
        </w:trPr>
        <w:tc>
          <w:tcPr>
            <w:tcW w:w="1020" w:type="dxa"/>
            <w:vAlign w:val="center"/>
          </w:tcPr>
          <w:p w14:paraId="1E92DA73" w14:textId="77777777" w:rsidR="00E1031A" w:rsidRPr="00F90885" w:rsidRDefault="00E1031A" w:rsidP="00C33EF5">
            <w:pPr>
              <w:spacing w:before="120"/>
              <w:ind w:left="360" w:hanging="20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15.1</w:t>
            </w:r>
          </w:p>
        </w:tc>
        <w:tc>
          <w:tcPr>
            <w:tcW w:w="3952" w:type="dxa"/>
            <w:vAlign w:val="center"/>
          </w:tcPr>
          <w:p w14:paraId="02D3338A"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điển hình</w:t>
            </w:r>
          </w:p>
        </w:tc>
        <w:tc>
          <w:tcPr>
            <w:tcW w:w="1106" w:type="dxa"/>
            <w:vAlign w:val="center"/>
          </w:tcPr>
          <w:p w14:paraId="7B6CECBA"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p>
        </w:tc>
        <w:tc>
          <w:tcPr>
            <w:tcW w:w="4138" w:type="dxa"/>
            <w:vAlign w:val="center"/>
          </w:tcPr>
          <w:p w14:paraId="1CC2933C" w14:textId="77777777" w:rsidR="00E1031A" w:rsidRPr="00F90885" w:rsidRDefault="00E1031A" w:rsidP="00C33EF5">
            <w:pPr>
              <w:spacing w:before="20" w:after="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6F973258"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Giới hạn bền đứt. </w:t>
            </w:r>
            <w:r w:rsidRPr="00F90885">
              <w:rPr>
                <w:rFonts w:asciiTheme="majorHAnsi" w:hAnsiTheme="majorHAnsi" w:cstheme="majorHAnsi"/>
                <w:color w:val="000000" w:themeColor="text1"/>
                <w:sz w:val="26"/>
                <w:szCs w:val="26"/>
              </w:rPr>
              <w:tab/>
            </w:r>
          </w:p>
          <w:p w14:paraId="16735A19"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Giới hạn chảy. </w:t>
            </w:r>
            <w:r w:rsidRPr="00F90885">
              <w:rPr>
                <w:rFonts w:asciiTheme="majorHAnsi" w:hAnsiTheme="majorHAnsi" w:cstheme="majorHAnsi"/>
                <w:color w:val="000000" w:themeColor="text1"/>
                <w:sz w:val="26"/>
                <w:szCs w:val="26"/>
              </w:rPr>
              <w:tab/>
              <w:t xml:space="preserve"> </w:t>
            </w:r>
          </w:p>
          <w:p w14:paraId="62543BEF"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Độ dãn dài tương đối khi đứt. </w:t>
            </w:r>
          </w:p>
          <w:p w14:paraId="548C2B45"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uốn 180</w:t>
            </w:r>
            <w:r w:rsidRPr="00F90885">
              <w:rPr>
                <w:rFonts w:asciiTheme="majorHAnsi" w:hAnsiTheme="majorHAnsi" w:cstheme="majorHAnsi"/>
                <w:color w:val="000000" w:themeColor="text1"/>
                <w:sz w:val="26"/>
                <w:szCs w:val="26"/>
                <w:vertAlign w:val="superscript"/>
              </w:rPr>
              <w:t>0</w:t>
            </w:r>
            <w:r w:rsidRPr="00F90885">
              <w:rPr>
                <w:rFonts w:asciiTheme="majorHAnsi" w:hAnsiTheme="majorHAnsi" w:cstheme="majorHAnsi"/>
                <w:color w:val="000000" w:themeColor="text1"/>
                <w:sz w:val="26"/>
                <w:szCs w:val="26"/>
              </w:rPr>
              <w:t>.</w:t>
            </w:r>
          </w:p>
          <w:p w14:paraId="2064E20A"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chất lượng và bề dày lớp mạ theo TCVN 4392: 1986.</w:t>
            </w:r>
          </w:p>
        </w:tc>
      </w:tr>
      <w:tr w:rsidR="00F90885" w:rsidRPr="00F90885" w14:paraId="458EA3BF" w14:textId="77777777" w:rsidTr="00C22289">
        <w:trPr>
          <w:trHeight w:val="454"/>
          <w:jc w:val="center"/>
        </w:trPr>
        <w:tc>
          <w:tcPr>
            <w:tcW w:w="1020" w:type="dxa"/>
            <w:vAlign w:val="center"/>
          </w:tcPr>
          <w:p w14:paraId="17222B93" w14:textId="77777777" w:rsidR="00E1031A" w:rsidRPr="00F90885" w:rsidRDefault="00E1031A" w:rsidP="00C33EF5">
            <w:pPr>
              <w:spacing w:before="120"/>
              <w:ind w:left="360" w:hanging="20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15.2</w:t>
            </w:r>
          </w:p>
        </w:tc>
        <w:tc>
          <w:tcPr>
            <w:tcW w:w="3952" w:type="dxa"/>
            <w:vAlign w:val="center"/>
          </w:tcPr>
          <w:p w14:paraId="14EE5C34"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nghiệm thu</w:t>
            </w:r>
          </w:p>
        </w:tc>
        <w:tc>
          <w:tcPr>
            <w:tcW w:w="1106" w:type="dxa"/>
            <w:vAlign w:val="center"/>
          </w:tcPr>
          <w:p w14:paraId="1753FA67"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p>
        </w:tc>
        <w:tc>
          <w:tcPr>
            <w:tcW w:w="4138" w:type="dxa"/>
            <w:vAlign w:val="center"/>
          </w:tcPr>
          <w:p w14:paraId="0BBA0E26" w14:textId="77777777" w:rsidR="00E1031A" w:rsidRPr="00F90885" w:rsidRDefault="00E1031A" w:rsidP="00C33EF5">
            <w:pPr>
              <w:spacing w:before="20" w:after="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Khi tiếp nhận hàng hoá, Người mua phải tiến hành lấy mẫu ngẫu nhiên trong lô hàng để kiểm tra thử nghiệm nghiệm thu lô hàng theo các hạng mục dưới đây:</w:t>
            </w:r>
          </w:p>
          <w:p w14:paraId="7BBD7B47"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ngoại quan, kích thước, so với hàng mẫu.</w:t>
            </w:r>
          </w:p>
          <w:p w14:paraId="2F2F4AD4" w14:textId="77777777" w:rsidR="00E1031A" w:rsidRPr="00F90885"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chất lượng và bề dày lớp mạ theo TCVN 4392: 1986.</w:t>
            </w:r>
          </w:p>
          <w:p w14:paraId="4456808E" w14:textId="3EA628D3" w:rsidR="00E1031A" w:rsidRPr="00F90885" w:rsidRDefault="00E1031A">
            <w:pPr>
              <w:pStyle w:val="ListParagraph"/>
              <w:widowControl/>
              <w:numPr>
                <w:ilvl w:val="0"/>
                <w:numId w:val="127"/>
              </w:numPr>
              <w:tabs>
                <w:tab w:val="left" w:pos="450"/>
              </w:tabs>
              <w:autoSpaceDE/>
              <w:autoSpaceDN/>
              <w:spacing w:before="120" w:after="120" w:line="276" w:lineRule="auto"/>
              <w:ind w:left="459" w:hanging="284"/>
              <w:contextualSpacing/>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lang w:val="de-DE"/>
              </w:rPr>
              <w:t xml:space="preserve">Số lượng lấy mẫu: Lấy 01 mẫu </w:t>
            </w:r>
            <w:r w:rsidRPr="00F90885">
              <w:rPr>
                <w:rFonts w:asciiTheme="majorHAnsi" w:hAnsiTheme="majorHAnsi" w:cstheme="majorHAnsi"/>
                <w:b/>
                <w:bCs/>
                <w:color w:val="000000" w:themeColor="text1"/>
                <w:sz w:val="26"/>
                <w:szCs w:val="26"/>
                <w:lang w:val="de-DE"/>
              </w:rPr>
              <w:lastRenderedPageBreak/>
              <w:t>để thử nghiệm.</w:t>
            </w:r>
          </w:p>
        </w:tc>
      </w:tr>
      <w:tr w:rsidR="00E1031A" w:rsidRPr="00F90885" w14:paraId="2A6B8D04" w14:textId="77777777" w:rsidTr="00C22289">
        <w:trPr>
          <w:trHeight w:val="454"/>
          <w:jc w:val="center"/>
        </w:trPr>
        <w:tc>
          <w:tcPr>
            <w:tcW w:w="1020" w:type="dxa"/>
            <w:vAlign w:val="center"/>
          </w:tcPr>
          <w:p w14:paraId="0C2CC044" w14:textId="77777777" w:rsidR="00E1031A" w:rsidRPr="00F90885" w:rsidRDefault="00E1031A" w:rsidP="00C33EF5">
            <w:pPr>
              <w:spacing w:before="120"/>
              <w:ind w:left="360" w:hanging="20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16</w:t>
            </w:r>
          </w:p>
        </w:tc>
        <w:tc>
          <w:tcPr>
            <w:tcW w:w="3952" w:type="dxa"/>
            <w:vAlign w:val="center"/>
          </w:tcPr>
          <w:p w14:paraId="2BD89711" w14:textId="1C32D01E" w:rsidR="00E1031A" w:rsidRPr="00F90885" w:rsidRDefault="00E1031A" w:rsidP="00C33EF5">
            <w:pPr>
              <w:spacing w:before="120"/>
              <w:ind w:left="-59"/>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Nhà thầu đăng ký tên đơn vị thử</w:t>
            </w: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lang w:val="vi-VN"/>
              </w:rPr>
              <w:t>nghệm của đơn vị độc lập có đủ chức năng trong hồ sơ dự thầu.</w:t>
            </w:r>
          </w:p>
        </w:tc>
        <w:tc>
          <w:tcPr>
            <w:tcW w:w="1106" w:type="dxa"/>
            <w:vAlign w:val="center"/>
          </w:tcPr>
          <w:p w14:paraId="2F284104" w14:textId="77777777" w:rsidR="00E1031A" w:rsidRPr="00F90885" w:rsidRDefault="00E1031A" w:rsidP="00C33EF5">
            <w:pPr>
              <w:spacing w:before="120"/>
              <w:ind w:left="360" w:hanging="360"/>
              <w:jc w:val="both"/>
              <w:rPr>
                <w:rFonts w:asciiTheme="majorHAnsi" w:hAnsiTheme="majorHAnsi" w:cstheme="majorHAnsi"/>
                <w:color w:val="000000" w:themeColor="text1"/>
                <w:sz w:val="26"/>
                <w:szCs w:val="26"/>
              </w:rPr>
            </w:pPr>
          </w:p>
        </w:tc>
        <w:tc>
          <w:tcPr>
            <w:tcW w:w="4138" w:type="dxa"/>
            <w:vAlign w:val="center"/>
          </w:tcPr>
          <w:p w14:paraId="36530820" w14:textId="77777777" w:rsidR="00E1031A" w:rsidRPr="00F90885" w:rsidRDefault="00E1031A" w:rsidP="00C33EF5">
            <w:pPr>
              <w:spacing w:before="120"/>
              <w:ind w:firstLine="56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bl>
    <w:p w14:paraId="505E7221" w14:textId="77777777" w:rsidR="00C22289" w:rsidRPr="00F90885" w:rsidRDefault="00C22289"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2E32E509" w14:textId="7679371E" w:rsidR="00E1031A" w:rsidRPr="00F90885" w:rsidRDefault="00E1031A">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Đặc tính kỹ thuật của Đà composite:</w:t>
      </w:r>
    </w:p>
    <w:p w14:paraId="7189593E" w14:textId="762A1376" w:rsidR="00E1031A" w:rsidRPr="00F90885" w:rsidRDefault="001E73FF" w:rsidP="00C33EF5">
      <w:pPr>
        <w:adjustRightInd w:val="0"/>
        <w:spacing w:before="120"/>
        <w:ind w:left="270" w:right="-11"/>
        <w:contextualSpacing/>
        <w:jc w:val="both"/>
        <w:rPr>
          <w:rFonts w:asciiTheme="majorHAnsi" w:hAnsiTheme="majorHAnsi" w:cstheme="majorHAnsi"/>
          <w:b/>
          <w:color w:val="000000" w:themeColor="text1"/>
          <w:sz w:val="26"/>
          <w:szCs w:val="26"/>
          <w:lang w:val="da-DK"/>
        </w:rPr>
      </w:pPr>
      <w:r w:rsidRPr="00F90885">
        <w:rPr>
          <w:rFonts w:asciiTheme="majorHAnsi" w:hAnsiTheme="majorHAnsi" w:cstheme="majorHAnsi"/>
          <w:b/>
          <w:color w:val="000000" w:themeColor="text1"/>
          <w:sz w:val="26"/>
          <w:szCs w:val="26"/>
          <w:lang w:val="da-DK"/>
        </w:rPr>
        <w:t>6</w:t>
      </w:r>
      <w:r w:rsidR="0012683B" w:rsidRPr="00F90885">
        <w:rPr>
          <w:rFonts w:asciiTheme="majorHAnsi" w:hAnsiTheme="majorHAnsi" w:cstheme="majorHAnsi"/>
          <w:b/>
          <w:color w:val="000000" w:themeColor="text1"/>
          <w:sz w:val="26"/>
          <w:szCs w:val="26"/>
          <w:lang w:val="da-DK"/>
        </w:rPr>
        <w:t>.1.</w:t>
      </w:r>
      <w:r w:rsidR="00E1031A" w:rsidRPr="00F90885">
        <w:rPr>
          <w:rFonts w:asciiTheme="majorHAnsi" w:hAnsiTheme="majorHAnsi" w:cstheme="majorHAnsi"/>
          <w:b/>
          <w:color w:val="000000" w:themeColor="text1"/>
          <w:sz w:val="26"/>
          <w:szCs w:val="26"/>
          <w:lang w:val="da-DK"/>
        </w:rPr>
        <w:t xml:space="preserve"> Tiêu chuẩn áp dụng và các tiêu chuẩn liên quan:</w:t>
      </w:r>
    </w:p>
    <w:p w14:paraId="3D318A99" w14:textId="77777777" w:rsidR="00E1031A" w:rsidRPr="00F90885" w:rsidRDefault="00E1031A" w:rsidP="00C33EF5">
      <w:pPr>
        <w:tabs>
          <w:tab w:val="left" w:pos="1134"/>
        </w:tabs>
        <w:snapToGrid w:val="0"/>
        <w:ind w:firstLine="709"/>
        <w:jc w:val="both"/>
        <w:rPr>
          <w:rFonts w:asciiTheme="majorHAnsi" w:hAnsiTheme="majorHAnsi" w:cstheme="majorHAnsi"/>
          <w:bCs/>
          <w:color w:val="000000" w:themeColor="text1"/>
          <w:sz w:val="26"/>
          <w:szCs w:val="26"/>
          <w:lang w:val="da-DK"/>
        </w:rPr>
      </w:pPr>
      <w:r w:rsidRPr="00F90885">
        <w:rPr>
          <w:rFonts w:asciiTheme="majorHAnsi" w:hAnsiTheme="majorHAnsi" w:cstheme="majorHAnsi"/>
          <w:bCs/>
          <w:color w:val="000000" w:themeColor="text1"/>
          <w:sz w:val="26"/>
          <w:szCs w:val="26"/>
          <w:lang w:val="da-DK"/>
        </w:rPr>
        <w:t>Việc thiết kế, chế tạo và thử nghiệm Đà composite phải được thực hiện đáp ứng yêu cầu của tiêu chuẩn được liệt kê dưới đây hoặc tương đương:</w:t>
      </w:r>
    </w:p>
    <w:p w14:paraId="309ED8CA" w14:textId="77777777" w:rsidR="00E1031A" w:rsidRPr="00F90885" w:rsidRDefault="00E1031A">
      <w:pPr>
        <w:widowControl/>
        <w:numPr>
          <w:ilvl w:val="0"/>
          <w:numId w:val="143"/>
        </w:numPr>
        <w:tabs>
          <w:tab w:val="left" w:pos="1134"/>
        </w:tabs>
        <w:autoSpaceDE/>
        <w:autoSpaceDN/>
        <w:spacing w:after="120"/>
        <w:jc w:val="both"/>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TCVN 6099: 2007: Kỹ thuật thử nghiệm điện áp cao.</w:t>
      </w:r>
    </w:p>
    <w:p w14:paraId="58EF829E" w14:textId="77777777" w:rsidR="00E1031A" w:rsidRPr="00F90885" w:rsidRDefault="00E1031A">
      <w:pPr>
        <w:widowControl/>
        <w:numPr>
          <w:ilvl w:val="0"/>
          <w:numId w:val="143"/>
        </w:numPr>
        <w:tabs>
          <w:tab w:val="left" w:pos="1134"/>
        </w:tabs>
        <w:autoSpaceDE/>
        <w:autoSpaceDN/>
        <w:spacing w:after="120"/>
        <w:jc w:val="both"/>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TCVN 2737: 1995: Tải trọng và tác động - Tiêu chuẩn thiết kế.</w:t>
      </w:r>
    </w:p>
    <w:p w14:paraId="7772BAF1" w14:textId="77777777" w:rsidR="00E1031A" w:rsidRPr="00F90885" w:rsidRDefault="00E1031A">
      <w:pPr>
        <w:widowControl/>
        <w:numPr>
          <w:ilvl w:val="0"/>
          <w:numId w:val="143"/>
        </w:numPr>
        <w:tabs>
          <w:tab w:val="left" w:pos="1134"/>
        </w:tabs>
        <w:autoSpaceDE/>
        <w:autoSpaceDN/>
        <w:spacing w:after="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ASTM G155-05a: Standard Practice for Operating Xenon Arc Light Apparatus for Exposure of Non- Metallic Materials.</w:t>
      </w:r>
    </w:p>
    <w:p w14:paraId="077A9DB3" w14:textId="77777777" w:rsidR="00E1031A" w:rsidRPr="00F90885" w:rsidRDefault="00E1031A">
      <w:pPr>
        <w:widowControl/>
        <w:numPr>
          <w:ilvl w:val="0"/>
          <w:numId w:val="143"/>
        </w:numPr>
        <w:tabs>
          <w:tab w:val="left" w:pos="1134"/>
        </w:tabs>
        <w:autoSpaceDE/>
        <w:autoSpaceDN/>
        <w:spacing w:after="1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ASTM B117-07: </w:t>
      </w:r>
      <w:r w:rsidRPr="00F90885">
        <w:rPr>
          <w:rFonts w:asciiTheme="majorHAnsi" w:hAnsiTheme="majorHAnsi" w:cstheme="majorHAnsi"/>
          <w:bCs/>
          <w:color w:val="000000" w:themeColor="text1"/>
          <w:sz w:val="26"/>
          <w:szCs w:val="26"/>
        </w:rPr>
        <w:t>Standard Practice for Operating Salt Spray (</w:t>
      </w:r>
      <w:r w:rsidRPr="00F90885">
        <w:rPr>
          <w:rFonts w:asciiTheme="majorHAnsi" w:hAnsiTheme="majorHAnsi" w:cstheme="majorHAnsi"/>
          <w:color w:val="000000" w:themeColor="text1"/>
          <w:sz w:val="26"/>
          <w:szCs w:val="26"/>
        </w:rPr>
        <w:t>Fog</w:t>
      </w:r>
      <w:r w:rsidRPr="00F90885">
        <w:rPr>
          <w:rFonts w:asciiTheme="majorHAnsi" w:hAnsiTheme="majorHAnsi" w:cstheme="majorHAnsi"/>
          <w:bCs/>
          <w:color w:val="000000" w:themeColor="text1"/>
          <w:sz w:val="26"/>
          <w:szCs w:val="26"/>
        </w:rPr>
        <w:t>) Apparatus.</w:t>
      </w:r>
    </w:p>
    <w:p w14:paraId="0600901B" w14:textId="06420DAC" w:rsidR="00E1031A" w:rsidRPr="00F90885" w:rsidRDefault="001E73FF" w:rsidP="00C33EF5">
      <w:pPr>
        <w:adjustRightInd w:val="0"/>
        <w:spacing w:before="120"/>
        <w:ind w:left="270" w:right="-11"/>
        <w:contextualSpacing/>
        <w:jc w:val="both"/>
        <w:rPr>
          <w:rFonts w:asciiTheme="majorHAnsi" w:hAnsiTheme="majorHAnsi" w:cstheme="majorHAnsi"/>
          <w:b/>
          <w:color w:val="000000" w:themeColor="text1"/>
          <w:sz w:val="26"/>
          <w:szCs w:val="26"/>
          <w:lang w:val="da-DK"/>
        </w:rPr>
      </w:pPr>
      <w:r w:rsidRPr="00F90885">
        <w:rPr>
          <w:rFonts w:asciiTheme="majorHAnsi" w:hAnsiTheme="majorHAnsi" w:cstheme="majorHAnsi"/>
          <w:b/>
          <w:color w:val="000000" w:themeColor="text1"/>
          <w:sz w:val="26"/>
          <w:szCs w:val="26"/>
          <w:lang w:val="da-DK"/>
        </w:rPr>
        <w:t>6</w:t>
      </w:r>
      <w:r w:rsidR="0012683B" w:rsidRPr="00F90885">
        <w:rPr>
          <w:rFonts w:asciiTheme="majorHAnsi" w:hAnsiTheme="majorHAnsi" w:cstheme="majorHAnsi"/>
          <w:b/>
          <w:color w:val="000000" w:themeColor="text1"/>
          <w:sz w:val="26"/>
          <w:szCs w:val="26"/>
          <w:lang w:val="da-DK"/>
        </w:rPr>
        <w:t xml:space="preserve">.2. </w:t>
      </w:r>
      <w:r w:rsidR="00E1031A" w:rsidRPr="00F90885">
        <w:rPr>
          <w:rFonts w:asciiTheme="majorHAnsi" w:hAnsiTheme="majorHAnsi" w:cstheme="majorHAnsi"/>
          <w:b/>
          <w:color w:val="000000" w:themeColor="text1"/>
          <w:sz w:val="26"/>
          <w:szCs w:val="26"/>
          <w:lang w:val="da-DK"/>
        </w:rPr>
        <w:t xml:space="preserve"> Phụ kiện</w:t>
      </w:r>
    </w:p>
    <w:p w14:paraId="5EA51880" w14:textId="77777777" w:rsidR="00E1031A" w:rsidRPr="00F90885" w:rsidRDefault="00E1031A" w:rsidP="00C33EF5">
      <w:pPr>
        <w:pStyle w:val="ListParagraph"/>
        <w:rPr>
          <w:rFonts w:asciiTheme="majorHAnsi" w:hAnsiTheme="majorHAnsi" w:cstheme="majorHAnsi"/>
          <w:color w:val="000000" w:themeColor="text1"/>
          <w:sz w:val="26"/>
          <w:szCs w:val="26"/>
          <w:lang w:val="da-DK"/>
        </w:rPr>
      </w:pPr>
      <w:r w:rsidRPr="00F90885">
        <w:rPr>
          <w:rFonts w:asciiTheme="majorHAnsi" w:hAnsiTheme="majorHAnsi" w:cstheme="majorHAnsi"/>
          <w:color w:val="000000" w:themeColor="text1"/>
          <w:sz w:val="26"/>
          <w:szCs w:val="26"/>
          <w:lang w:val="da-DK"/>
        </w:rPr>
        <w:t>Các loại phụ kiện đặc trưng cho đà composite theo bảng kê sau:</w:t>
      </w: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716"/>
        <w:gridCol w:w="3416"/>
        <w:gridCol w:w="2382"/>
      </w:tblGrid>
      <w:tr w:rsidR="00F90885" w:rsidRPr="00F90885" w14:paraId="6924DD14" w14:textId="77777777" w:rsidTr="00030CA5">
        <w:trPr>
          <w:trHeight w:val="274"/>
          <w:tblHeader/>
        </w:trPr>
        <w:tc>
          <w:tcPr>
            <w:tcW w:w="724" w:type="dxa"/>
            <w:vAlign w:val="center"/>
          </w:tcPr>
          <w:p w14:paraId="7EA9C548" w14:textId="77777777" w:rsidR="00E1031A" w:rsidRPr="00F90885" w:rsidRDefault="00E1031A" w:rsidP="00C33EF5">
            <w:pPr>
              <w:spacing w:before="20" w:after="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2716" w:type="dxa"/>
            <w:vAlign w:val="center"/>
          </w:tcPr>
          <w:p w14:paraId="520252BE" w14:textId="77777777" w:rsidR="00E1031A" w:rsidRPr="00F90885" w:rsidRDefault="00E1031A" w:rsidP="00C33EF5">
            <w:pPr>
              <w:spacing w:before="20" w:after="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tả</w:t>
            </w:r>
          </w:p>
        </w:tc>
        <w:tc>
          <w:tcPr>
            <w:tcW w:w="3416" w:type="dxa"/>
            <w:vAlign w:val="center"/>
          </w:tcPr>
          <w:p w14:paraId="3E2D18F7" w14:textId="77777777" w:rsidR="00E1031A" w:rsidRPr="00F90885" w:rsidRDefault="00E1031A" w:rsidP="00C33EF5">
            <w:pPr>
              <w:spacing w:before="20" w:after="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Mục đích</w:t>
            </w:r>
          </w:p>
        </w:tc>
        <w:tc>
          <w:tcPr>
            <w:tcW w:w="2382" w:type="dxa"/>
            <w:vAlign w:val="center"/>
          </w:tcPr>
          <w:p w14:paraId="6323A2AE" w14:textId="77777777" w:rsidR="00E1031A" w:rsidRPr="00F90885" w:rsidRDefault="00E1031A" w:rsidP="00C33EF5">
            <w:pPr>
              <w:spacing w:before="20" w:after="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Hình tham khảo</w:t>
            </w:r>
          </w:p>
        </w:tc>
      </w:tr>
      <w:tr w:rsidR="00F90885" w:rsidRPr="00F90885" w14:paraId="4E4789B5" w14:textId="77777777" w:rsidTr="00A04E26">
        <w:trPr>
          <w:trHeight w:val="674"/>
        </w:trPr>
        <w:tc>
          <w:tcPr>
            <w:tcW w:w="724" w:type="dxa"/>
            <w:vAlign w:val="center"/>
          </w:tcPr>
          <w:p w14:paraId="4642295F"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p>
        </w:tc>
        <w:tc>
          <w:tcPr>
            <w:tcW w:w="2716" w:type="dxa"/>
            <w:vAlign w:val="center"/>
          </w:tcPr>
          <w:p w14:paraId="733A0AEF"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Long đền vuông cong</w:t>
            </w:r>
          </w:p>
          <w:p w14:paraId="14C26278"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60x60x3 mm</w:t>
            </w:r>
          </w:p>
        </w:tc>
        <w:tc>
          <w:tcPr>
            <w:tcW w:w="3416" w:type="dxa"/>
            <w:vAlign w:val="center"/>
          </w:tcPr>
          <w:p w14:paraId="004861F3"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Sử dụng siết đai ốc trên mặt cong của thân trụ</w:t>
            </w:r>
          </w:p>
        </w:tc>
        <w:tc>
          <w:tcPr>
            <w:tcW w:w="2382" w:type="dxa"/>
          </w:tcPr>
          <w:p w14:paraId="73E25E46"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noProof/>
                <w:color w:val="000000" w:themeColor="text1"/>
                <w:sz w:val="26"/>
                <w:szCs w:val="26"/>
              </w:rPr>
              <w:drawing>
                <wp:inline distT="0" distB="0" distL="0" distR="0" wp14:anchorId="31C6E358" wp14:editId="6F76FCF5">
                  <wp:extent cx="8191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tc>
      </w:tr>
      <w:tr w:rsidR="00F90885" w:rsidRPr="00F90885" w14:paraId="5C021E4F" w14:textId="77777777" w:rsidTr="00A04E26">
        <w:trPr>
          <w:trHeight w:val="854"/>
        </w:trPr>
        <w:tc>
          <w:tcPr>
            <w:tcW w:w="724" w:type="dxa"/>
            <w:vAlign w:val="center"/>
          </w:tcPr>
          <w:p w14:paraId="297ACABC"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c>
          <w:tcPr>
            <w:tcW w:w="2716" w:type="dxa"/>
            <w:vAlign w:val="center"/>
          </w:tcPr>
          <w:p w14:paraId="66C049F0"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Miếng lót </w:t>
            </w:r>
          </w:p>
          <w:p w14:paraId="79E16C80"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110x130x5 mm</w:t>
            </w:r>
          </w:p>
        </w:tc>
        <w:tc>
          <w:tcPr>
            <w:tcW w:w="3416" w:type="dxa"/>
            <w:vAlign w:val="center"/>
          </w:tcPr>
          <w:p w14:paraId="580C756A"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Sử dụng giữa mặt cong của trụ và mặt phẳng của xà (đà)</w:t>
            </w:r>
          </w:p>
        </w:tc>
        <w:tc>
          <w:tcPr>
            <w:tcW w:w="2382" w:type="dxa"/>
          </w:tcPr>
          <w:p w14:paraId="71015AB7"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noProof/>
                <w:color w:val="000000" w:themeColor="text1"/>
                <w:sz w:val="26"/>
                <w:szCs w:val="26"/>
              </w:rPr>
              <w:drawing>
                <wp:inline distT="0" distB="0" distL="0" distR="0" wp14:anchorId="1540FEB5" wp14:editId="79781C13">
                  <wp:extent cx="6572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561975"/>
                          </a:xfrm>
                          <a:prstGeom prst="rect">
                            <a:avLst/>
                          </a:prstGeom>
                          <a:noFill/>
                          <a:ln>
                            <a:noFill/>
                          </a:ln>
                        </pic:spPr>
                      </pic:pic>
                    </a:graphicData>
                  </a:graphic>
                </wp:inline>
              </w:drawing>
            </w:r>
          </w:p>
        </w:tc>
      </w:tr>
      <w:tr w:rsidR="00E1031A" w:rsidRPr="00F90885" w14:paraId="6AEFD274" w14:textId="77777777" w:rsidTr="00A04E26">
        <w:trPr>
          <w:trHeight w:val="954"/>
        </w:trPr>
        <w:tc>
          <w:tcPr>
            <w:tcW w:w="724" w:type="dxa"/>
            <w:vAlign w:val="center"/>
          </w:tcPr>
          <w:p w14:paraId="5851920B"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p>
        </w:tc>
        <w:tc>
          <w:tcPr>
            <w:tcW w:w="2716" w:type="dxa"/>
            <w:vAlign w:val="center"/>
          </w:tcPr>
          <w:p w14:paraId="4C5C8590"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Mắc nối đơn </w:t>
            </w:r>
          </w:p>
          <w:p w14:paraId="147CCFCA"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(Socket eye)</w:t>
            </w:r>
          </w:p>
        </w:tc>
        <w:tc>
          <w:tcPr>
            <w:tcW w:w="3416" w:type="dxa"/>
            <w:vAlign w:val="center"/>
          </w:tcPr>
          <w:p w14:paraId="133C3022" w14:textId="77777777" w:rsidR="00E1031A" w:rsidRPr="00F90885" w:rsidRDefault="00E1031A" w:rsidP="00C33EF5">
            <w:pPr>
              <w:spacing w:before="2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Dùng để gắn sứ treo thay thế cho đai ốc mắc</w:t>
            </w:r>
          </w:p>
        </w:tc>
        <w:tc>
          <w:tcPr>
            <w:tcW w:w="2382" w:type="dxa"/>
          </w:tcPr>
          <w:p w14:paraId="070F413A" w14:textId="77777777" w:rsidR="00E1031A" w:rsidRPr="00F90885" w:rsidRDefault="00E1031A" w:rsidP="00C33EF5">
            <w:pPr>
              <w:spacing w:before="20" w:after="20"/>
              <w:jc w:val="both"/>
              <w:rPr>
                <w:rFonts w:asciiTheme="majorHAnsi" w:hAnsiTheme="majorHAnsi" w:cstheme="majorHAnsi"/>
                <w:noProof/>
                <w:color w:val="000000" w:themeColor="text1"/>
                <w:sz w:val="26"/>
                <w:szCs w:val="26"/>
              </w:rPr>
            </w:pPr>
            <w:r w:rsidRPr="00F90885">
              <w:rPr>
                <w:rFonts w:asciiTheme="majorHAnsi" w:hAnsiTheme="majorHAnsi" w:cstheme="majorHAnsi"/>
                <w:color w:val="000000" w:themeColor="text1"/>
                <w:sz w:val="26"/>
                <w:szCs w:val="26"/>
              </w:rPr>
              <w:object w:dxaOrig="6990" w:dyaOrig="5520" w14:anchorId="461EF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9.25pt" o:ole="">
                  <v:imagedata r:id="rId16" o:title=""/>
                </v:shape>
                <o:OLEObject Type="Embed" ProgID="PBrush" ShapeID="_x0000_i1025" DrawAspect="Content" ObjectID="_1829216609" r:id="rId17"/>
              </w:object>
            </w:r>
          </w:p>
          <w:p w14:paraId="6F45FC60" w14:textId="77777777" w:rsidR="00E1031A" w:rsidRPr="00F90885" w:rsidRDefault="00E1031A" w:rsidP="00C33EF5">
            <w:pPr>
              <w:spacing w:before="20" w:after="20"/>
              <w:jc w:val="both"/>
              <w:rPr>
                <w:rFonts w:asciiTheme="majorHAnsi" w:hAnsiTheme="majorHAnsi" w:cstheme="majorHAnsi"/>
                <w:noProof/>
                <w:color w:val="000000" w:themeColor="text1"/>
                <w:sz w:val="26"/>
                <w:szCs w:val="26"/>
              </w:rPr>
            </w:pPr>
          </w:p>
        </w:tc>
      </w:tr>
    </w:tbl>
    <w:p w14:paraId="0D69956B" w14:textId="77777777" w:rsidR="00E1031A" w:rsidRPr="00F90885" w:rsidRDefault="00E1031A" w:rsidP="00C33EF5">
      <w:pPr>
        <w:pStyle w:val="ListParagraph"/>
        <w:adjustRightInd w:val="0"/>
        <w:spacing w:before="120"/>
        <w:ind w:left="567" w:right="-11"/>
        <w:rPr>
          <w:rFonts w:asciiTheme="majorHAnsi" w:hAnsiTheme="majorHAnsi" w:cstheme="majorHAnsi"/>
          <w:bCs/>
          <w:color w:val="000000" w:themeColor="text1"/>
          <w:sz w:val="26"/>
          <w:szCs w:val="26"/>
          <w:lang w:val="en-US"/>
        </w:rPr>
      </w:pPr>
    </w:p>
    <w:p w14:paraId="55E3E288" w14:textId="77777777" w:rsidR="00E1031A" w:rsidRPr="00F90885" w:rsidRDefault="00E1031A" w:rsidP="00C33EF5">
      <w:pPr>
        <w:pStyle w:val="ListParagraph"/>
        <w:adjustRightInd w:val="0"/>
        <w:spacing w:before="120"/>
        <w:ind w:left="567" w:right="-11"/>
        <w:rPr>
          <w:rFonts w:asciiTheme="majorHAnsi" w:hAnsiTheme="majorHAnsi" w:cstheme="majorHAnsi"/>
          <w:bCs/>
          <w:color w:val="000000" w:themeColor="text1"/>
          <w:sz w:val="26"/>
          <w:szCs w:val="26"/>
          <w:lang w:val="en-US"/>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1134"/>
        <w:gridCol w:w="4205"/>
      </w:tblGrid>
      <w:tr w:rsidR="00F90885" w:rsidRPr="00F90885" w14:paraId="5AF60078" w14:textId="77777777" w:rsidTr="00A04E26">
        <w:trPr>
          <w:tblHeader/>
        </w:trPr>
        <w:tc>
          <w:tcPr>
            <w:tcW w:w="738" w:type="dxa"/>
            <w:shd w:val="clear" w:color="auto" w:fill="E2EFD9"/>
            <w:vAlign w:val="center"/>
          </w:tcPr>
          <w:p w14:paraId="2695E54B" w14:textId="77777777" w:rsidR="00E1031A" w:rsidRPr="00F90885" w:rsidRDefault="00E1031A" w:rsidP="00C33EF5">
            <w:pPr>
              <w:spacing w:before="40" w:after="20"/>
              <w:ind w:right="-108"/>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TT</w:t>
            </w:r>
          </w:p>
        </w:tc>
        <w:tc>
          <w:tcPr>
            <w:tcW w:w="3260" w:type="dxa"/>
            <w:shd w:val="clear" w:color="auto" w:fill="E2EFD9"/>
            <w:vAlign w:val="center"/>
          </w:tcPr>
          <w:p w14:paraId="5F8A234B" w14:textId="77777777" w:rsidR="00E1031A" w:rsidRPr="00F90885" w:rsidRDefault="00E1031A" w:rsidP="00C33EF5">
            <w:pPr>
              <w:spacing w:before="40" w:after="20"/>
              <w:ind w:right="141"/>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tả</w:t>
            </w:r>
          </w:p>
        </w:tc>
        <w:tc>
          <w:tcPr>
            <w:tcW w:w="1134" w:type="dxa"/>
            <w:shd w:val="clear" w:color="auto" w:fill="E2EFD9"/>
            <w:vAlign w:val="center"/>
          </w:tcPr>
          <w:p w14:paraId="5178E52A" w14:textId="77777777" w:rsidR="00E1031A" w:rsidRPr="00F90885" w:rsidRDefault="00E1031A" w:rsidP="00C33EF5">
            <w:pPr>
              <w:spacing w:before="40" w:after="20"/>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Đơn vị</w:t>
            </w:r>
          </w:p>
        </w:tc>
        <w:tc>
          <w:tcPr>
            <w:tcW w:w="4205" w:type="dxa"/>
            <w:shd w:val="clear" w:color="auto" w:fill="E2EFD9"/>
            <w:vAlign w:val="center"/>
          </w:tcPr>
          <w:p w14:paraId="25FC4BD5" w14:textId="77777777" w:rsidR="00E1031A" w:rsidRPr="00F90885" w:rsidRDefault="00E1031A" w:rsidP="00C33EF5">
            <w:pPr>
              <w:spacing w:before="40" w:after="20"/>
              <w:ind w:right="141"/>
              <w:jc w:val="both"/>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Yêu cầu</w:t>
            </w:r>
          </w:p>
        </w:tc>
      </w:tr>
      <w:tr w:rsidR="00F90885" w:rsidRPr="00F90885" w14:paraId="304DEB87" w14:textId="77777777" w:rsidTr="00A04E26">
        <w:tc>
          <w:tcPr>
            <w:tcW w:w="738" w:type="dxa"/>
            <w:vAlign w:val="center"/>
          </w:tcPr>
          <w:p w14:paraId="2A7CF07C" w14:textId="319732EE"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p>
        </w:tc>
        <w:tc>
          <w:tcPr>
            <w:tcW w:w="3260" w:type="dxa"/>
            <w:vAlign w:val="center"/>
          </w:tcPr>
          <w:p w14:paraId="16228650"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sản xuất</w:t>
            </w:r>
          </w:p>
        </w:tc>
        <w:tc>
          <w:tcPr>
            <w:tcW w:w="1134" w:type="dxa"/>
            <w:vAlign w:val="center"/>
          </w:tcPr>
          <w:p w14:paraId="4587668E"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vAlign w:val="center"/>
          </w:tcPr>
          <w:p w14:paraId="767637F7"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12C4CB80" w14:textId="77777777" w:rsidTr="00A04E26">
        <w:tc>
          <w:tcPr>
            <w:tcW w:w="738" w:type="dxa"/>
            <w:vAlign w:val="center"/>
          </w:tcPr>
          <w:p w14:paraId="385169FE" w14:textId="10899906"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c>
          <w:tcPr>
            <w:tcW w:w="3260" w:type="dxa"/>
            <w:vAlign w:val="center"/>
          </w:tcPr>
          <w:p w14:paraId="265C07D9"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Nước sản xuất</w:t>
            </w:r>
          </w:p>
        </w:tc>
        <w:tc>
          <w:tcPr>
            <w:tcW w:w="1134" w:type="dxa"/>
            <w:vAlign w:val="center"/>
          </w:tcPr>
          <w:p w14:paraId="33A5C9C1"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tcPr>
          <w:p w14:paraId="7A39B43F"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Khai báo bởi nhà thầu</w:t>
            </w:r>
          </w:p>
        </w:tc>
      </w:tr>
      <w:tr w:rsidR="00F90885" w:rsidRPr="00F90885" w14:paraId="4A3382A4" w14:textId="77777777" w:rsidTr="00A04E26">
        <w:tc>
          <w:tcPr>
            <w:tcW w:w="738" w:type="dxa"/>
            <w:vAlign w:val="center"/>
          </w:tcPr>
          <w:p w14:paraId="22BFB5A8" w14:textId="09C03660"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p>
        </w:tc>
        <w:tc>
          <w:tcPr>
            <w:tcW w:w="3260" w:type="dxa"/>
            <w:vAlign w:val="center"/>
          </w:tcPr>
          <w:p w14:paraId="2FA8C4CD" w14:textId="77777777" w:rsidR="0028780B" w:rsidRPr="00F90885" w:rsidRDefault="0028780B" w:rsidP="0028780B">
            <w:pPr>
              <w:tabs>
                <w:tab w:val="left" w:pos="1080"/>
              </w:tabs>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quản lý chất lượng sản phẩm</w:t>
            </w:r>
          </w:p>
        </w:tc>
        <w:tc>
          <w:tcPr>
            <w:tcW w:w="1134" w:type="dxa"/>
            <w:vAlign w:val="center"/>
          </w:tcPr>
          <w:p w14:paraId="7892ACFC" w14:textId="77777777" w:rsidR="0028780B" w:rsidRPr="00F90885" w:rsidRDefault="0028780B" w:rsidP="0028780B">
            <w:pPr>
              <w:spacing w:before="40" w:after="20"/>
              <w:ind w:left="252"/>
              <w:jc w:val="both"/>
              <w:rPr>
                <w:rFonts w:asciiTheme="majorHAnsi" w:hAnsiTheme="majorHAnsi" w:cstheme="majorHAnsi"/>
                <w:color w:val="000000" w:themeColor="text1"/>
                <w:sz w:val="26"/>
                <w:szCs w:val="26"/>
              </w:rPr>
            </w:pPr>
          </w:p>
        </w:tc>
        <w:tc>
          <w:tcPr>
            <w:tcW w:w="4205" w:type="dxa"/>
            <w:vAlign w:val="center"/>
          </w:tcPr>
          <w:p w14:paraId="2E032873"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ISO 9001: 2008 hoặc cao hơn (nộp kèm hồ sơ dự thầu)</w:t>
            </w:r>
          </w:p>
        </w:tc>
      </w:tr>
      <w:tr w:rsidR="00F90885" w:rsidRPr="00F90885" w14:paraId="667AD1F5" w14:textId="77777777" w:rsidTr="00A04E26">
        <w:tc>
          <w:tcPr>
            <w:tcW w:w="738" w:type="dxa"/>
            <w:vAlign w:val="center"/>
          </w:tcPr>
          <w:p w14:paraId="3527B6A1" w14:textId="2DF2C762"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4.</w:t>
            </w:r>
          </w:p>
        </w:tc>
        <w:tc>
          <w:tcPr>
            <w:tcW w:w="3260" w:type="dxa"/>
            <w:vAlign w:val="center"/>
          </w:tcPr>
          <w:p w14:paraId="4F960B4A"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Loại đà </w:t>
            </w:r>
          </w:p>
        </w:tc>
        <w:tc>
          <w:tcPr>
            <w:tcW w:w="1134" w:type="dxa"/>
            <w:vAlign w:val="center"/>
          </w:tcPr>
          <w:p w14:paraId="4A3BF6B1" w14:textId="77777777" w:rsidR="0028780B" w:rsidRPr="00F90885" w:rsidRDefault="0028780B" w:rsidP="0028780B">
            <w:pPr>
              <w:spacing w:before="40" w:after="20"/>
              <w:jc w:val="both"/>
              <w:rPr>
                <w:rFonts w:asciiTheme="majorHAnsi" w:hAnsiTheme="majorHAnsi" w:cstheme="majorHAnsi"/>
                <w:i/>
                <w:color w:val="000000" w:themeColor="text1"/>
                <w:sz w:val="26"/>
                <w:szCs w:val="26"/>
              </w:rPr>
            </w:pPr>
          </w:p>
        </w:tc>
        <w:tc>
          <w:tcPr>
            <w:tcW w:w="4205" w:type="dxa"/>
          </w:tcPr>
          <w:p w14:paraId="7973B1D9" w14:textId="77777777" w:rsidR="0028780B" w:rsidRPr="00F90885" w:rsidRDefault="0028780B" w:rsidP="0028780B">
            <w:pPr>
              <w:tabs>
                <w:tab w:val="left" w:pos="334"/>
              </w:tabs>
              <w:spacing w:before="40" w:after="20"/>
              <w:jc w:val="both"/>
              <w:rPr>
                <w:rFonts w:asciiTheme="majorHAnsi" w:hAnsiTheme="majorHAnsi" w:cstheme="majorHAnsi"/>
                <w:i/>
                <w:color w:val="000000" w:themeColor="text1"/>
                <w:sz w:val="26"/>
                <w:szCs w:val="26"/>
              </w:rPr>
            </w:pPr>
            <w:r w:rsidRPr="00F90885">
              <w:rPr>
                <w:rFonts w:asciiTheme="majorHAnsi" w:hAnsiTheme="majorHAnsi" w:cstheme="majorHAnsi"/>
                <w:color w:val="000000" w:themeColor="text1"/>
                <w:sz w:val="26"/>
                <w:szCs w:val="26"/>
              </w:rPr>
              <w:t>Thanh xà hộp L75x75x6</w:t>
            </w:r>
          </w:p>
        </w:tc>
      </w:tr>
      <w:tr w:rsidR="00F90885" w:rsidRPr="00F90885" w14:paraId="3F4B4F0A" w14:textId="77777777" w:rsidTr="00A04E26">
        <w:tc>
          <w:tcPr>
            <w:tcW w:w="738" w:type="dxa"/>
            <w:vAlign w:val="center"/>
          </w:tcPr>
          <w:p w14:paraId="10D59539" w14:textId="55D7D184"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5.</w:t>
            </w:r>
          </w:p>
        </w:tc>
        <w:tc>
          <w:tcPr>
            <w:tcW w:w="3260" w:type="dxa"/>
            <w:vAlign w:val="center"/>
          </w:tcPr>
          <w:p w14:paraId="6CCA70CA"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Mặt cắt đà</w:t>
            </w:r>
          </w:p>
        </w:tc>
        <w:tc>
          <w:tcPr>
            <w:tcW w:w="1134" w:type="dxa"/>
            <w:vAlign w:val="center"/>
          </w:tcPr>
          <w:p w14:paraId="2D55E15B"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p>
        </w:tc>
        <w:tc>
          <w:tcPr>
            <w:tcW w:w="4205" w:type="dxa"/>
          </w:tcPr>
          <w:p w14:paraId="52B33028"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Vuông: 75x75x6</w:t>
            </w:r>
          </w:p>
        </w:tc>
      </w:tr>
      <w:tr w:rsidR="00F90885" w:rsidRPr="00F90885" w14:paraId="1C8C1746" w14:textId="77777777" w:rsidTr="00A04E26">
        <w:tc>
          <w:tcPr>
            <w:tcW w:w="738" w:type="dxa"/>
            <w:vAlign w:val="center"/>
          </w:tcPr>
          <w:p w14:paraId="47240AAC" w14:textId="538DA9C4"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w:t>
            </w:r>
          </w:p>
        </w:tc>
        <w:tc>
          <w:tcPr>
            <w:tcW w:w="3260" w:type="dxa"/>
            <w:vAlign w:val="center"/>
          </w:tcPr>
          <w:p w14:paraId="4CBA52BB"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Vật liệu đà</w:t>
            </w:r>
          </w:p>
        </w:tc>
        <w:tc>
          <w:tcPr>
            <w:tcW w:w="1134" w:type="dxa"/>
            <w:vAlign w:val="center"/>
          </w:tcPr>
          <w:p w14:paraId="2304BF81" w14:textId="77777777" w:rsidR="0028780B" w:rsidRPr="00F90885" w:rsidRDefault="0028780B" w:rsidP="0028780B">
            <w:pPr>
              <w:spacing w:before="40" w:after="20"/>
              <w:ind w:left="124"/>
              <w:jc w:val="both"/>
              <w:rPr>
                <w:rFonts w:asciiTheme="majorHAnsi" w:hAnsiTheme="majorHAnsi" w:cstheme="majorHAnsi"/>
                <w:color w:val="000000" w:themeColor="text1"/>
                <w:sz w:val="26"/>
                <w:szCs w:val="26"/>
              </w:rPr>
            </w:pPr>
          </w:p>
        </w:tc>
        <w:tc>
          <w:tcPr>
            <w:tcW w:w="4205" w:type="dxa"/>
          </w:tcPr>
          <w:p w14:paraId="08337D1A" w14:textId="77777777" w:rsidR="0028780B" w:rsidRPr="00F90885" w:rsidRDefault="0028780B">
            <w:pPr>
              <w:widowControl/>
              <w:numPr>
                <w:ilvl w:val="0"/>
                <w:numId w:val="140"/>
              </w:numPr>
              <w:tabs>
                <w:tab w:val="clear" w:pos="1440"/>
                <w:tab w:val="num" w:pos="124"/>
              </w:tabs>
              <w:autoSpaceDE/>
              <w:autoSpaceDN/>
              <w:spacing w:before="40" w:after="20"/>
              <w:ind w:left="124" w:hanging="1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Vật liệu composite có sợi thuỷ tinh gia cường; bề mặt đà nhẵn bóng.</w:t>
            </w:r>
          </w:p>
          <w:p w14:paraId="3A52FBA1" w14:textId="2A202FFE" w:rsidR="0028780B" w:rsidRPr="00F90885" w:rsidRDefault="0028780B">
            <w:pPr>
              <w:widowControl/>
              <w:numPr>
                <w:ilvl w:val="0"/>
                <w:numId w:val="140"/>
              </w:numPr>
              <w:tabs>
                <w:tab w:val="clear" w:pos="1440"/>
                <w:tab w:val="num" w:pos="124"/>
              </w:tabs>
              <w:autoSpaceDE/>
              <w:autoSpaceDN/>
              <w:spacing w:before="40" w:after="20"/>
              <w:ind w:left="124" w:hanging="1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Nắp bịt đầu đà bằng vật liệu</w:t>
            </w:r>
            <w:r w:rsidRPr="00F90885">
              <w:rPr>
                <w:rFonts w:asciiTheme="majorHAnsi" w:hAnsiTheme="majorHAnsi" w:cstheme="majorHAnsi"/>
                <w:color w:val="000000" w:themeColor="text1"/>
                <w:sz w:val="26"/>
                <w:szCs w:val="26"/>
                <w:lang w:val="en-US"/>
              </w:rPr>
              <w:t xml:space="preserve"> </w:t>
            </w:r>
            <w:r w:rsidRPr="00F90885">
              <w:rPr>
                <w:rFonts w:asciiTheme="majorHAnsi" w:hAnsiTheme="majorHAnsi" w:cstheme="majorHAnsi"/>
                <w:color w:val="000000" w:themeColor="text1"/>
                <w:sz w:val="26"/>
                <w:szCs w:val="26"/>
              </w:rPr>
              <w:t>composite hoặc polyamide, trên nắp có lổ thoát nước, có in tên nhà sản xuất, tháng/năm xuất xưởng.</w:t>
            </w:r>
          </w:p>
        </w:tc>
      </w:tr>
      <w:tr w:rsidR="00F90885" w:rsidRPr="00F90885" w14:paraId="7C4AEB51" w14:textId="77777777" w:rsidTr="00A04E26">
        <w:tc>
          <w:tcPr>
            <w:tcW w:w="738" w:type="dxa"/>
            <w:vAlign w:val="center"/>
          </w:tcPr>
          <w:p w14:paraId="45658C5B" w14:textId="7CB6A4DB"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7.</w:t>
            </w:r>
          </w:p>
        </w:tc>
        <w:tc>
          <w:tcPr>
            <w:tcW w:w="3260" w:type="dxa"/>
            <w:vAlign w:val="center"/>
          </w:tcPr>
          <w:p w14:paraId="63C6542D"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Khả năng chịu lực của đà</w:t>
            </w:r>
          </w:p>
        </w:tc>
        <w:tc>
          <w:tcPr>
            <w:tcW w:w="1134" w:type="dxa"/>
            <w:vAlign w:val="center"/>
          </w:tcPr>
          <w:p w14:paraId="4A982960"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tcPr>
          <w:p w14:paraId="4A781859"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r>
      <w:tr w:rsidR="00F90885" w:rsidRPr="00F90885" w14:paraId="09F8BD0A" w14:textId="77777777" w:rsidTr="00A04E26">
        <w:tc>
          <w:tcPr>
            <w:tcW w:w="738" w:type="dxa"/>
            <w:vAlign w:val="center"/>
          </w:tcPr>
          <w:p w14:paraId="61326C39" w14:textId="77777777" w:rsidR="0028780B" w:rsidRPr="00F90885" w:rsidRDefault="0028780B" w:rsidP="0028780B">
            <w:pPr>
              <w:spacing w:before="40" w:after="20"/>
              <w:ind w:left="227" w:hanging="155"/>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8.1</w:t>
            </w:r>
          </w:p>
        </w:tc>
        <w:tc>
          <w:tcPr>
            <w:tcW w:w="3260" w:type="dxa"/>
            <w:vAlign w:val="center"/>
          </w:tcPr>
          <w:p w14:paraId="666EB2D4"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Khả năng chịu lực đà đa năng 2,4m, đà lệch bán phần, đà cân sứ đỉnh</w:t>
            </w:r>
          </w:p>
        </w:tc>
        <w:tc>
          <w:tcPr>
            <w:tcW w:w="1134" w:type="dxa"/>
            <w:vAlign w:val="center"/>
          </w:tcPr>
          <w:p w14:paraId="3FCF4CFA"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p>
        </w:tc>
        <w:tc>
          <w:tcPr>
            <w:tcW w:w="4205" w:type="dxa"/>
          </w:tcPr>
          <w:p w14:paraId="0EC8E41F"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P1 ≥ 5.000 N </w:t>
            </w:r>
          </w:p>
          <w:p w14:paraId="4BE42FCF"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(duy trì trong 5 phút)</w:t>
            </w:r>
          </w:p>
          <w:p w14:paraId="0C0AFB08"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P2 ≥ 2.200 N </w:t>
            </w:r>
          </w:p>
          <w:p w14:paraId="1C4D2BCA"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(duy trì trong 5 phút)</w:t>
            </w:r>
          </w:p>
          <w:p w14:paraId="57959B9B"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 xml:space="preserve">P3 ≥ 3.000 N </w:t>
            </w:r>
          </w:p>
          <w:p w14:paraId="217F5E21"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(duy trì trong 5 phút)</w:t>
            </w:r>
          </w:p>
          <w:p w14:paraId="2E4AE325" w14:textId="77777777" w:rsidR="0028780B" w:rsidRPr="00F90885" w:rsidRDefault="0028780B" w:rsidP="0028780B">
            <w:pPr>
              <w:spacing w:before="40" w:after="20"/>
              <w:jc w:val="both"/>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(đà không bị hư hỏng)</w:t>
            </w:r>
          </w:p>
        </w:tc>
      </w:tr>
      <w:tr w:rsidR="00F90885" w:rsidRPr="00F90885" w14:paraId="14381699" w14:textId="77777777" w:rsidTr="00A04E26">
        <w:tc>
          <w:tcPr>
            <w:tcW w:w="738" w:type="dxa"/>
            <w:vAlign w:val="center"/>
          </w:tcPr>
          <w:p w14:paraId="6BDBDA7E" w14:textId="0C6C1201" w:rsidR="0028780B" w:rsidRPr="00F90885" w:rsidRDefault="0028780B" w:rsidP="0028780B">
            <w:pPr>
              <w:spacing w:before="40" w:after="20"/>
              <w:ind w:left="227" w:hanging="227"/>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8.</w:t>
            </w:r>
            <w:r w:rsidR="001E73FF" w:rsidRPr="00F90885">
              <w:rPr>
                <w:rFonts w:asciiTheme="majorHAnsi" w:hAnsiTheme="majorHAnsi" w:cstheme="majorHAnsi"/>
                <w:color w:val="000000" w:themeColor="text1"/>
                <w:sz w:val="26"/>
                <w:szCs w:val="26"/>
                <w:lang w:val="en-US"/>
              </w:rPr>
              <w:t>2</w:t>
            </w:r>
          </w:p>
        </w:tc>
        <w:tc>
          <w:tcPr>
            <w:tcW w:w="3260" w:type="dxa"/>
            <w:vAlign w:val="center"/>
          </w:tcPr>
          <w:p w14:paraId="6C5A00DE"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Lực siết bu-lông trên đà</w:t>
            </w:r>
          </w:p>
        </w:tc>
        <w:tc>
          <w:tcPr>
            <w:tcW w:w="1134" w:type="dxa"/>
            <w:vAlign w:val="center"/>
          </w:tcPr>
          <w:p w14:paraId="53E03078"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tcPr>
          <w:p w14:paraId="5AB0541E"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 100 Nm </w:t>
            </w:r>
          </w:p>
          <w:p w14:paraId="3997EBA6"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(đà không bị biến dạng)</w:t>
            </w:r>
          </w:p>
        </w:tc>
      </w:tr>
      <w:tr w:rsidR="00F90885" w:rsidRPr="00F90885" w14:paraId="2659452F" w14:textId="77777777" w:rsidTr="00A04E26">
        <w:tc>
          <w:tcPr>
            <w:tcW w:w="738" w:type="dxa"/>
            <w:vAlign w:val="center"/>
          </w:tcPr>
          <w:p w14:paraId="46C7B683" w14:textId="77777777" w:rsidR="0028780B" w:rsidRPr="00F90885" w:rsidRDefault="0028780B">
            <w:pPr>
              <w:widowControl/>
              <w:numPr>
                <w:ilvl w:val="0"/>
                <w:numId w:val="156"/>
              </w:numPr>
              <w:autoSpaceDE/>
              <w:autoSpaceDN/>
              <w:spacing w:before="40" w:after="20"/>
              <w:jc w:val="both"/>
              <w:rPr>
                <w:rFonts w:asciiTheme="majorHAnsi" w:hAnsiTheme="majorHAnsi" w:cstheme="majorHAnsi"/>
                <w:color w:val="000000" w:themeColor="text1"/>
                <w:sz w:val="26"/>
                <w:szCs w:val="26"/>
              </w:rPr>
            </w:pPr>
          </w:p>
        </w:tc>
        <w:tc>
          <w:tcPr>
            <w:tcW w:w="3260" w:type="dxa"/>
            <w:vAlign w:val="center"/>
          </w:tcPr>
          <w:p w14:paraId="76B18BA4"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Khả năng cách điện của đà</w:t>
            </w:r>
          </w:p>
        </w:tc>
        <w:tc>
          <w:tcPr>
            <w:tcW w:w="1134" w:type="dxa"/>
            <w:vAlign w:val="center"/>
          </w:tcPr>
          <w:p w14:paraId="1446FA6F"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tcPr>
          <w:p w14:paraId="02021E83"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Đoạn đà dài 500mm phải có khả năng cách điện bằng với một sứ đứng 22kV</w:t>
            </w:r>
          </w:p>
        </w:tc>
      </w:tr>
      <w:tr w:rsidR="00F90885" w:rsidRPr="00F90885" w14:paraId="7E57965C" w14:textId="77777777" w:rsidTr="00A04E26">
        <w:tc>
          <w:tcPr>
            <w:tcW w:w="738" w:type="dxa"/>
            <w:vAlign w:val="center"/>
          </w:tcPr>
          <w:p w14:paraId="49BFDB64" w14:textId="77777777" w:rsidR="0028780B" w:rsidRPr="00F90885" w:rsidRDefault="0028780B" w:rsidP="0028780B">
            <w:pPr>
              <w:spacing w:before="40" w:after="20"/>
              <w:ind w:left="227" w:right="-18" w:hanging="22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9.1</w:t>
            </w:r>
          </w:p>
        </w:tc>
        <w:tc>
          <w:tcPr>
            <w:tcW w:w="3260" w:type="dxa"/>
            <w:vAlign w:val="center"/>
          </w:tcPr>
          <w:p w14:paraId="60506876"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chịu điện áp tần số công nghiệp  trong một phút</w:t>
            </w:r>
          </w:p>
        </w:tc>
        <w:tc>
          <w:tcPr>
            <w:tcW w:w="1134" w:type="dxa"/>
            <w:vAlign w:val="center"/>
          </w:tcPr>
          <w:p w14:paraId="07C46E9B"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205" w:type="dxa"/>
            <w:vAlign w:val="center"/>
          </w:tcPr>
          <w:p w14:paraId="15D3EDD4"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60</w:t>
            </w:r>
          </w:p>
        </w:tc>
      </w:tr>
      <w:tr w:rsidR="00F90885" w:rsidRPr="00F90885" w14:paraId="6BE6B7F5" w14:textId="77777777" w:rsidTr="00A04E26">
        <w:tc>
          <w:tcPr>
            <w:tcW w:w="738" w:type="dxa"/>
            <w:vAlign w:val="center"/>
          </w:tcPr>
          <w:p w14:paraId="0130380B" w14:textId="77777777" w:rsidR="0028780B" w:rsidRPr="00F90885" w:rsidRDefault="0028780B" w:rsidP="0028780B">
            <w:pPr>
              <w:spacing w:before="40" w:after="20"/>
              <w:ind w:left="227" w:right="-18" w:hanging="22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9.2</w:t>
            </w:r>
          </w:p>
        </w:tc>
        <w:tc>
          <w:tcPr>
            <w:tcW w:w="3260" w:type="dxa"/>
            <w:vAlign w:val="center"/>
          </w:tcPr>
          <w:p w14:paraId="31E2B1C6"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phóng điện tần số công nghiệp  trong một phút</w:t>
            </w:r>
          </w:p>
        </w:tc>
        <w:tc>
          <w:tcPr>
            <w:tcW w:w="1134" w:type="dxa"/>
            <w:vAlign w:val="center"/>
          </w:tcPr>
          <w:p w14:paraId="60CAC01C"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205" w:type="dxa"/>
            <w:vAlign w:val="center"/>
          </w:tcPr>
          <w:p w14:paraId="5D38ECF1"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160</w:t>
            </w:r>
          </w:p>
        </w:tc>
      </w:tr>
      <w:tr w:rsidR="00F90885" w:rsidRPr="00F90885" w14:paraId="435579D2" w14:textId="77777777" w:rsidTr="00A04E26">
        <w:tc>
          <w:tcPr>
            <w:tcW w:w="738" w:type="dxa"/>
            <w:vAlign w:val="center"/>
          </w:tcPr>
          <w:p w14:paraId="0D2C2D1D" w14:textId="77777777" w:rsidR="0028780B" w:rsidRPr="00F90885" w:rsidRDefault="0028780B" w:rsidP="0028780B">
            <w:pPr>
              <w:spacing w:before="40" w:after="20"/>
              <w:ind w:left="227" w:right="-18" w:hanging="22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9.3</w:t>
            </w:r>
          </w:p>
        </w:tc>
        <w:tc>
          <w:tcPr>
            <w:tcW w:w="3260" w:type="dxa"/>
            <w:vAlign w:val="center"/>
          </w:tcPr>
          <w:p w14:paraId="72CB75CB"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chịu điện áp xung</w:t>
            </w:r>
          </w:p>
        </w:tc>
        <w:tc>
          <w:tcPr>
            <w:tcW w:w="1134" w:type="dxa"/>
            <w:vAlign w:val="center"/>
          </w:tcPr>
          <w:p w14:paraId="0272D8CC"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205" w:type="dxa"/>
            <w:vAlign w:val="center"/>
          </w:tcPr>
          <w:p w14:paraId="0AF3BAE4"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125</w:t>
            </w:r>
          </w:p>
        </w:tc>
      </w:tr>
      <w:tr w:rsidR="00F90885" w:rsidRPr="00F90885" w14:paraId="207EF3B2" w14:textId="77777777" w:rsidTr="00A04E26">
        <w:tc>
          <w:tcPr>
            <w:tcW w:w="738" w:type="dxa"/>
            <w:vAlign w:val="center"/>
          </w:tcPr>
          <w:p w14:paraId="412F5894" w14:textId="77777777" w:rsidR="0028780B" w:rsidRPr="00F90885" w:rsidRDefault="0028780B" w:rsidP="0028780B">
            <w:pPr>
              <w:spacing w:before="40" w:after="20"/>
              <w:ind w:left="227" w:right="-18" w:hanging="227"/>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9.4</w:t>
            </w:r>
          </w:p>
        </w:tc>
        <w:tc>
          <w:tcPr>
            <w:tcW w:w="3260" w:type="dxa"/>
            <w:vAlign w:val="center"/>
          </w:tcPr>
          <w:p w14:paraId="5065F484"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điện áp phóng điện xung</w:t>
            </w:r>
          </w:p>
        </w:tc>
        <w:tc>
          <w:tcPr>
            <w:tcW w:w="1134" w:type="dxa"/>
            <w:vAlign w:val="center"/>
          </w:tcPr>
          <w:p w14:paraId="7262421E"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kV</w:t>
            </w:r>
          </w:p>
        </w:tc>
        <w:tc>
          <w:tcPr>
            <w:tcW w:w="4205" w:type="dxa"/>
            <w:vAlign w:val="center"/>
          </w:tcPr>
          <w:p w14:paraId="3E8F74C1"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245</w:t>
            </w:r>
          </w:p>
        </w:tc>
      </w:tr>
      <w:tr w:rsidR="00F90885" w:rsidRPr="00F90885" w14:paraId="626FB5BB" w14:textId="77777777" w:rsidTr="00A04E26">
        <w:tc>
          <w:tcPr>
            <w:tcW w:w="738" w:type="dxa"/>
            <w:vAlign w:val="center"/>
          </w:tcPr>
          <w:p w14:paraId="4157B680" w14:textId="77777777" w:rsidR="0028780B" w:rsidRPr="00F90885" w:rsidRDefault="0028780B">
            <w:pPr>
              <w:widowControl/>
              <w:numPr>
                <w:ilvl w:val="0"/>
                <w:numId w:val="156"/>
              </w:numPr>
              <w:tabs>
                <w:tab w:val="left" w:pos="775"/>
              </w:tabs>
              <w:autoSpaceDE/>
              <w:autoSpaceDN/>
              <w:spacing w:before="40" w:after="20"/>
              <w:ind w:hanging="493"/>
              <w:jc w:val="both"/>
              <w:rPr>
                <w:rFonts w:asciiTheme="majorHAnsi" w:hAnsiTheme="majorHAnsi" w:cstheme="majorHAnsi"/>
                <w:color w:val="000000" w:themeColor="text1"/>
                <w:sz w:val="26"/>
                <w:szCs w:val="26"/>
              </w:rPr>
            </w:pPr>
          </w:p>
        </w:tc>
        <w:tc>
          <w:tcPr>
            <w:tcW w:w="3260" w:type="dxa"/>
            <w:vAlign w:val="center"/>
          </w:tcPr>
          <w:p w14:paraId="5D01273D"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bCs/>
                <w:color w:val="000000" w:themeColor="text1"/>
                <w:sz w:val="26"/>
                <w:szCs w:val="26"/>
              </w:rPr>
              <w:t>Phụ kiện kèm theo đà</w:t>
            </w:r>
          </w:p>
        </w:tc>
        <w:tc>
          <w:tcPr>
            <w:tcW w:w="1134" w:type="dxa"/>
            <w:vAlign w:val="center"/>
          </w:tcPr>
          <w:p w14:paraId="104B27BB"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vAlign w:val="center"/>
          </w:tcPr>
          <w:p w14:paraId="2E3FD8DF" w14:textId="4D96F345"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Mỗi bộ đà đi kèm 02 miếng lót để đặt giữa mặt cong của trụ và mặt phẳng của đà. Miếng lót được làm bằng thép mạ kẽm nhúng nóng dày 80µm. Kích thước chi tiết miếng lót theo yêu cầu tại Mục </w:t>
            </w:r>
            <w:r w:rsidR="001E73FF" w:rsidRPr="00F90885">
              <w:rPr>
                <w:rFonts w:asciiTheme="majorHAnsi" w:hAnsiTheme="majorHAnsi" w:cstheme="majorHAnsi"/>
                <w:color w:val="000000" w:themeColor="text1"/>
                <w:sz w:val="26"/>
                <w:szCs w:val="26"/>
                <w:lang w:val="en-US"/>
              </w:rPr>
              <w:t>6</w:t>
            </w:r>
            <w:r w:rsidRPr="00F90885">
              <w:rPr>
                <w:rFonts w:asciiTheme="majorHAnsi" w:hAnsiTheme="majorHAnsi" w:cstheme="majorHAnsi"/>
                <w:color w:val="000000" w:themeColor="text1"/>
                <w:sz w:val="26"/>
                <w:szCs w:val="26"/>
              </w:rPr>
              <w:t>.2 Phụ kiện (Chi tiết số 02)</w:t>
            </w:r>
          </w:p>
        </w:tc>
      </w:tr>
      <w:tr w:rsidR="00F90885" w:rsidRPr="00F90885" w14:paraId="4243E27F" w14:textId="77777777" w:rsidTr="00A04E26">
        <w:tc>
          <w:tcPr>
            <w:tcW w:w="738" w:type="dxa"/>
            <w:vAlign w:val="center"/>
          </w:tcPr>
          <w:p w14:paraId="729BB526" w14:textId="77777777" w:rsidR="0028780B" w:rsidRPr="00F90885" w:rsidRDefault="0028780B">
            <w:pPr>
              <w:widowControl/>
              <w:numPr>
                <w:ilvl w:val="0"/>
                <w:numId w:val="156"/>
              </w:numPr>
              <w:tabs>
                <w:tab w:val="left" w:pos="775"/>
              </w:tabs>
              <w:autoSpaceDE/>
              <w:autoSpaceDN/>
              <w:spacing w:before="40" w:after="20"/>
              <w:ind w:hanging="493"/>
              <w:jc w:val="both"/>
              <w:rPr>
                <w:rFonts w:asciiTheme="majorHAnsi" w:hAnsiTheme="majorHAnsi" w:cstheme="majorHAnsi"/>
                <w:color w:val="000000" w:themeColor="text1"/>
                <w:sz w:val="26"/>
                <w:szCs w:val="26"/>
              </w:rPr>
            </w:pPr>
          </w:p>
        </w:tc>
        <w:tc>
          <w:tcPr>
            <w:tcW w:w="3260" w:type="dxa"/>
            <w:vAlign w:val="center"/>
          </w:tcPr>
          <w:p w14:paraId="5A817A6C" w14:textId="77777777" w:rsidR="0028780B" w:rsidRPr="00F90885" w:rsidRDefault="0028780B" w:rsidP="0028780B">
            <w:pPr>
              <w:spacing w:before="40" w:after="20"/>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Yêu cầu về kiểm tra, thử nghiệm</w:t>
            </w:r>
          </w:p>
        </w:tc>
        <w:tc>
          <w:tcPr>
            <w:tcW w:w="1134" w:type="dxa"/>
            <w:vAlign w:val="center"/>
          </w:tcPr>
          <w:p w14:paraId="344278BF"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vAlign w:val="center"/>
          </w:tcPr>
          <w:p w14:paraId="751F065C"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r>
      <w:tr w:rsidR="00F90885" w:rsidRPr="00F90885" w14:paraId="020A7194" w14:textId="77777777" w:rsidTr="00A04E26">
        <w:tc>
          <w:tcPr>
            <w:tcW w:w="738" w:type="dxa"/>
            <w:vAlign w:val="center"/>
          </w:tcPr>
          <w:p w14:paraId="4154EB58"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11.1</w:t>
            </w:r>
          </w:p>
        </w:tc>
        <w:tc>
          <w:tcPr>
            <w:tcW w:w="3260" w:type="dxa"/>
            <w:vAlign w:val="center"/>
          </w:tcPr>
          <w:p w14:paraId="71D55433"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xuất xưởng</w:t>
            </w:r>
          </w:p>
        </w:tc>
        <w:tc>
          <w:tcPr>
            <w:tcW w:w="1134" w:type="dxa"/>
            <w:vAlign w:val="center"/>
          </w:tcPr>
          <w:p w14:paraId="200C2270"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vAlign w:val="center"/>
          </w:tcPr>
          <w:p w14:paraId="0C91EA8C" w14:textId="0FAA59CF" w:rsidR="0028780B" w:rsidRPr="00F90885" w:rsidRDefault="0028780B" w:rsidP="0028780B">
            <w:pPr>
              <w:spacing w:before="40" w:after="20"/>
              <w:ind w:firstLine="196"/>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Biên bản này thực hiện theo các tiêu chuẩn được nêu tại Mục </w:t>
            </w:r>
            <w:r w:rsidR="001E73FF" w:rsidRPr="00F90885">
              <w:rPr>
                <w:rFonts w:asciiTheme="majorHAnsi" w:hAnsiTheme="majorHAnsi" w:cstheme="majorHAnsi"/>
                <w:color w:val="000000" w:themeColor="text1"/>
                <w:sz w:val="26"/>
                <w:szCs w:val="26"/>
                <w:lang w:val="en-US"/>
              </w:rPr>
              <w:t>6</w:t>
            </w:r>
            <w:r w:rsidRPr="00F90885">
              <w:rPr>
                <w:rFonts w:asciiTheme="majorHAnsi" w:hAnsiTheme="majorHAnsi" w:cstheme="majorHAnsi"/>
                <w:color w:val="000000" w:themeColor="text1"/>
                <w:sz w:val="26"/>
                <w:szCs w:val="26"/>
              </w:rPr>
              <w:t>.2 Phụ kiện (Chi tiết số 02) hoặc các tiêu chuẩn tương đương, bao gồm các hạng mục:</w:t>
            </w:r>
          </w:p>
          <w:p w14:paraId="54DFB7C1" w14:textId="77777777" w:rsidR="0028780B" w:rsidRPr="00F90885" w:rsidRDefault="0028780B">
            <w:pPr>
              <w:widowControl/>
              <w:numPr>
                <w:ilvl w:val="0"/>
                <w:numId w:val="142"/>
              </w:numPr>
              <w:tabs>
                <w:tab w:val="clear" w:pos="360"/>
              </w:tabs>
              <w:autoSpaceDE/>
              <w:autoSpaceDN/>
              <w:spacing w:before="40" w:after="20"/>
              <w:ind w:left="622" w:hanging="4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ngoại quan;</w:t>
            </w:r>
          </w:p>
          <w:p w14:paraId="2599381D" w14:textId="77777777" w:rsidR="0028780B" w:rsidRPr="00F90885" w:rsidRDefault="0028780B">
            <w:pPr>
              <w:widowControl/>
              <w:numPr>
                <w:ilvl w:val="0"/>
                <w:numId w:val="142"/>
              </w:numPr>
              <w:tabs>
                <w:tab w:val="clear" w:pos="360"/>
              </w:tabs>
              <w:autoSpaceDE/>
              <w:autoSpaceDN/>
              <w:spacing w:before="40" w:after="20"/>
              <w:ind w:left="622" w:hanging="4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Đo kiểm tra kích thước.</w:t>
            </w:r>
          </w:p>
        </w:tc>
      </w:tr>
      <w:tr w:rsidR="0027185F" w:rsidRPr="00F90885" w14:paraId="11BBB821" w14:textId="77777777" w:rsidTr="00A04E26">
        <w:tc>
          <w:tcPr>
            <w:tcW w:w="738" w:type="dxa"/>
            <w:vAlign w:val="center"/>
          </w:tcPr>
          <w:p w14:paraId="65B3E15A"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11.2</w:t>
            </w:r>
          </w:p>
        </w:tc>
        <w:tc>
          <w:tcPr>
            <w:tcW w:w="3260" w:type="dxa"/>
            <w:vAlign w:val="center"/>
          </w:tcPr>
          <w:p w14:paraId="40D92871"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điển hình</w:t>
            </w:r>
          </w:p>
        </w:tc>
        <w:tc>
          <w:tcPr>
            <w:tcW w:w="1134" w:type="dxa"/>
            <w:vAlign w:val="center"/>
          </w:tcPr>
          <w:p w14:paraId="65F1535C" w14:textId="77777777" w:rsidR="0028780B" w:rsidRPr="00F90885" w:rsidRDefault="0028780B" w:rsidP="0028780B">
            <w:pPr>
              <w:spacing w:before="40" w:after="20"/>
              <w:jc w:val="both"/>
              <w:rPr>
                <w:rFonts w:asciiTheme="majorHAnsi" w:hAnsiTheme="majorHAnsi" w:cstheme="majorHAnsi"/>
                <w:color w:val="000000" w:themeColor="text1"/>
                <w:sz w:val="26"/>
                <w:szCs w:val="26"/>
              </w:rPr>
            </w:pPr>
          </w:p>
        </w:tc>
        <w:tc>
          <w:tcPr>
            <w:tcW w:w="4205" w:type="dxa"/>
            <w:vAlign w:val="center"/>
          </w:tcPr>
          <w:p w14:paraId="7617E83B" w14:textId="6D6BE76D" w:rsidR="0028780B" w:rsidRPr="00F90885" w:rsidRDefault="0028780B" w:rsidP="0028780B">
            <w:pPr>
              <w:spacing w:before="40" w:after="20"/>
              <w:ind w:firstLine="7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Biên bản này được thực hiện theo tiêu chuẩn được nêu tại Mục </w:t>
            </w:r>
            <w:r w:rsidR="001E73FF" w:rsidRPr="00F90885">
              <w:rPr>
                <w:rFonts w:asciiTheme="majorHAnsi" w:hAnsiTheme="majorHAnsi" w:cstheme="majorHAnsi"/>
                <w:color w:val="000000" w:themeColor="text1"/>
                <w:sz w:val="26"/>
                <w:szCs w:val="26"/>
                <w:lang w:val="en-US"/>
              </w:rPr>
              <w:t>6</w:t>
            </w:r>
            <w:r w:rsidRPr="00F90885">
              <w:rPr>
                <w:rFonts w:asciiTheme="majorHAnsi" w:hAnsiTheme="majorHAnsi" w:cstheme="majorHAnsi"/>
                <w:color w:val="000000" w:themeColor="text1"/>
                <w:sz w:val="26"/>
                <w:szCs w:val="26"/>
              </w:rPr>
              <w:t>.1 hoặc các tiêu chuẩn tương đương, bao gồm các hạng mục:</w:t>
            </w:r>
          </w:p>
          <w:p w14:paraId="0E350A49" w14:textId="7342594A" w:rsidR="0028780B" w:rsidRPr="00F90885" w:rsidRDefault="0028780B">
            <w:pPr>
              <w:pStyle w:val="ListParagraph"/>
              <w:widowControl/>
              <w:numPr>
                <w:ilvl w:val="0"/>
                <w:numId w:val="141"/>
              </w:numPr>
              <w:autoSpaceDE/>
              <w:autoSpaceDN/>
              <w:spacing w:before="40" w:after="20"/>
              <w:ind w:left="480"/>
              <w:contextualSpacing/>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Thử nghiệm khả năng chịu lực (P1, P2, P3)</w:t>
            </w:r>
          </w:p>
          <w:p w14:paraId="23D846E5" w14:textId="3D559EE3" w:rsidR="0028780B" w:rsidRPr="00F90885" w:rsidRDefault="0028780B" w:rsidP="0028780B">
            <w:pPr>
              <w:tabs>
                <w:tab w:val="left" w:pos="2250"/>
              </w:tabs>
              <w:spacing w:before="40" w:after="2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Khả năng chịu lực đà đa năng 2,4m:</w:t>
            </w:r>
          </w:p>
          <w:p w14:paraId="3B2497C2" w14:textId="77777777" w:rsidR="0028780B" w:rsidRPr="00F90885" w:rsidRDefault="0028780B" w:rsidP="0028780B">
            <w:pPr>
              <w:spacing w:before="40" w:after="20"/>
              <w:ind w:left="486" w:hanging="42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P1 ≥ 5.000 N (duy trì trong 5 phút).</w:t>
            </w:r>
          </w:p>
          <w:p w14:paraId="05DEBBC8" w14:textId="77777777" w:rsidR="0028780B" w:rsidRPr="00F90885" w:rsidRDefault="0028780B" w:rsidP="0028780B">
            <w:pPr>
              <w:spacing w:before="40" w:after="20"/>
              <w:ind w:left="486" w:hanging="42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b/>
              <w:t>+  P2 ≥ 2.200 N (duy trì trong 5 phút).</w:t>
            </w:r>
          </w:p>
          <w:p w14:paraId="4CD69403" w14:textId="77777777" w:rsidR="0028780B" w:rsidRPr="00F90885" w:rsidRDefault="0028780B" w:rsidP="0028780B">
            <w:pPr>
              <w:spacing w:before="40" w:after="20"/>
              <w:ind w:left="486" w:hanging="42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P3 ≥ 3.000 N (duy trì trong 5 phút).</w:t>
            </w:r>
          </w:p>
          <w:p w14:paraId="09993981" w14:textId="77777777" w:rsidR="0028780B" w:rsidRPr="00F90885" w:rsidRDefault="0028780B">
            <w:pPr>
              <w:pStyle w:val="ListParagraph"/>
              <w:widowControl/>
              <w:numPr>
                <w:ilvl w:val="0"/>
                <w:numId w:val="141"/>
              </w:numPr>
              <w:autoSpaceDE/>
              <w:autoSpaceDN/>
              <w:spacing w:before="40" w:after="20"/>
              <w:ind w:left="486" w:hanging="425"/>
              <w:contextualSpacing/>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khả năng cách điện (kiểm tra đặc tính điện môi);</w:t>
            </w:r>
          </w:p>
          <w:p w14:paraId="563FBE03" w14:textId="77777777" w:rsidR="0028780B" w:rsidRPr="00F90885" w:rsidRDefault="0028780B">
            <w:pPr>
              <w:pStyle w:val="ListParagraph"/>
              <w:widowControl/>
              <w:numPr>
                <w:ilvl w:val="0"/>
                <w:numId w:val="141"/>
              </w:numPr>
              <w:autoSpaceDE/>
              <w:autoSpaceDN/>
              <w:spacing w:before="40" w:after="20"/>
              <w:ind w:left="486" w:hanging="425"/>
              <w:contextualSpacing/>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độ bền bức xạ mặt trời theo tiêu chuẩn ASTM G155-05a (Standard Practice for Operating Xenon Arc Light Apparatus for Exposure of Non- Metallic Materials);</w:t>
            </w:r>
          </w:p>
          <w:p w14:paraId="6669631D" w14:textId="77777777" w:rsidR="0028780B" w:rsidRPr="00F90885" w:rsidRDefault="0028780B">
            <w:pPr>
              <w:pStyle w:val="ListParagraph"/>
              <w:widowControl/>
              <w:numPr>
                <w:ilvl w:val="0"/>
                <w:numId w:val="141"/>
              </w:numPr>
              <w:autoSpaceDE/>
              <w:autoSpaceDN/>
              <w:spacing w:before="40" w:after="20"/>
              <w:ind w:left="486" w:hanging="425"/>
              <w:contextualSpacing/>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mù muối theo tiêu chuẩn ASTM B117-07 (Standard Practice for Operating Salt Spray (Fog) Apparatus) hoặc Thử nghiệm nhiệt ẩm theo tiêu chuẩn AS/NZS 439, thử lão hóa 2.000 giờ.</w:t>
            </w:r>
          </w:p>
          <w:p w14:paraId="740C2A32" w14:textId="2DC5D314" w:rsidR="0028780B" w:rsidRPr="00F90885" w:rsidRDefault="0028780B" w:rsidP="0028780B">
            <w:pPr>
              <w:pStyle w:val="ListParagraph"/>
              <w:spacing w:before="40" w:after="20"/>
              <w:ind w:left="486"/>
              <w:rPr>
                <w:rFonts w:asciiTheme="majorHAnsi" w:hAnsiTheme="majorHAnsi" w:cstheme="majorHAnsi"/>
                <w:color w:val="000000" w:themeColor="text1"/>
                <w:sz w:val="26"/>
                <w:szCs w:val="26"/>
              </w:rPr>
            </w:pPr>
          </w:p>
        </w:tc>
      </w:tr>
    </w:tbl>
    <w:p w14:paraId="6CE0D627" w14:textId="77777777" w:rsidR="000D2A78" w:rsidRPr="00F90885" w:rsidRDefault="000D2A78" w:rsidP="00EA0296">
      <w:pPr>
        <w:widowControl/>
        <w:autoSpaceDE/>
        <w:autoSpaceDN/>
        <w:spacing w:after="120"/>
        <w:contextualSpacing/>
        <w:rPr>
          <w:rFonts w:asciiTheme="majorHAnsi" w:hAnsiTheme="majorHAnsi" w:cstheme="majorHAnsi"/>
          <w:b/>
          <w:color w:val="000000" w:themeColor="text1"/>
          <w:sz w:val="26"/>
          <w:szCs w:val="26"/>
          <w:lang w:val="en-US"/>
        </w:rPr>
      </w:pPr>
    </w:p>
    <w:p w14:paraId="2E2652F3" w14:textId="7F1678F0" w:rsidR="003D0D5E" w:rsidRPr="00F90885" w:rsidRDefault="003D0D5E">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Loại cọc tiếp địa liên kết với dây tiếp địa bằng thép mạ kẽm cọc 16*2400</w:t>
      </w:r>
    </w:p>
    <w:p w14:paraId="0F4901E8" w14:textId="77777777" w:rsidR="003D0D5E" w:rsidRPr="00F90885" w:rsidRDefault="003D0D5E" w:rsidP="00C33EF5">
      <w:pPr>
        <w:spacing w:before="9" w:line="180" w:lineRule="exact"/>
        <w:jc w:val="both"/>
        <w:rPr>
          <w:rFonts w:asciiTheme="majorHAnsi" w:hAnsiTheme="majorHAnsi" w:cstheme="majorHAnsi"/>
          <w:color w:val="000000" w:themeColor="text1"/>
          <w:sz w:val="26"/>
          <w:szCs w:val="26"/>
        </w:rPr>
      </w:pPr>
    </w:p>
    <w:tbl>
      <w:tblPr>
        <w:tblStyle w:val="TableGrid5"/>
        <w:tblW w:w="5000"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7"/>
        <w:gridCol w:w="3683"/>
        <w:gridCol w:w="4811"/>
      </w:tblGrid>
      <w:tr w:rsidR="00F90885" w:rsidRPr="00F90885" w14:paraId="6A0385C8" w14:textId="77777777" w:rsidTr="00C52EBE">
        <w:trPr>
          <w:tblHeader/>
        </w:trPr>
        <w:tc>
          <w:tcPr>
            <w:tcW w:w="429" w:type="pct"/>
            <w:vAlign w:val="center"/>
            <w:hideMark/>
          </w:tcPr>
          <w:p w14:paraId="7EDADBA6" w14:textId="77777777" w:rsidR="003D0D5E" w:rsidRPr="00F90885" w:rsidRDefault="003D0D5E" w:rsidP="00C33EF5">
            <w:pPr>
              <w:spacing w:before="40" w:after="40" w:line="264" w:lineRule="auto"/>
              <w:ind w:firstLine="29"/>
              <w:jc w:val="both"/>
              <w:rPr>
                <w:rFonts w:asciiTheme="majorHAnsi" w:hAnsiTheme="majorHAnsi" w:cstheme="majorHAnsi"/>
                <w:b/>
                <w:color w:val="000000" w:themeColor="text1"/>
                <w:szCs w:val="26"/>
              </w:rPr>
            </w:pPr>
            <w:r w:rsidRPr="00F90885">
              <w:rPr>
                <w:rFonts w:asciiTheme="majorHAnsi" w:hAnsiTheme="majorHAnsi" w:cstheme="majorHAnsi"/>
                <w:b/>
                <w:color w:val="000000" w:themeColor="text1"/>
                <w:szCs w:val="26"/>
              </w:rPr>
              <w:t>STT</w:t>
            </w:r>
          </w:p>
        </w:tc>
        <w:tc>
          <w:tcPr>
            <w:tcW w:w="1982" w:type="pct"/>
            <w:vAlign w:val="center"/>
            <w:hideMark/>
          </w:tcPr>
          <w:p w14:paraId="2D295C40" w14:textId="77777777" w:rsidR="003D0D5E" w:rsidRPr="00F90885" w:rsidRDefault="003D0D5E" w:rsidP="00C33EF5">
            <w:pPr>
              <w:spacing w:before="40" w:after="40" w:line="264" w:lineRule="auto"/>
              <w:ind w:firstLine="207"/>
              <w:jc w:val="both"/>
              <w:rPr>
                <w:rFonts w:asciiTheme="majorHAnsi" w:hAnsiTheme="majorHAnsi" w:cstheme="majorHAnsi"/>
                <w:b/>
                <w:color w:val="000000" w:themeColor="text1"/>
                <w:szCs w:val="26"/>
              </w:rPr>
            </w:pPr>
            <w:r w:rsidRPr="00F90885">
              <w:rPr>
                <w:rFonts w:asciiTheme="majorHAnsi" w:hAnsiTheme="majorHAnsi" w:cstheme="majorHAnsi"/>
                <w:b/>
                <w:color w:val="000000" w:themeColor="text1"/>
                <w:spacing w:val="-1"/>
                <w:szCs w:val="26"/>
              </w:rPr>
              <w:t>M</w:t>
            </w:r>
            <w:r w:rsidRPr="00F90885">
              <w:rPr>
                <w:rFonts w:asciiTheme="majorHAnsi" w:hAnsiTheme="majorHAnsi" w:cstheme="majorHAnsi"/>
                <w:b/>
                <w:color w:val="000000" w:themeColor="text1"/>
                <w:szCs w:val="26"/>
              </w:rPr>
              <w:t>ô</w:t>
            </w:r>
            <w:r w:rsidRPr="00F90885">
              <w:rPr>
                <w:rFonts w:asciiTheme="majorHAnsi" w:hAnsiTheme="majorHAnsi" w:cstheme="majorHAnsi"/>
                <w:b/>
                <w:color w:val="000000" w:themeColor="text1"/>
                <w:spacing w:val="1"/>
                <w:szCs w:val="26"/>
              </w:rPr>
              <w:t xml:space="preserve"> </w:t>
            </w:r>
            <w:r w:rsidRPr="00F90885">
              <w:rPr>
                <w:rFonts w:asciiTheme="majorHAnsi" w:hAnsiTheme="majorHAnsi" w:cstheme="majorHAnsi"/>
                <w:b/>
                <w:color w:val="000000" w:themeColor="text1"/>
                <w:szCs w:val="26"/>
              </w:rPr>
              <w:t>tả</w:t>
            </w:r>
          </w:p>
        </w:tc>
        <w:tc>
          <w:tcPr>
            <w:tcW w:w="2589" w:type="pct"/>
            <w:vAlign w:val="center"/>
            <w:hideMark/>
          </w:tcPr>
          <w:p w14:paraId="26C4E149" w14:textId="77777777" w:rsidR="003D0D5E" w:rsidRPr="00F90885" w:rsidRDefault="003D0D5E" w:rsidP="00C33EF5">
            <w:pPr>
              <w:spacing w:before="40" w:after="40" w:line="264" w:lineRule="auto"/>
              <w:ind w:firstLine="175"/>
              <w:jc w:val="both"/>
              <w:rPr>
                <w:rFonts w:asciiTheme="majorHAnsi" w:hAnsiTheme="majorHAnsi" w:cstheme="majorHAnsi"/>
                <w:b/>
                <w:color w:val="000000" w:themeColor="text1"/>
                <w:szCs w:val="26"/>
              </w:rPr>
            </w:pPr>
            <w:r w:rsidRPr="00F90885">
              <w:rPr>
                <w:rFonts w:asciiTheme="majorHAnsi" w:hAnsiTheme="majorHAnsi" w:cstheme="majorHAnsi"/>
                <w:b/>
                <w:color w:val="000000" w:themeColor="text1"/>
                <w:spacing w:val="1"/>
                <w:szCs w:val="26"/>
              </w:rPr>
              <w:t>Y</w:t>
            </w:r>
            <w:r w:rsidRPr="00F90885">
              <w:rPr>
                <w:rFonts w:asciiTheme="majorHAnsi" w:hAnsiTheme="majorHAnsi" w:cstheme="majorHAnsi"/>
                <w:b/>
                <w:color w:val="000000" w:themeColor="text1"/>
                <w:szCs w:val="26"/>
              </w:rPr>
              <w:t xml:space="preserve">êu </w:t>
            </w:r>
            <w:r w:rsidRPr="00F90885">
              <w:rPr>
                <w:rFonts w:asciiTheme="majorHAnsi" w:hAnsiTheme="majorHAnsi" w:cstheme="majorHAnsi"/>
                <w:b/>
                <w:color w:val="000000" w:themeColor="text1"/>
                <w:spacing w:val="-3"/>
                <w:szCs w:val="26"/>
              </w:rPr>
              <w:t>c</w:t>
            </w:r>
            <w:r w:rsidRPr="00F90885">
              <w:rPr>
                <w:rFonts w:asciiTheme="majorHAnsi" w:hAnsiTheme="majorHAnsi" w:cstheme="majorHAnsi"/>
                <w:b/>
                <w:color w:val="000000" w:themeColor="text1"/>
                <w:spacing w:val="1"/>
                <w:szCs w:val="26"/>
              </w:rPr>
              <w:t>ầ</w:t>
            </w:r>
            <w:r w:rsidRPr="00F90885">
              <w:rPr>
                <w:rFonts w:asciiTheme="majorHAnsi" w:hAnsiTheme="majorHAnsi" w:cstheme="majorHAnsi"/>
                <w:b/>
                <w:color w:val="000000" w:themeColor="text1"/>
                <w:szCs w:val="26"/>
              </w:rPr>
              <w:t>u</w:t>
            </w:r>
          </w:p>
        </w:tc>
      </w:tr>
      <w:tr w:rsidR="00F90885" w:rsidRPr="00F90885" w14:paraId="46FA2A22" w14:textId="77777777" w:rsidTr="00C52EBE">
        <w:tc>
          <w:tcPr>
            <w:tcW w:w="429" w:type="pct"/>
            <w:vAlign w:val="center"/>
            <w:hideMark/>
          </w:tcPr>
          <w:p w14:paraId="243048D0" w14:textId="77777777" w:rsidR="003D0D5E" w:rsidRPr="00F90885" w:rsidRDefault="003D0D5E" w:rsidP="00C33EF5">
            <w:pPr>
              <w:spacing w:before="40" w:after="40" w:line="264" w:lineRule="auto"/>
              <w:ind w:left="57" w:firstLine="29"/>
              <w:jc w:val="both"/>
              <w:rPr>
                <w:rFonts w:asciiTheme="majorHAnsi" w:hAnsiTheme="majorHAnsi" w:cstheme="majorHAnsi"/>
                <w:color w:val="000000" w:themeColor="text1"/>
                <w:szCs w:val="26"/>
              </w:rPr>
            </w:pPr>
            <w:r w:rsidRPr="00F90885">
              <w:rPr>
                <w:rFonts w:asciiTheme="majorHAnsi" w:hAnsiTheme="majorHAnsi" w:cstheme="majorHAnsi"/>
                <w:b/>
                <w:color w:val="000000" w:themeColor="text1"/>
                <w:szCs w:val="26"/>
              </w:rPr>
              <w:t>I</w:t>
            </w:r>
          </w:p>
        </w:tc>
        <w:tc>
          <w:tcPr>
            <w:tcW w:w="1982" w:type="pct"/>
            <w:vAlign w:val="center"/>
            <w:hideMark/>
          </w:tcPr>
          <w:p w14:paraId="6B661067" w14:textId="77777777" w:rsidR="003D0D5E" w:rsidRPr="00F90885" w:rsidRDefault="003D0D5E" w:rsidP="00C33EF5">
            <w:pPr>
              <w:spacing w:before="40" w:after="40" w:line="264" w:lineRule="auto"/>
              <w:ind w:firstLine="68"/>
              <w:jc w:val="both"/>
              <w:rPr>
                <w:rFonts w:asciiTheme="majorHAnsi" w:hAnsiTheme="majorHAnsi" w:cstheme="majorHAnsi"/>
                <w:color w:val="000000" w:themeColor="text1"/>
                <w:szCs w:val="26"/>
              </w:rPr>
            </w:pPr>
            <w:r w:rsidRPr="00F90885">
              <w:rPr>
                <w:rFonts w:asciiTheme="majorHAnsi" w:hAnsiTheme="majorHAnsi" w:cstheme="majorHAnsi"/>
                <w:b/>
                <w:color w:val="000000" w:themeColor="text1"/>
                <w:szCs w:val="26"/>
              </w:rPr>
              <w:t>Cọc</w:t>
            </w:r>
            <w:r w:rsidRPr="00F90885">
              <w:rPr>
                <w:rFonts w:asciiTheme="majorHAnsi" w:hAnsiTheme="majorHAnsi" w:cstheme="majorHAnsi"/>
                <w:b/>
                <w:color w:val="000000" w:themeColor="text1"/>
                <w:spacing w:val="-2"/>
                <w:szCs w:val="26"/>
              </w:rPr>
              <w:t xml:space="preserve"> </w:t>
            </w:r>
            <w:r w:rsidRPr="00F90885">
              <w:rPr>
                <w:rFonts w:asciiTheme="majorHAnsi" w:hAnsiTheme="majorHAnsi" w:cstheme="majorHAnsi"/>
                <w:b/>
                <w:color w:val="000000" w:themeColor="text1"/>
                <w:szCs w:val="26"/>
              </w:rPr>
              <w:t>tiếp</w:t>
            </w:r>
            <w:r w:rsidRPr="00F90885">
              <w:rPr>
                <w:rFonts w:asciiTheme="majorHAnsi" w:hAnsiTheme="majorHAnsi" w:cstheme="majorHAnsi"/>
                <w:b/>
                <w:color w:val="000000" w:themeColor="text1"/>
                <w:spacing w:val="-2"/>
                <w:szCs w:val="26"/>
              </w:rPr>
              <w:t xml:space="preserve"> </w:t>
            </w:r>
            <w:r w:rsidRPr="00F90885">
              <w:rPr>
                <w:rFonts w:asciiTheme="majorHAnsi" w:hAnsiTheme="majorHAnsi" w:cstheme="majorHAnsi"/>
                <w:b/>
                <w:color w:val="000000" w:themeColor="text1"/>
                <w:szCs w:val="26"/>
              </w:rPr>
              <w:t>địa</w:t>
            </w:r>
            <w:r w:rsidRPr="00F90885">
              <w:rPr>
                <w:rFonts w:asciiTheme="majorHAnsi" w:hAnsiTheme="majorHAnsi" w:cstheme="majorHAnsi"/>
                <w:b/>
                <w:color w:val="000000" w:themeColor="text1"/>
                <w:spacing w:val="-1"/>
                <w:szCs w:val="26"/>
              </w:rPr>
              <w:t xml:space="preserve"> </w:t>
            </w:r>
            <w:r w:rsidRPr="00F90885">
              <w:rPr>
                <w:rFonts w:asciiTheme="majorHAnsi" w:hAnsiTheme="majorHAnsi" w:cstheme="majorHAnsi"/>
                <w:b/>
                <w:color w:val="000000" w:themeColor="text1"/>
                <w:szCs w:val="26"/>
              </w:rPr>
              <w:t>16x2400</w:t>
            </w:r>
          </w:p>
        </w:tc>
        <w:tc>
          <w:tcPr>
            <w:tcW w:w="2589" w:type="pct"/>
            <w:vAlign w:val="center"/>
          </w:tcPr>
          <w:p w14:paraId="45902C24" w14:textId="77777777" w:rsidR="003D0D5E" w:rsidRPr="00F90885" w:rsidRDefault="003D0D5E" w:rsidP="00C33EF5">
            <w:pPr>
              <w:spacing w:before="40" w:after="40" w:line="264" w:lineRule="auto"/>
              <w:ind w:left="100" w:firstLine="175"/>
              <w:jc w:val="both"/>
              <w:rPr>
                <w:rFonts w:asciiTheme="majorHAnsi" w:hAnsiTheme="majorHAnsi" w:cstheme="majorHAnsi"/>
                <w:b/>
                <w:color w:val="000000" w:themeColor="text1"/>
                <w:szCs w:val="26"/>
              </w:rPr>
            </w:pPr>
          </w:p>
        </w:tc>
      </w:tr>
      <w:tr w:rsidR="00F90885" w:rsidRPr="00F90885" w14:paraId="4E7682E6" w14:textId="77777777" w:rsidTr="00C52EBE">
        <w:tc>
          <w:tcPr>
            <w:tcW w:w="429" w:type="pct"/>
            <w:vAlign w:val="center"/>
            <w:hideMark/>
          </w:tcPr>
          <w:p w14:paraId="062F3804"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1.</w:t>
            </w:r>
          </w:p>
        </w:tc>
        <w:tc>
          <w:tcPr>
            <w:tcW w:w="1982" w:type="pct"/>
            <w:vAlign w:val="center"/>
            <w:hideMark/>
          </w:tcPr>
          <w:p w14:paraId="5C84A6E0"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Tên nhà</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sản</w:t>
            </w:r>
            <w:r w:rsidRPr="00F90885">
              <w:rPr>
                <w:rFonts w:asciiTheme="majorHAnsi" w:hAnsiTheme="majorHAnsi" w:cstheme="majorHAnsi"/>
                <w:color w:val="000000" w:themeColor="text1"/>
                <w:spacing w:val="-3"/>
                <w:szCs w:val="26"/>
              </w:rPr>
              <w:t xml:space="preserve"> </w:t>
            </w:r>
            <w:r w:rsidRPr="00F90885">
              <w:rPr>
                <w:rFonts w:asciiTheme="majorHAnsi" w:hAnsiTheme="majorHAnsi" w:cstheme="majorHAnsi"/>
                <w:color w:val="000000" w:themeColor="text1"/>
                <w:szCs w:val="26"/>
              </w:rPr>
              <w:t>xuất</w:t>
            </w:r>
          </w:p>
        </w:tc>
        <w:tc>
          <w:tcPr>
            <w:tcW w:w="2589" w:type="pct"/>
            <w:vAlign w:val="center"/>
            <w:hideMark/>
          </w:tcPr>
          <w:p w14:paraId="6802CCC5" w14:textId="77777777" w:rsidR="003D0D5E" w:rsidRPr="00F90885" w:rsidRDefault="003D0D5E" w:rsidP="00C33EF5">
            <w:pPr>
              <w:spacing w:before="40" w:after="40" w:line="264" w:lineRule="auto"/>
              <w:ind w:left="57"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Khai báo bởi nhà thầu</w:t>
            </w:r>
          </w:p>
        </w:tc>
      </w:tr>
      <w:tr w:rsidR="00F90885" w:rsidRPr="00F90885" w14:paraId="528A0781" w14:textId="77777777" w:rsidTr="00C52EBE">
        <w:tc>
          <w:tcPr>
            <w:tcW w:w="429" w:type="pct"/>
            <w:vAlign w:val="center"/>
            <w:hideMark/>
          </w:tcPr>
          <w:p w14:paraId="33888986"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2.</w:t>
            </w:r>
          </w:p>
        </w:tc>
        <w:tc>
          <w:tcPr>
            <w:tcW w:w="1982" w:type="pct"/>
            <w:vAlign w:val="center"/>
            <w:hideMark/>
          </w:tcPr>
          <w:p w14:paraId="18109699"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Nước</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sản</w:t>
            </w:r>
            <w:r w:rsidRPr="00F90885">
              <w:rPr>
                <w:rFonts w:asciiTheme="majorHAnsi" w:hAnsiTheme="majorHAnsi" w:cstheme="majorHAnsi"/>
                <w:color w:val="000000" w:themeColor="text1"/>
                <w:spacing w:val="-3"/>
                <w:szCs w:val="26"/>
              </w:rPr>
              <w:t xml:space="preserve"> </w:t>
            </w:r>
            <w:r w:rsidRPr="00F90885">
              <w:rPr>
                <w:rFonts w:asciiTheme="majorHAnsi" w:hAnsiTheme="majorHAnsi" w:cstheme="majorHAnsi"/>
                <w:color w:val="000000" w:themeColor="text1"/>
                <w:szCs w:val="26"/>
              </w:rPr>
              <w:t>xuất</w:t>
            </w:r>
          </w:p>
        </w:tc>
        <w:tc>
          <w:tcPr>
            <w:tcW w:w="2589" w:type="pct"/>
            <w:hideMark/>
          </w:tcPr>
          <w:p w14:paraId="4F6E38E8" w14:textId="77777777" w:rsidR="003D0D5E" w:rsidRPr="00F90885" w:rsidRDefault="003D0D5E" w:rsidP="00C33EF5">
            <w:pPr>
              <w:spacing w:before="40" w:after="40" w:line="264" w:lineRule="auto"/>
              <w:ind w:left="57"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Khai báo bởi nhà thầu</w:t>
            </w:r>
          </w:p>
        </w:tc>
      </w:tr>
      <w:tr w:rsidR="00F90885" w:rsidRPr="00F90885" w14:paraId="421FE49D" w14:textId="77777777" w:rsidTr="00C52EBE">
        <w:tc>
          <w:tcPr>
            <w:tcW w:w="429" w:type="pct"/>
            <w:vAlign w:val="center"/>
            <w:hideMark/>
          </w:tcPr>
          <w:p w14:paraId="144EB6EF"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3.</w:t>
            </w:r>
          </w:p>
        </w:tc>
        <w:tc>
          <w:tcPr>
            <w:tcW w:w="1982" w:type="pct"/>
            <w:vAlign w:val="center"/>
            <w:hideMark/>
          </w:tcPr>
          <w:p w14:paraId="2ACCA4D9"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Mã hiệu</w:t>
            </w:r>
            <w:r w:rsidRPr="00F90885">
              <w:rPr>
                <w:rFonts w:asciiTheme="majorHAnsi" w:hAnsiTheme="majorHAnsi" w:cstheme="majorHAnsi"/>
                <w:color w:val="000000" w:themeColor="text1"/>
                <w:spacing w:val="-2"/>
                <w:szCs w:val="26"/>
              </w:rPr>
              <w:t xml:space="preserve"> </w:t>
            </w:r>
            <w:r w:rsidRPr="00F90885">
              <w:rPr>
                <w:rFonts w:asciiTheme="majorHAnsi" w:hAnsiTheme="majorHAnsi" w:cstheme="majorHAnsi"/>
                <w:color w:val="000000" w:themeColor="text1"/>
                <w:szCs w:val="26"/>
              </w:rPr>
              <w:t>sản</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phẩm</w:t>
            </w:r>
          </w:p>
        </w:tc>
        <w:tc>
          <w:tcPr>
            <w:tcW w:w="2589" w:type="pct"/>
            <w:hideMark/>
          </w:tcPr>
          <w:p w14:paraId="07DCF140" w14:textId="77777777" w:rsidR="003D0D5E" w:rsidRPr="00F90885" w:rsidRDefault="003D0D5E" w:rsidP="00C33EF5">
            <w:pPr>
              <w:spacing w:before="40" w:after="40" w:line="264" w:lineRule="auto"/>
              <w:ind w:left="57"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Khai báo bởi nhà thầu</w:t>
            </w:r>
          </w:p>
        </w:tc>
      </w:tr>
      <w:tr w:rsidR="00F90885" w:rsidRPr="00F90885" w14:paraId="246FF705" w14:textId="77777777" w:rsidTr="00C52EBE">
        <w:tc>
          <w:tcPr>
            <w:tcW w:w="429" w:type="pct"/>
            <w:vAlign w:val="center"/>
            <w:hideMark/>
          </w:tcPr>
          <w:p w14:paraId="5C9235FF"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4.</w:t>
            </w:r>
          </w:p>
        </w:tc>
        <w:tc>
          <w:tcPr>
            <w:tcW w:w="1982" w:type="pct"/>
            <w:vAlign w:val="center"/>
            <w:hideMark/>
          </w:tcPr>
          <w:p w14:paraId="702E651B"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Hình</w:t>
            </w:r>
            <w:r w:rsidRPr="00F90885">
              <w:rPr>
                <w:rFonts w:asciiTheme="majorHAnsi" w:hAnsiTheme="majorHAnsi" w:cstheme="majorHAnsi"/>
                <w:color w:val="000000" w:themeColor="text1"/>
                <w:spacing w:val="-2"/>
                <w:szCs w:val="26"/>
              </w:rPr>
              <w:t xml:space="preserve"> </w:t>
            </w:r>
            <w:r w:rsidRPr="00F90885">
              <w:rPr>
                <w:rFonts w:asciiTheme="majorHAnsi" w:hAnsiTheme="majorHAnsi" w:cstheme="majorHAnsi"/>
                <w:color w:val="000000" w:themeColor="text1"/>
                <w:szCs w:val="26"/>
              </w:rPr>
              <w:t>dáng,</w:t>
            </w:r>
            <w:r w:rsidRPr="00F90885">
              <w:rPr>
                <w:rFonts w:asciiTheme="majorHAnsi" w:hAnsiTheme="majorHAnsi" w:cstheme="majorHAnsi"/>
                <w:color w:val="000000" w:themeColor="text1"/>
                <w:spacing w:val="-3"/>
                <w:szCs w:val="26"/>
              </w:rPr>
              <w:t xml:space="preserve"> </w:t>
            </w:r>
            <w:r w:rsidRPr="00F90885">
              <w:rPr>
                <w:rFonts w:asciiTheme="majorHAnsi" w:hAnsiTheme="majorHAnsi" w:cstheme="majorHAnsi"/>
                <w:color w:val="000000" w:themeColor="text1"/>
                <w:szCs w:val="26"/>
              </w:rPr>
              <w:t>kích</w:t>
            </w:r>
            <w:r w:rsidRPr="00F90885">
              <w:rPr>
                <w:rFonts w:asciiTheme="majorHAnsi" w:hAnsiTheme="majorHAnsi" w:cstheme="majorHAnsi"/>
                <w:color w:val="000000" w:themeColor="text1"/>
                <w:spacing w:val="-5"/>
                <w:szCs w:val="26"/>
              </w:rPr>
              <w:t xml:space="preserve"> </w:t>
            </w:r>
            <w:r w:rsidRPr="00F90885">
              <w:rPr>
                <w:rFonts w:asciiTheme="majorHAnsi" w:hAnsiTheme="majorHAnsi" w:cstheme="majorHAnsi"/>
                <w:color w:val="000000" w:themeColor="text1"/>
                <w:szCs w:val="26"/>
              </w:rPr>
              <w:t>thước</w:t>
            </w:r>
          </w:p>
        </w:tc>
        <w:tc>
          <w:tcPr>
            <w:tcW w:w="2589" w:type="pct"/>
            <w:vAlign w:val="center"/>
            <w:hideMark/>
          </w:tcPr>
          <w:p w14:paraId="3EE9A51C" w14:textId="77777777" w:rsidR="003D0D5E" w:rsidRPr="00F90885" w:rsidRDefault="003D0D5E" w:rsidP="00C33EF5">
            <w:pPr>
              <w:spacing w:before="40" w:after="40" w:line="264" w:lineRule="auto"/>
              <w:ind w:left="57"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Theo</w:t>
            </w:r>
            <w:r w:rsidRPr="00F90885">
              <w:rPr>
                <w:rFonts w:asciiTheme="majorHAnsi" w:hAnsiTheme="majorHAnsi" w:cstheme="majorHAnsi"/>
                <w:color w:val="000000" w:themeColor="text1"/>
                <w:spacing w:val="-2"/>
                <w:szCs w:val="26"/>
              </w:rPr>
              <w:t xml:space="preserve"> </w:t>
            </w:r>
            <w:r w:rsidRPr="00F90885">
              <w:rPr>
                <w:rFonts w:asciiTheme="majorHAnsi" w:hAnsiTheme="majorHAnsi" w:cstheme="majorHAnsi"/>
                <w:color w:val="000000" w:themeColor="text1"/>
                <w:szCs w:val="26"/>
              </w:rPr>
              <w:t>bản</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vẽ</w:t>
            </w:r>
          </w:p>
        </w:tc>
      </w:tr>
      <w:tr w:rsidR="00F90885" w:rsidRPr="00F90885" w14:paraId="462DA593" w14:textId="77777777" w:rsidTr="00C52EBE">
        <w:tc>
          <w:tcPr>
            <w:tcW w:w="429" w:type="pct"/>
            <w:vAlign w:val="center"/>
            <w:hideMark/>
          </w:tcPr>
          <w:p w14:paraId="7664381B"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5.</w:t>
            </w:r>
          </w:p>
        </w:tc>
        <w:tc>
          <w:tcPr>
            <w:tcW w:w="1982" w:type="pct"/>
            <w:vAlign w:val="center"/>
            <w:hideMark/>
          </w:tcPr>
          <w:p w14:paraId="7DC953F9"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Quy cách</w:t>
            </w:r>
          </w:p>
        </w:tc>
        <w:tc>
          <w:tcPr>
            <w:tcW w:w="2589" w:type="pct"/>
            <w:vAlign w:val="center"/>
            <w:hideMark/>
          </w:tcPr>
          <w:p w14:paraId="2FA77484" w14:textId="77777777" w:rsidR="003D0D5E" w:rsidRPr="00F90885" w:rsidRDefault="003D0D5E" w:rsidP="00C33EF5">
            <w:pPr>
              <w:spacing w:before="40" w:after="40" w:line="264" w:lineRule="auto"/>
              <w:ind w:left="36" w:firstLine="175"/>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Cọc tiếp địa chế tạo bằng thép CT3 tròn phi 16</w:t>
            </w:r>
          </w:p>
        </w:tc>
      </w:tr>
      <w:tr w:rsidR="00F90885" w:rsidRPr="00F90885" w14:paraId="5AFDB5C2" w14:textId="77777777" w:rsidTr="00C52EBE">
        <w:tc>
          <w:tcPr>
            <w:tcW w:w="429" w:type="pct"/>
            <w:vAlign w:val="center"/>
            <w:hideMark/>
          </w:tcPr>
          <w:p w14:paraId="6035C607"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6.</w:t>
            </w:r>
          </w:p>
        </w:tc>
        <w:tc>
          <w:tcPr>
            <w:tcW w:w="1982" w:type="pct"/>
            <w:vAlign w:val="center"/>
            <w:hideMark/>
          </w:tcPr>
          <w:p w14:paraId="09FADB47"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Mạ kẽm</w:t>
            </w:r>
          </w:p>
        </w:tc>
        <w:tc>
          <w:tcPr>
            <w:tcW w:w="2589" w:type="pct"/>
            <w:vAlign w:val="center"/>
            <w:hideMark/>
          </w:tcPr>
          <w:p w14:paraId="77BAF95F" w14:textId="77777777" w:rsidR="003D0D5E" w:rsidRPr="00F90885" w:rsidRDefault="003D0D5E" w:rsidP="00C33EF5">
            <w:pPr>
              <w:spacing w:before="40" w:after="40" w:line="264" w:lineRule="auto"/>
              <w:ind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Nhúng nóng, bề dày tối thiểu 80</w:t>
            </w:r>
            <w:r w:rsidRPr="00F90885">
              <w:rPr>
                <w:rFonts w:asciiTheme="majorHAnsi" w:hAnsiTheme="majorHAnsi" w:cstheme="majorHAnsi"/>
                <w:color w:val="000000" w:themeColor="text1"/>
                <w:spacing w:val="-67"/>
                <w:szCs w:val="26"/>
              </w:rPr>
              <w:t xml:space="preserve"> </w:t>
            </w:r>
            <w:r w:rsidRPr="00F90885">
              <w:rPr>
                <w:rFonts w:asciiTheme="majorHAnsi" w:hAnsiTheme="majorHAnsi" w:cstheme="majorHAnsi"/>
                <w:color w:val="000000" w:themeColor="text1"/>
                <w:szCs w:val="26"/>
              </w:rPr>
              <w:t>µm</w:t>
            </w:r>
          </w:p>
        </w:tc>
      </w:tr>
      <w:tr w:rsidR="00F90885" w:rsidRPr="00F90885" w14:paraId="1F8CC43B" w14:textId="77777777" w:rsidTr="00C52EBE">
        <w:tc>
          <w:tcPr>
            <w:tcW w:w="429" w:type="pct"/>
            <w:vAlign w:val="center"/>
            <w:hideMark/>
          </w:tcPr>
          <w:p w14:paraId="5232C43E" w14:textId="77777777" w:rsidR="003D0D5E" w:rsidRPr="00F90885" w:rsidRDefault="003D0D5E" w:rsidP="00C33EF5">
            <w:pPr>
              <w:spacing w:before="40" w:after="40" w:line="264" w:lineRule="auto"/>
              <w:ind w:left="57" w:firstLine="29"/>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7.</w:t>
            </w:r>
          </w:p>
        </w:tc>
        <w:tc>
          <w:tcPr>
            <w:tcW w:w="1982" w:type="pct"/>
            <w:vAlign w:val="center"/>
            <w:hideMark/>
          </w:tcPr>
          <w:p w14:paraId="009F6687" w14:textId="77777777" w:rsidR="003D0D5E" w:rsidRPr="00F90885" w:rsidRDefault="003D0D5E" w:rsidP="00C33EF5">
            <w:pPr>
              <w:spacing w:before="40" w:after="40" w:line="264" w:lineRule="auto"/>
              <w:ind w:firstLine="68"/>
              <w:jc w:val="both"/>
              <w:rPr>
                <w:rFonts w:asciiTheme="majorHAnsi" w:hAnsiTheme="majorHAnsi" w:cstheme="majorHAnsi"/>
                <w:b/>
                <w:color w:val="000000" w:themeColor="text1"/>
                <w:szCs w:val="26"/>
              </w:rPr>
            </w:pPr>
            <w:r w:rsidRPr="00F90885">
              <w:rPr>
                <w:rFonts w:asciiTheme="majorHAnsi" w:hAnsiTheme="majorHAnsi" w:cstheme="majorHAnsi"/>
                <w:color w:val="000000" w:themeColor="text1"/>
                <w:szCs w:val="26"/>
              </w:rPr>
              <w:t>Giới</w:t>
            </w:r>
            <w:r w:rsidRPr="00F90885">
              <w:rPr>
                <w:rFonts w:asciiTheme="majorHAnsi" w:hAnsiTheme="majorHAnsi" w:cstheme="majorHAnsi"/>
                <w:color w:val="000000" w:themeColor="text1"/>
                <w:spacing w:val="-4"/>
                <w:szCs w:val="26"/>
              </w:rPr>
              <w:t xml:space="preserve"> </w:t>
            </w:r>
            <w:r w:rsidRPr="00F90885">
              <w:rPr>
                <w:rFonts w:asciiTheme="majorHAnsi" w:hAnsiTheme="majorHAnsi" w:cstheme="majorHAnsi"/>
                <w:color w:val="000000" w:themeColor="text1"/>
                <w:szCs w:val="26"/>
              </w:rPr>
              <w:t>hạn chảy của</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thép</w:t>
            </w:r>
          </w:p>
        </w:tc>
        <w:tc>
          <w:tcPr>
            <w:tcW w:w="2589" w:type="pct"/>
            <w:vAlign w:val="center"/>
            <w:hideMark/>
          </w:tcPr>
          <w:p w14:paraId="7E2D0103" w14:textId="77777777" w:rsidR="003D0D5E" w:rsidRPr="00F90885" w:rsidRDefault="003D0D5E" w:rsidP="00C33EF5">
            <w:pPr>
              <w:spacing w:before="40" w:after="40" w:line="264" w:lineRule="auto"/>
              <w:ind w:left="57" w:firstLine="175"/>
              <w:jc w:val="both"/>
              <w:rPr>
                <w:rFonts w:asciiTheme="majorHAnsi" w:hAnsiTheme="majorHAnsi" w:cstheme="majorHAnsi"/>
                <w:bCs/>
                <w:color w:val="000000" w:themeColor="text1"/>
                <w:szCs w:val="26"/>
              </w:rPr>
            </w:pPr>
            <w:r w:rsidRPr="00F90885">
              <w:rPr>
                <w:rFonts w:asciiTheme="majorHAnsi" w:hAnsiTheme="majorHAnsi" w:cstheme="majorHAnsi"/>
                <w:color w:val="000000" w:themeColor="text1"/>
                <w:szCs w:val="26"/>
              </w:rPr>
              <w:t>fy</w:t>
            </w:r>
            <w:r w:rsidRPr="00F90885">
              <w:rPr>
                <w:rFonts w:asciiTheme="majorHAnsi" w:hAnsiTheme="majorHAnsi" w:cstheme="majorHAnsi"/>
                <w:color w:val="000000" w:themeColor="text1"/>
                <w:spacing w:val="-2"/>
                <w:szCs w:val="26"/>
              </w:rPr>
              <w:t xml:space="preserve"> </w:t>
            </w:r>
            <w:r w:rsidRPr="00F90885">
              <w:rPr>
                <w:rFonts w:asciiTheme="majorHAnsi" w:hAnsiTheme="majorHAnsi" w:cstheme="majorHAnsi"/>
                <w:color w:val="000000" w:themeColor="text1"/>
                <w:szCs w:val="26"/>
              </w:rPr>
              <w:t>≥</w:t>
            </w:r>
            <w:r w:rsidRPr="00F90885">
              <w:rPr>
                <w:rFonts w:asciiTheme="majorHAnsi" w:hAnsiTheme="majorHAnsi" w:cstheme="majorHAnsi"/>
                <w:color w:val="000000" w:themeColor="text1"/>
                <w:spacing w:val="-3"/>
                <w:szCs w:val="26"/>
              </w:rPr>
              <w:t xml:space="preserve"> </w:t>
            </w:r>
            <w:r w:rsidRPr="00F90885">
              <w:rPr>
                <w:rFonts w:asciiTheme="majorHAnsi" w:hAnsiTheme="majorHAnsi" w:cstheme="majorHAnsi"/>
                <w:color w:val="000000" w:themeColor="text1"/>
                <w:szCs w:val="26"/>
              </w:rPr>
              <w:t>2.450daN/cm2</w:t>
            </w:r>
          </w:p>
        </w:tc>
      </w:tr>
      <w:tr w:rsidR="00F90885" w:rsidRPr="00F90885" w14:paraId="11BF157E" w14:textId="77777777" w:rsidTr="00C52EBE">
        <w:tc>
          <w:tcPr>
            <w:tcW w:w="429" w:type="pct"/>
            <w:vAlign w:val="center"/>
            <w:hideMark/>
          </w:tcPr>
          <w:p w14:paraId="7650DF46" w14:textId="77777777" w:rsidR="003D0D5E" w:rsidRPr="00F90885" w:rsidRDefault="003D0D5E" w:rsidP="00C33EF5">
            <w:pPr>
              <w:spacing w:before="40" w:after="40" w:line="264" w:lineRule="auto"/>
              <w:ind w:left="57" w:firstLine="29"/>
              <w:jc w:val="both"/>
              <w:rPr>
                <w:rFonts w:asciiTheme="majorHAnsi" w:hAnsiTheme="majorHAnsi" w:cstheme="majorHAnsi"/>
                <w:color w:val="000000" w:themeColor="text1"/>
                <w:spacing w:val="1"/>
                <w:szCs w:val="26"/>
              </w:rPr>
            </w:pPr>
            <w:r w:rsidRPr="00F90885">
              <w:rPr>
                <w:rFonts w:asciiTheme="majorHAnsi" w:hAnsiTheme="majorHAnsi" w:cstheme="majorHAnsi"/>
                <w:color w:val="000000" w:themeColor="text1"/>
                <w:szCs w:val="26"/>
              </w:rPr>
              <w:lastRenderedPageBreak/>
              <w:t>8.</w:t>
            </w:r>
          </w:p>
        </w:tc>
        <w:tc>
          <w:tcPr>
            <w:tcW w:w="1982" w:type="pct"/>
            <w:vAlign w:val="center"/>
            <w:hideMark/>
          </w:tcPr>
          <w:p w14:paraId="17928A73" w14:textId="28447BA5" w:rsidR="003D0D5E" w:rsidRPr="00F90885" w:rsidRDefault="00C52EBE" w:rsidP="00C33EF5">
            <w:pPr>
              <w:widowControl w:val="0"/>
              <w:autoSpaceDE w:val="0"/>
              <w:autoSpaceDN w:val="0"/>
              <w:spacing w:before="40" w:after="40" w:line="264" w:lineRule="auto"/>
              <w:jc w:val="both"/>
              <w:rPr>
                <w:rFonts w:asciiTheme="majorHAnsi" w:hAnsiTheme="majorHAnsi" w:cstheme="majorHAnsi"/>
                <w:b/>
                <w:color w:val="000000" w:themeColor="text1"/>
                <w:szCs w:val="26"/>
                <w:lang w:val="vi-VN"/>
              </w:rPr>
            </w:pPr>
            <w:r w:rsidRPr="00F90885">
              <w:rPr>
                <w:rFonts w:asciiTheme="majorHAnsi" w:hAnsiTheme="majorHAnsi" w:cstheme="majorHAnsi"/>
                <w:color w:val="000000" w:themeColor="text1"/>
                <w:szCs w:val="26"/>
                <w:lang w:val="en-US"/>
              </w:rPr>
              <w:t xml:space="preserve"> </w:t>
            </w:r>
            <w:r w:rsidR="003D0D5E" w:rsidRPr="00F90885">
              <w:rPr>
                <w:rFonts w:asciiTheme="majorHAnsi" w:hAnsiTheme="majorHAnsi" w:cstheme="majorHAnsi"/>
                <w:color w:val="000000" w:themeColor="text1"/>
                <w:szCs w:val="26"/>
                <w:lang w:val="vi-VN"/>
              </w:rPr>
              <w:t xml:space="preserve">Cọc tiếp địa có thể chịu được </w:t>
            </w:r>
            <w:r w:rsidR="003D0D5E" w:rsidRPr="00F90885">
              <w:rPr>
                <w:rFonts w:asciiTheme="majorHAnsi" w:hAnsiTheme="majorHAnsi" w:cstheme="majorHAnsi"/>
                <w:color w:val="000000" w:themeColor="text1"/>
                <w:szCs w:val="26"/>
              </w:rPr>
              <w:t>lực tác dụng lên đầu trên của cọc và hướng theo chiều dài cọc mà không làm cong cọc.</w:t>
            </w:r>
          </w:p>
        </w:tc>
        <w:tc>
          <w:tcPr>
            <w:tcW w:w="2589" w:type="pct"/>
            <w:vAlign w:val="center"/>
            <w:hideMark/>
          </w:tcPr>
          <w:p w14:paraId="6BD627BB" w14:textId="77777777" w:rsidR="003D0D5E" w:rsidRPr="00F90885" w:rsidRDefault="003D0D5E" w:rsidP="00C33EF5">
            <w:pPr>
              <w:spacing w:before="40" w:after="40" w:line="264" w:lineRule="auto"/>
              <w:ind w:left="57" w:firstLine="175"/>
              <w:jc w:val="both"/>
              <w:rPr>
                <w:rFonts w:asciiTheme="majorHAnsi" w:hAnsiTheme="majorHAnsi" w:cstheme="majorHAnsi"/>
                <w:color w:val="000000" w:themeColor="text1"/>
                <w:spacing w:val="1"/>
                <w:szCs w:val="26"/>
              </w:rPr>
            </w:pPr>
            <w:r w:rsidRPr="00F90885">
              <w:rPr>
                <w:rFonts w:asciiTheme="majorHAnsi" w:hAnsiTheme="majorHAnsi" w:cstheme="majorHAnsi"/>
                <w:color w:val="000000" w:themeColor="text1"/>
                <w:szCs w:val="26"/>
              </w:rPr>
              <w:t>Đáp</w:t>
            </w:r>
            <w:r w:rsidRPr="00F90885">
              <w:rPr>
                <w:rFonts w:asciiTheme="majorHAnsi" w:hAnsiTheme="majorHAnsi" w:cstheme="majorHAnsi"/>
                <w:color w:val="000000" w:themeColor="text1"/>
                <w:spacing w:val="-1"/>
                <w:szCs w:val="26"/>
              </w:rPr>
              <w:t xml:space="preserve"> </w:t>
            </w:r>
            <w:r w:rsidRPr="00F90885">
              <w:rPr>
                <w:rFonts w:asciiTheme="majorHAnsi" w:hAnsiTheme="majorHAnsi" w:cstheme="majorHAnsi"/>
                <w:color w:val="000000" w:themeColor="text1"/>
                <w:szCs w:val="26"/>
              </w:rPr>
              <w:t>ứng</w:t>
            </w:r>
          </w:p>
        </w:tc>
      </w:tr>
      <w:tr w:rsidR="00F90885" w:rsidRPr="00F90885" w14:paraId="00D2B286" w14:textId="77777777" w:rsidTr="00C52EBE">
        <w:trPr>
          <w:trHeight w:val="522"/>
        </w:trPr>
        <w:tc>
          <w:tcPr>
            <w:tcW w:w="429" w:type="pct"/>
            <w:vAlign w:val="center"/>
            <w:hideMark/>
          </w:tcPr>
          <w:p w14:paraId="6AA82D41"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b/>
                <w:color w:val="000000" w:themeColor="text1"/>
                <w:szCs w:val="26"/>
                <w:lang w:val="vi-VN"/>
              </w:rPr>
            </w:pPr>
            <w:r w:rsidRPr="00F90885">
              <w:rPr>
                <w:rFonts w:asciiTheme="majorHAnsi" w:hAnsiTheme="majorHAnsi" w:cstheme="majorHAnsi"/>
                <w:color w:val="000000" w:themeColor="text1"/>
                <w:szCs w:val="26"/>
              </w:rPr>
              <w:t>9</w:t>
            </w:r>
            <w:r w:rsidRPr="00F90885">
              <w:rPr>
                <w:rFonts w:asciiTheme="majorHAnsi" w:hAnsiTheme="majorHAnsi" w:cstheme="majorHAnsi"/>
                <w:color w:val="000000" w:themeColor="text1"/>
                <w:szCs w:val="26"/>
                <w:lang w:val="vi-VN"/>
              </w:rPr>
              <w:t>.</w:t>
            </w:r>
          </w:p>
        </w:tc>
        <w:tc>
          <w:tcPr>
            <w:tcW w:w="1982" w:type="pct"/>
            <w:vAlign w:val="center"/>
            <w:hideMark/>
          </w:tcPr>
          <w:p w14:paraId="50DD1671"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Thử</w:t>
            </w:r>
            <w:r w:rsidRPr="00F90885">
              <w:rPr>
                <w:rFonts w:asciiTheme="majorHAnsi" w:hAnsiTheme="majorHAnsi" w:cstheme="majorHAnsi"/>
                <w:color w:val="000000" w:themeColor="text1"/>
                <w:spacing w:val="-5"/>
                <w:szCs w:val="26"/>
                <w:lang w:val="vi-VN"/>
              </w:rPr>
              <w:t xml:space="preserve"> </w:t>
            </w:r>
            <w:r w:rsidRPr="00F90885">
              <w:rPr>
                <w:rFonts w:asciiTheme="majorHAnsi" w:hAnsiTheme="majorHAnsi" w:cstheme="majorHAnsi"/>
                <w:color w:val="000000" w:themeColor="text1"/>
                <w:szCs w:val="26"/>
                <w:lang w:val="vi-VN"/>
              </w:rPr>
              <w:t>nghiệm</w:t>
            </w:r>
          </w:p>
        </w:tc>
        <w:tc>
          <w:tcPr>
            <w:tcW w:w="2589" w:type="pct"/>
            <w:vAlign w:val="center"/>
            <w:hideMark/>
          </w:tcPr>
          <w:p w14:paraId="4CB2C23E" w14:textId="635BAF89" w:rsidR="003D0D5E" w:rsidRPr="00F90885" w:rsidRDefault="003D0D5E" w:rsidP="00C33EF5">
            <w:pPr>
              <w:widowControl w:val="0"/>
              <w:autoSpaceDE w:val="0"/>
              <w:autoSpaceDN w:val="0"/>
              <w:spacing w:before="40" w:after="40" w:line="264" w:lineRule="auto"/>
              <w:jc w:val="both"/>
              <w:rPr>
                <w:rFonts w:asciiTheme="majorHAnsi" w:hAnsiTheme="majorHAnsi" w:cstheme="majorHAnsi"/>
                <w:b/>
                <w:color w:val="000000" w:themeColor="text1"/>
                <w:szCs w:val="26"/>
                <w:lang w:val="en-US"/>
              </w:rPr>
            </w:pPr>
            <w:r w:rsidRPr="00F90885">
              <w:rPr>
                <w:rFonts w:asciiTheme="majorHAnsi" w:hAnsiTheme="majorHAnsi" w:cstheme="majorHAnsi"/>
                <w:color w:val="000000" w:themeColor="text1"/>
                <w:szCs w:val="26"/>
                <w:lang w:val="vi-VN"/>
              </w:rPr>
              <w:t>Đáp ứng</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theo</w:t>
            </w:r>
            <w:r w:rsidRPr="00F90885">
              <w:rPr>
                <w:rFonts w:asciiTheme="majorHAnsi" w:hAnsiTheme="majorHAnsi" w:cstheme="majorHAnsi"/>
                <w:color w:val="000000" w:themeColor="text1"/>
                <w:spacing w:val="-3"/>
                <w:szCs w:val="26"/>
                <w:lang w:val="vi-VN"/>
              </w:rPr>
              <w:t xml:space="preserve"> </w:t>
            </w:r>
            <w:r w:rsidRPr="00F90885">
              <w:rPr>
                <w:rFonts w:asciiTheme="majorHAnsi" w:hAnsiTheme="majorHAnsi" w:cstheme="majorHAnsi"/>
                <w:color w:val="000000" w:themeColor="text1"/>
                <w:szCs w:val="26"/>
                <w:lang w:val="vi-VN"/>
              </w:rPr>
              <w:t>yêu</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cầu</w:t>
            </w:r>
            <w:r w:rsidRPr="00F90885">
              <w:rPr>
                <w:rFonts w:asciiTheme="majorHAnsi" w:hAnsiTheme="majorHAnsi" w:cstheme="majorHAnsi"/>
                <w:color w:val="000000" w:themeColor="text1"/>
                <w:spacing w:val="-2"/>
                <w:szCs w:val="26"/>
                <w:lang w:val="vi-VN"/>
              </w:rPr>
              <w:t xml:space="preserve"> </w:t>
            </w:r>
            <w:r w:rsidRPr="00F90885">
              <w:rPr>
                <w:rFonts w:asciiTheme="majorHAnsi" w:hAnsiTheme="majorHAnsi" w:cstheme="majorHAnsi"/>
                <w:color w:val="000000" w:themeColor="text1"/>
                <w:szCs w:val="26"/>
                <w:lang w:val="vi-VN"/>
              </w:rPr>
              <w:t xml:space="preserve">mục </w:t>
            </w:r>
            <w:r w:rsidR="00E45C14" w:rsidRPr="00F90885">
              <w:rPr>
                <w:rFonts w:asciiTheme="majorHAnsi" w:hAnsiTheme="majorHAnsi" w:cstheme="majorHAnsi"/>
                <w:color w:val="000000" w:themeColor="text1"/>
                <w:szCs w:val="26"/>
                <w:lang w:val="en-US"/>
              </w:rPr>
              <w:t>14</w:t>
            </w:r>
          </w:p>
        </w:tc>
      </w:tr>
      <w:tr w:rsidR="00F90885" w:rsidRPr="00F90885" w14:paraId="34DA8E12" w14:textId="77777777" w:rsidTr="00C52EBE">
        <w:trPr>
          <w:trHeight w:val="522"/>
        </w:trPr>
        <w:tc>
          <w:tcPr>
            <w:tcW w:w="429" w:type="pct"/>
            <w:vAlign w:val="center"/>
            <w:hideMark/>
          </w:tcPr>
          <w:p w14:paraId="2E1764AB"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b/>
                <w:color w:val="000000" w:themeColor="text1"/>
                <w:szCs w:val="26"/>
                <w:lang w:val="vi-VN"/>
              </w:rPr>
              <w:t>II</w:t>
            </w:r>
          </w:p>
        </w:tc>
        <w:tc>
          <w:tcPr>
            <w:tcW w:w="1982" w:type="pct"/>
            <w:vAlign w:val="center"/>
            <w:hideMark/>
          </w:tcPr>
          <w:p w14:paraId="527DD17B"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b/>
                <w:color w:val="000000" w:themeColor="text1"/>
                <w:szCs w:val="26"/>
                <w:lang w:val="vi-VN"/>
              </w:rPr>
              <w:t>Dây</w:t>
            </w:r>
            <w:r w:rsidRPr="00F90885">
              <w:rPr>
                <w:rFonts w:asciiTheme="majorHAnsi" w:hAnsiTheme="majorHAnsi" w:cstheme="majorHAnsi"/>
                <w:b/>
                <w:color w:val="000000" w:themeColor="text1"/>
                <w:spacing w:val="-3"/>
                <w:szCs w:val="26"/>
                <w:lang w:val="vi-VN"/>
              </w:rPr>
              <w:t xml:space="preserve"> </w:t>
            </w:r>
            <w:r w:rsidRPr="00F90885">
              <w:rPr>
                <w:rFonts w:asciiTheme="majorHAnsi" w:hAnsiTheme="majorHAnsi" w:cstheme="majorHAnsi"/>
                <w:b/>
                <w:color w:val="000000" w:themeColor="text1"/>
                <w:szCs w:val="26"/>
                <w:lang w:val="vi-VN"/>
              </w:rPr>
              <w:t>tiếp</w:t>
            </w:r>
            <w:r w:rsidRPr="00F90885">
              <w:rPr>
                <w:rFonts w:asciiTheme="majorHAnsi" w:hAnsiTheme="majorHAnsi" w:cstheme="majorHAnsi"/>
                <w:b/>
                <w:color w:val="000000" w:themeColor="text1"/>
                <w:spacing w:val="-2"/>
                <w:szCs w:val="26"/>
                <w:lang w:val="vi-VN"/>
              </w:rPr>
              <w:t xml:space="preserve"> </w:t>
            </w:r>
            <w:r w:rsidRPr="00F90885">
              <w:rPr>
                <w:rFonts w:asciiTheme="majorHAnsi" w:hAnsiTheme="majorHAnsi" w:cstheme="majorHAnsi"/>
                <w:b/>
                <w:color w:val="000000" w:themeColor="text1"/>
                <w:szCs w:val="26"/>
                <w:lang w:val="vi-VN"/>
              </w:rPr>
              <w:t>địa</w:t>
            </w:r>
            <w:r w:rsidRPr="00F90885">
              <w:rPr>
                <w:rFonts w:asciiTheme="majorHAnsi" w:hAnsiTheme="majorHAnsi" w:cstheme="majorHAnsi"/>
                <w:b/>
                <w:color w:val="000000" w:themeColor="text1"/>
                <w:spacing w:val="-1"/>
                <w:szCs w:val="26"/>
                <w:lang w:val="vi-VN"/>
              </w:rPr>
              <w:t xml:space="preserve"> </w:t>
            </w:r>
            <w:r w:rsidRPr="00F90885">
              <w:rPr>
                <w:rFonts w:asciiTheme="majorHAnsi" w:hAnsiTheme="majorHAnsi" w:cstheme="majorHAnsi"/>
                <w:b/>
                <w:color w:val="000000" w:themeColor="text1"/>
                <w:szCs w:val="26"/>
                <w:lang w:val="vi-VN"/>
              </w:rPr>
              <w:t>hàn</w:t>
            </w:r>
            <w:r w:rsidRPr="00F90885">
              <w:rPr>
                <w:rFonts w:asciiTheme="majorHAnsi" w:hAnsiTheme="majorHAnsi" w:cstheme="majorHAnsi"/>
                <w:b/>
                <w:color w:val="000000" w:themeColor="text1"/>
                <w:spacing w:val="-1"/>
                <w:szCs w:val="26"/>
                <w:lang w:val="vi-VN"/>
              </w:rPr>
              <w:t xml:space="preserve"> </w:t>
            </w:r>
            <w:r w:rsidRPr="00F90885">
              <w:rPr>
                <w:rFonts w:asciiTheme="majorHAnsi" w:hAnsiTheme="majorHAnsi" w:cstheme="majorHAnsi"/>
                <w:b/>
                <w:color w:val="000000" w:themeColor="text1"/>
                <w:szCs w:val="26"/>
                <w:lang w:val="vi-VN"/>
              </w:rPr>
              <w:t>sắt</w:t>
            </w:r>
            <w:r w:rsidRPr="00F90885">
              <w:rPr>
                <w:rFonts w:asciiTheme="majorHAnsi" w:hAnsiTheme="majorHAnsi" w:cstheme="majorHAnsi"/>
                <w:b/>
                <w:color w:val="000000" w:themeColor="text1"/>
                <w:spacing w:val="-5"/>
                <w:szCs w:val="26"/>
                <w:lang w:val="vi-VN"/>
              </w:rPr>
              <w:t xml:space="preserve"> </w:t>
            </w:r>
            <w:r w:rsidRPr="00F90885">
              <w:rPr>
                <w:rFonts w:asciiTheme="majorHAnsi" w:hAnsiTheme="majorHAnsi" w:cstheme="majorHAnsi"/>
                <w:b/>
                <w:color w:val="000000" w:themeColor="text1"/>
                <w:szCs w:val="26"/>
                <w:lang w:val="vi-VN"/>
              </w:rPr>
              <w:t>phi</w:t>
            </w:r>
            <w:r w:rsidRPr="00F90885">
              <w:rPr>
                <w:rFonts w:asciiTheme="majorHAnsi" w:hAnsiTheme="majorHAnsi" w:cstheme="majorHAnsi"/>
                <w:b/>
                <w:color w:val="000000" w:themeColor="text1"/>
                <w:spacing w:val="-1"/>
                <w:szCs w:val="26"/>
                <w:lang w:val="vi-VN"/>
              </w:rPr>
              <w:t xml:space="preserve"> </w:t>
            </w:r>
            <w:r w:rsidRPr="00F90885">
              <w:rPr>
                <w:rFonts w:asciiTheme="majorHAnsi" w:hAnsiTheme="majorHAnsi" w:cstheme="majorHAnsi"/>
                <w:b/>
                <w:color w:val="000000" w:themeColor="text1"/>
                <w:szCs w:val="26"/>
                <w:lang w:val="vi-VN"/>
              </w:rPr>
              <w:t>10</w:t>
            </w:r>
            <w:r w:rsidRPr="00F90885">
              <w:rPr>
                <w:rFonts w:asciiTheme="majorHAnsi" w:hAnsiTheme="majorHAnsi" w:cstheme="majorHAnsi"/>
                <w:b/>
                <w:color w:val="000000" w:themeColor="text1"/>
                <w:spacing w:val="-1"/>
                <w:szCs w:val="26"/>
                <w:lang w:val="vi-VN"/>
              </w:rPr>
              <w:t xml:space="preserve"> </w:t>
            </w:r>
            <w:r w:rsidRPr="00F90885">
              <w:rPr>
                <w:rFonts w:asciiTheme="majorHAnsi" w:hAnsiTheme="majorHAnsi" w:cstheme="majorHAnsi"/>
                <w:b/>
                <w:color w:val="000000" w:themeColor="text1"/>
                <w:szCs w:val="26"/>
                <w:lang w:val="vi-VN"/>
              </w:rPr>
              <w:t>liên</w:t>
            </w:r>
            <w:r w:rsidRPr="00F90885">
              <w:rPr>
                <w:rFonts w:asciiTheme="majorHAnsi" w:hAnsiTheme="majorHAnsi" w:cstheme="majorHAnsi"/>
                <w:b/>
                <w:color w:val="000000" w:themeColor="text1"/>
                <w:spacing w:val="-2"/>
                <w:szCs w:val="26"/>
                <w:lang w:val="vi-VN"/>
              </w:rPr>
              <w:t xml:space="preserve"> </w:t>
            </w:r>
            <w:r w:rsidRPr="00F90885">
              <w:rPr>
                <w:rFonts w:asciiTheme="majorHAnsi" w:hAnsiTheme="majorHAnsi" w:cstheme="majorHAnsi"/>
                <w:b/>
                <w:color w:val="000000" w:themeColor="text1"/>
                <w:szCs w:val="26"/>
                <w:lang w:val="vi-VN"/>
              </w:rPr>
              <w:t>kết</w:t>
            </w:r>
            <w:r w:rsidRPr="00F90885">
              <w:rPr>
                <w:rFonts w:asciiTheme="majorHAnsi" w:hAnsiTheme="majorHAnsi" w:cstheme="majorHAnsi"/>
                <w:b/>
                <w:color w:val="000000" w:themeColor="text1"/>
                <w:szCs w:val="26"/>
              </w:rPr>
              <w:t xml:space="preserve"> </w:t>
            </w:r>
            <w:r w:rsidRPr="00F90885">
              <w:rPr>
                <w:rFonts w:asciiTheme="majorHAnsi" w:hAnsiTheme="majorHAnsi" w:cstheme="majorHAnsi"/>
                <w:b/>
                <w:color w:val="000000" w:themeColor="text1"/>
                <w:spacing w:val="-67"/>
                <w:szCs w:val="26"/>
                <w:lang w:val="vi-VN"/>
              </w:rPr>
              <w:t xml:space="preserve"> </w:t>
            </w:r>
            <w:r w:rsidRPr="00F90885">
              <w:rPr>
                <w:rFonts w:asciiTheme="majorHAnsi" w:hAnsiTheme="majorHAnsi" w:cstheme="majorHAnsi"/>
                <w:b/>
                <w:color w:val="000000" w:themeColor="text1"/>
                <w:szCs w:val="26"/>
                <w:lang w:val="vi-VN"/>
              </w:rPr>
              <w:t>với cọc bằng</w:t>
            </w:r>
            <w:r w:rsidRPr="00F90885">
              <w:rPr>
                <w:rFonts w:asciiTheme="majorHAnsi" w:hAnsiTheme="majorHAnsi" w:cstheme="majorHAnsi"/>
                <w:b/>
                <w:color w:val="000000" w:themeColor="text1"/>
                <w:spacing w:val="1"/>
                <w:szCs w:val="26"/>
                <w:lang w:val="vi-VN"/>
              </w:rPr>
              <w:t xml:space="preserve"> </w:t>
            </w:r>
            <w:r w:rsidRPr="00F90885">
              <w:rPr>
                <w:rFonts w:asciiTheme="majorHAnsi" w:hAnsiTheme="majorHAnsi" w:cstheme="majorHAnsi"/>
                <w:b/>
                <w:color w:val="000000" w:themeColor="text1"/>
                <w:szCs w:val="26"/>
                <w:lang w:val="vi-VN"/>
              </w:rPr>
              <w:t>mối hàn</w:t>
            </w:r>
          </w:p>
        </w:tc>
        <w:tc>
          <w:tcPr>
            <w:tcW w:w="2589" w:type="pct"/>
            <w:vAlign w:val="center"/>
          </w:tcPr>
          <w:p w14:paraId="3FDA4D76"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p>
        </w:tc>
      </w:tr>
      <w:tr w:rsidR="00F90885" w:rsidRPr="00F90885" w14:paraId="51F59C7B" w14:textId="77777777" w:rsidTr="00C52EBE">
        <w:trPr>
          <w:trHeight w:val="522"/>
        </w:trPr>
        <w:tc>
          <w:tcPr>
            <w:tcW w:w="429" w:type="pct"/>
            <w:vAlign w:val="center"/>
            <w:hideMark/>
          </w:tcPr>
          <w:p w14:paraId="3F891916" w14:textId="0FACEA0E" w:rsidR="003D0D5E" w:rsidRPr="00F90885" w:rsidRDefault="00E45C14"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lang w:val="en-US"/>
              </w:rPr>
              <w:t>10</w:t>
            </w:r>
            <w:r w:rsidR="003D0D5E" w:rsidRPr="00F90885">
              <w:rPr>
                <w:rFonts w:asciiTheme="majorHAnsi" w:hAnsiTheme="majorHAnsi" w:cstheme="majorHAnsi"/>
                <w:color w:val="000000" w:themeColor="text1"/>
                <w:szCs w:val="26"/>
                <w:lang w:val="vi-VN"/>
              </w:rPr>
              <w:t>.</w:t>
            </w:r>
          </w:p>
        </w:tc>
        <w:tc>
          <w:tcPr>
            <w:tcW w:w="1982" w:type="pct"/>
            <w:vAlign w:val="center"/>
            <w:hideMark/>
          </w:tcPr>
          <w:p w14:paraId="099444F3"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Quy cách</w:t>
            </w:r>
          </w:p>
        </w:tc>
        <w:tc>
          <w:tcPr>
            <w:tcW w:w="2589" w:type="pct"/>
            <w:vAlign w:val="center"/>
            <w:hideMark/>
          </w:tcPr>
          <w:p w14:paraId="1825DD98" w14:textId="77777777" w:rsidR="003D0D5E" w:rsidRPr="00F90885" w:rsidRDefault="003D0D5E" w:rsidP="00C33EF5">
            <w:pPr>
              <w:widowControl w:val="0"/>
              <w:autoSpaceDE w:val="0"/>
              <w:autoSpaceDN w:val="0"/>
              <w:spacing w:before="40" w:after="40" w:line="264" w:lineRule="auto"/>
              <w:ind w:firstLine="181"/>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Dây</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tiếp</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địa</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bằng</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thép</w:t>
            </w:r>
            <w:r w:rsidRPr="00F90885">
              <w:rPr>
                <w:rFonts w:asciiTheme="majorHAnsi" w:hAnsiTheme="majorHAnsi" w:cstheme="majorHAnsi"/>
                <w:color w:val="000000" w:themeColor="text1"/>
                <w:spacing w:val="70"/>
                <w:szCs w:val="26"/>
                <w:lang w:val="vi-VN"/>
              </w:rPr>
              <w:t xml:space="preserve"> </w:t>
            </w:r>
            <w:r w:rsidRPr="00F90885">
              <w:rPr>
                <w:rFonts w:asciiTheme="majorHAnsi" w:hAnsiTheme="majorHAnsi" w:cstheme="majorHAnsi"/>
                <w:color w:val="000000" w:themeColor="text1"/>
                <w:szCs w:val="26"/>
                <w:lang w:val="vi-VN"/>
              </w:rPr>
              <w:t>đường</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kính</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Ø10</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được</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hàn</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(hàn</w:t>
            </w:r>
            <w:r w:rsidRPr="00F90885">
              <w:rPr>
                <w:rFonts w:asciiTheme="majorHAnsi" w:hAnsiTheme="majorHAnsi" w:cstheme="majorHAnsi"/>
                <w:color w:val="000000" w:themeColor="text1"/>
                <w:spacing w:val="70"/>
                <w:szCs w:val="26"/>
                <w:lang w:val="vi-VN"/>
              </w:rPr>
              <w:t xml:space="preserve"> </w:t>
            </w:r>
            <w:r w:rsidRPr="00F90885">
              <w:rPr>
                <w:rFonts w:asciiTheme="majorHAnsi" w:hAnsiTheme="majorHAnsi" w:cstheme="majorHAnsi"/>
                <w:color w:val="000000" w:themeColor="text1"/>
                <w:szCs w:val="26"/>
                <w:lang w:val="vi-VN"/>
              </w:rPr>
              <w:t>điện)</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vào đầu</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cọc.</w:t>
            </w:r>
          </w:p>
          <w:p w14:paraId="7FB2D659" w14:textId="77777777" w:rsidR="003D0D5E" w:rsidRPr="00F90885" w:rsidRDefault="003D0D5E" w:rsidP="00C33EF5">
            <w:pPr>
              <w:widowControl w:val="0"/>
              <w:autoSpaceDE w:val="0"/>
              <w:autoSpaceDN w:val="0"/>
              <w:spacing w:before="40" w:after="40" w:line="264" w:lineRule="auto"/>
              <w:ind w:firstLine="181"/>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 xml:space="preserve">- </w:t>
            </w:r>
            <w:r w:rsidRPr="00F90885">
              <w:rPr>
                <w:rFonts w:asciiTheme="majorHAnsi" w:hAnsiTheme="majorHAnsi" w:cstheme="majorHAnsi"/>
                <w:color w:val="000000" w:themeColor="text1"/>
                <w:szCs w:val="26"/>
                <w:lang w:val="vi-VN"/>
              </w:rPr>
              <w:t>Đầu trên dây tiếp địa được hàn</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vào</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lông-đền</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vuông</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bằng</w:t>
            </w:r>
            <w:r w:rsidRPr="00F90885">
              <w:rPr>
                <w:rFonts w:asciiTheme="majorHAnsi" w:hAnsiTheme="majorHAnsi" w:cstheme="majorHAnsi"/>
                <w:color w:val="000000" w:themeColor="text1"/>
                <w:spacing w:val="70"/>
                <w:szCs w:val="26"/>
                <w:lang w:val="vi-VN"/>
              </w:rPr>
              <w:t xml:space="preserve"> </w:t>
            </w:r>
            <w:r w:rsidRPr="00F90885">
              <w:rPr>
                <w:rFonts w:asciiTheme="majorHAnsi" w:hAnsiTheme="majorHAnsi" w:cstheme="majorHAnsi"/>
                <w:color w:val="000000" w:themeColor="text1"/>
                <w:szCs w:val="26"/>
                <w:lang w:val="vi-VN"/>
              </w:rPr>
              <w:t>thép</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dày ≥</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4mm,</w:t>
            </w:r>
            <w:r w:rsidRPr="00F90885">
              <w:rPr>
                <w:rFonts w:asciiTheme="majorHAnsi" w:hAnsiTheme="majorHAnsi" w:cstheme="majorHAnsi"/>
                <w:color w:val="000000" w:themeColor="text1"/>
                <w:spacing w:val="-3"/>
                <w:szCs w:val="26"/>
                <w:lang w:val="vi-VN"/>
              </w:rPr>
              <w:t xml:space="preserve"> </w:t>
            </w:r>
            <w:r w:rsidRPr="00F90885">
              <w:rPr>
                <w:rFonts w:asciiTheme="majorHAnsi" w:hAnsiTheme="majorHAnsi" w:cstheme="majorHAnsi"/>
                <w:color w:val="000000" w:themeColor="text1"/>
                <w:szCs w:val="26"/>
                <w:lang w:val="vi-VN"/>
              </w:rPr>
              <w:t>lỗ</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bu-lông</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Ø1</w:t>
            </w:r>
            <w:r w:rsidRPr="00F90885">
              <w:rPr>
                <w:rFonts w:asciiTheme="majorHAnsi" w:hAnsiTheme="majorHAnsi" w:cstheme="majorHAnsi"/>
                <w:color w:val="000000" w:themeColor="text1"/>
                <w:szCs w:val="26"/>
              </w:rPr>
              <w:t>2 (dùng cho tiếp địa TI, trạm biến áp, thiết bị (cọc số 1 (2) và 3).</w:t>
            </w:r>
          </w:p>
          <w:p w14:paraId="0AD61523" w14:textId="77777777" w:rsidR="003D0D5E" w:rsidRPr="00F90885" w:rsidRDefault="003D0D5E" w:rsidP="00C33EF5">
            <w:pPr>
              <w:widowControl w:val="0"/>
              <w:autoSpaceDE w:val="0"/>
              <w:autoSpaceDN w:val="0"/>
              <w:spacing w:before="40" w:after="40" w:line="264" w:lineRule="auto"/>
              <w:ind w:firstLine="181"/>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 xml:space="preserve">- Đầu trên </w:t>
            </w:r>
            <w:r w:rsidRPr="00F90885">
              <w:rPr>
                <w:rFonts w:asciiTheme="majorHAnsi" w:hAnsiTheme="majorHAnsi" w:cstheme="majorHAnsi"/>
                <w:color w:val="000000" w:themeColor="text1"/>
                <w:szCs w:val="26"/>
                <w:lang w:val="vi-VN"/>
              </w:rPr>
              <w:t>dây tiếp địa được hàn</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vào</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rPr>
              <w:t xml:space="preserve">bulon </w:t>
            </w:r>
            <w:r w:rsidRPr="00F90885">
              <w:rPr>
                <w:rFonts w:asciiTheme="majorHAnsi" w:hAnsiTheme="majorHAnsi" w:cstheme="majorHAnsi"/>
                <w:color w:val="000000" w:themeColor="text1"/>
                <w:szCs w:val="26"/>
                <w:lang w:val="vi-VN"/>
              </w:rPr>
              <w:t>Ø1</w:t>
            </w:r>
            <w:r w:rsidRPr="00F90885">
              <w:rPr>
                <w:rFonts w:asciiTheme="majorHAnsi" w:hAnsiTheme="majorHAnsi" w:cstheme="majorHAnsi"/>
                <w:color w:val="000000" w:themeColor="text1"/>
                <w:szCs w:val="26"/>
              </w:rPr>
              <w:t>0, dùng cho tiếp địa chống sét.</w:t>
            </w:r>
          </w:p>
        </w:tc>
      </w:tr>
      <w:tr w:rsidR="00F90885" w:rsidRPr="00F90885" w14:paraId="24928276" w14:textId="77777777" w:rsidTr="00C52EBE">
        <w:trPr>
          <w:trHeight w:val="522"/>
        </w:trPr>
        <w:tc>
          <w:tcPr>
            <w:tcW w:w="429" w:type="pct"/>
            <w:vAlign w:val="center"/>
            <w:hideMark/>
          </w:tcPr>
          <w:p w14:paraId="5681006F" w14:textId="3180C2C4"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lang w:val="vi-VN"/>
              </w:rPr>
              <w:t>1</w:t>
            </w:r>
            <w:r w:rsidR="00E45C14" w:rsidRPr="00F90885">
              <w:rPr>
                <w:rFonts w:asciiTheme="majorHAnsi" w:hAnsiTheme="majorHAnsi" w:cstheme="majorHAnsi"/>
                <w:color w:val="000000" w:themeColor="text1"/>
                <w:szCs w:val="26"/>
                <w:lang w:val="en-US"/>
              </w:rPr>
              <w:t>1</w:t>
            </w:r>
            <w:r w:rsidRPr="00F90885">
              <w:rPr>
                <w:rFonts w:asciiTheme="majorHAnsi" w:hAnsiTheme="majorHAnsi" w:cstheme="majorHAnsi"/>
                <w:color w:val="000000" w:themeColor="text1"/>
                <w:szCs w:val="26"/>
                <w:lang w:val="vi-VN"/>
              </w:rPr>
              <w:t>.</w:t>
            </w:r>
          </w:p>
        </w:tc>
        <w:tc>
          <w:tcPr>
            <w:tcW w:w="1982" w:type="pct"/>
            <w:vAlign w:val="center"/>
            <w:hideMark/>
          </w:tcPr>
          <w:p w14:paraId="2DFA95CA"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Chiều</w:t>
            </w:r>
            <w:r w:rsidRPr="00F90885">
              <w:rPr>
                <w:rFonts w:asciiTheme="majorHAnsi" w:hAnsiTheme="majorHAnsi" w:cstheme="majorHAnsi"/>
                <w:color w:val="000000" w:themeColor="text1"/>
                <w:spacing w:val="-4"/>
                <w:szCs w:val="26"/>
                <w:lang w:val="vi-VN"/>
              </w:rPr>
              <w:t xml:space="preserve"> </w:t>
            </w:r>
            <w:r w:rsidRPr="00F90885">
              <w:rPr>
                <w:rFonts w:asciiTheme="majorHAnsi" w:hAnsiTheme="majorHAnsi" w:cstheme="majorHAnsi"/>
                <w:color w:val="000000" w:themeColor="text1"/>
                <w:szCs w:val="26"/>
                <w:lang w:val="vi-VN"/>
              </w:rPr>
              <w:t>dài</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dây</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tiếp</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địa</w:t>
            </w:r>
          </w:p>
        </w:tc>
        <w:tc>
          <w:tcPr>
            <w:tcW w:w="2589" w:type="pct"/>
            <w:vAlign w:val="center"/>
          </w:tcPr>
          <w:p w14:paraId="01513CB4"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p>
        </w:tc>
      </w:tr>
      <w:tr w:rsidR="00F90885" w:rsidRPr="00F90885" w14:paraId="6365CA30" w14:textId="77777777" w:rsidTr="00C52EBE">
        <w:trPr>
          <w:trHeight w:val="522"/>
        </w:trPr>
        <w:tc>
          <w:tcPr>
            <w:tcW w:w="429" w:type="pct"/>
            <w:vAlign w:val="center"/>
          </w:tcPr>
          <w:p w14:paraId="3BFEFDBE"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p>
        </w:tc>
        <w:tc>
          <w:tcPr>
            <w:tcW w:w="1982" w:type="pct"/>
            <w:vAlign w:val="center"/>
            <w:hideMark/>
          </w:tcPr>
          <w:p w14:paraId="405937E4" w14:textId="77777777" w:rsidR="003D0D5E" w:rsidRPr="00F90885" w:rsidRDefault="003D0D5E" w:rsidP="00C33EF5">
            <w:pPr>
              <w:widowControl w:val="0"/>
              <w:autoSpaceDE w:val="0"/>
              <w:autoSpaceDN w:val="0"/>
              <w:spacing w:before="40" w:after="40" w:line="264" w:lineRule="auto"/>
              <w:ind w:firstLine="93"/>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w:t>
            </w:r>
            <w:r w:rsidRPr="00F90885">
              <w:rPr>
                <w:rFonts w:asciiTheme="majorHAnsi" w:hAnsiTheme="majorHAnsi" w:cstheme="majorHAnsi"/>
                <w:color w:val="000000" w:themeColor="text1"/>
                <w:spacing w:val="-3"/>
                <w:szCs w:val="26"/>
                <w:lang w:val="vi-VN"/>
              </w:rPr>
              <w:t xml:space="preserve"> </w:t>
            </w:r>
            <w:r w:rsidRPr="00F90885">
              <w:rPr>
                <w:rFonts w:asciiTheme="majorHAnsi" w:hAnsiTheme="majorHAnsi" w:cstheme="majorHAnsi"/>
                <w:color w:val="000000" w:themeColor="text1"/>
                <w:szCs w:val="26"/>
                <w:lang w:val="vi-VN"/>
              </w:rPr>
              <w:t>Cọc</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tiếp địa</w:t>
            </w:r>
            <w:r w:rsidRPr="00F90885">
              <w:rPr>
                <w:rFonts w:asciiTheme="majorHAnsi" w:hAnsiTheme="majorHAnsi" w:cstheme="majorHAnsi"/>
                <w:color w:val="000000" w:themeColor="text1"/>
                <w:spacing w:val="-4"/>
                <w:szCs w:val="26"/>
                <w:lang w:val="vi-VN"/>
              </w:rPr>
              <w:t xml:space="preserve"> </w:t>
            </w:r>
            <w:r w:rsidRPr="00F90885">
              <w:rPr>
                <w:rFonts w:asciiTheme="majorHAnsi" w:hAnsiTheme="majorHAnsi" w:cstheme="majorHAnsi"/>
                <w:color w:val="000000" w:themeColor="text1"/>
                <w:szCs w:val="26"/>
                <w:lang w:val="vi-VN"/>
              </w:rPr>
              <w:t>dây sắt</w:t>
            </w:r>
            <w:r w:rsidRPr="00F90885">
              <w:rPr>
                <w:rFonts w:asciiTheme="majorHAnsi" w:hAnsiTheme="majorHAnsi" w:cstheme="majorHAnsi"/>
                <w:color w:val="000000" w:themeColor="text1"/>
                <w:spacing w:val="-3"/>
                <w:szCs w:val="26"/>
                <w:lang w:val="vi-VN"/>
              </w:rPr>
              <w:t xml:space="preserve"> </w:t>
            </w:r>
            <w:r w:rsidRPr="00F90885">
              <w:rPr>
                <w:rFonts w:asciiTheme="majorHAnsi" w:hAnsiTheme="majorHAnsi" w:cstheme="majorHAnsi"/>
                <w:color w:val="000000" w:themeColor="text1"/>
                <w:szCs w:val="26"/>
                <w:lang w:val="vi-VN"/>
              </w:rPr>
              <w:t>cho trụ 12m</w:t>
            </w:r>
          </w:p>
        </w:tc>
        <w:tc>
          <w:tcPr>
            <w:tcW w:w="2589" w:type="pct"/>
            <w:vAlign w:val="center"/>
            <w:hideMark/>
          </w:tcPr>
          <w:p w14:paraId="39C205D0"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9</w:t>
            </w:r>
            <w:r w:rsidRPr="00F90885">
              <w:rPr>
                <w:rFonts w:asciiTheme="majorHAnsi" w:hAnsiTheme="majorHAnsi" w:cstheme="majorHAnsi"/>
                <w:color w:val="000000" w:themeColor="text1"/>
                <w:szCs w:val="26"/>
              </w:rPr>
              <w:t xml:space="preserve">,0 </w:t>
            </w:r>
            <w:r w:rsidRPr="00F90885">
              <w:rPr>
                <w:rFonts w:asciiTheme="majorHAnsi" w:hAnsiTheme="majorHAnsi" w:cstheme="majorHAnsi"/>
                <w:color w:val="000000" w:themeColor="text1"/>
                <w:szCs w:val="26"/>
                <w:lang w:val="vi-VN"/>
              </w:rPr>
              <w:t>m</w:t>
            </w:r>
          </w:p>
        </w:tc>
      </w:tr>
      <w:tr w:rsidR="00F90885" w:rsidRPr="00F90885" w14:paraId="550F329D" w14:textId="77777777" w:rsidTr="00C52EBE">
        <w:trPr>
          <w:trHeight w:val="522"/>
        </w:trPr>
        <w:tc>
          <w:tcPr>
            <w:tcW w:w="429" w:type="pct"/>
            <w:vAlign w:val="center"/>
            <w:hideMark/>
          </w:tcPr>
          <w:p w14:paraId="286BCF43" w14:textId="696CBBD2"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lang w:val="vi-VN"/>
              </w:rPr>
              <w:t>1</w:t>
            </w:r>
            <w:r w:rsidR="00E45C14" w:rsidRPr="00F90885">
              <w:rPr>
                <w:rFonts w:asciiTheme="majorHAnsi" w:hAnsiTheme="majorHAnsi" w:cstheme="majorHAnsi"/>
                <w:color w:val="000000" w:themeColor="text1"/>
                <w:szCs w:val="26"/>
                <w:lang w:val="en-US"/>
              </w:rPr>
              <w:t>2</w:t>
            </w:r>
            <w:r w:rsidRPr="00F90885">
              <w:rPr>
                <w:rFonts w:asciiTheme="majorHAnsi" w:hAnsiTheme="majorHAnsi" w:cstheme="majorHAnsi"/>
                <w:color w:val="000000" w:themeColor="text1"/>
                <w:szCs w:val="26"/>
                <w:lang w:val="vi-VN"/>
              </w:rPr>
              <w:t>.</w:t>
            </w:r>
          </w:p>
        </w:tc>
        <w:tc>
          <w:tcPr>
            <w:tcW w:w="1982" w:type="pct"/>
            <w:vAlign w:val="center"/>
            <w:hideMark/>
          </w:tcPr>
          <w:p w14:paraId="4AFAF47D"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Mạ</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kẽm</w:t>
            </w:r>
          </w:p>
        </w:tc>
        <w:tc>
          <w:tcPr>
            <w:tcW w:w="2589" w:type="pct"/>
            <w:vAlign w:val="center"/>
            <w:hideMark/>
          </w:tcPr>
          <w:p w14:paraId="18822D43"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Nhúng nóng, bề dày tối thiểu 80</w:t>
            </w:r>
            <w:r w:rsidRPr="00F90885">
              <w:rPr>
                <w:rFonts w:asciiTheme="majorHAnsi" w:hAnsiTheme="majorHAnsi" w:cstheme="majorHAnsi"/>
                <w:color w:val="000000" w:themeColor="text1"/>
                <w:spacing w:val="-67"/>
                <w:szCs w:val="26"/>
                <w:lang w:val="vi-VN"/>
              </w:rPr>
              <w:t xml:space="preserve"> </w:t>
            </w:r>
            <w:r w:rsidRPr="00F90885">
              <w:rPr>
                <w:rFonts w:asciiTheme="majorHAnsi" w:hAnsiTheme="majorHAnsi" w:cstheme="majorHAnsi"/>
                <w:color w:val="000000" w:themeColor="text1"/>
                <w:szCs w:val="26"/>
                <w:lang w:val="vi-VN"/>
              </w:rPr>
              <w:t>µm</w:t>
            </w:r>
          </w:p>
        </w:tc>
      </w:tr>
      <w:tr w:rsidR="00F90885" w:rsidRPr="00F90885" w14:paraId="198C243A" w14:textId="77777777" w:rsidTr="00C52EBE">
        <w:trPr>
          <w:trHeight w:val="522"/>
        </w:trPr>
        <w:tc>
          <w:tcPr>
            <w:tcW w:w="429" w:type="pct"/>
            <w:vAlign w:val="center"/>
            <w:hideMark/>
          </w:tcPr>
          <w:p w14:paraId="4315919E" w14:textId="235D374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lang w:val="vi-VN"/>
              </w:rPr>
              <w:t>1</w:t>
            </w:r>
            <w:r w:rsidR="00E45C14" w:rsidRPr="00F90885">
              <w:rPr>
                <w:rFonts w:asciiTheme="majorHAnsi" w:hAnsiTheme="majorHAnsi" w:cstheme="majorHAnsi"/>
                <w:color w:val="000000" w:themeColor="text1"/>
                <w:szCs w:val="26"/>
                <w:lang w:val="en-US"/>
              </w:rPr>
              <w:t>3</w:t>
            </w:r>
            <w:r w:rsidRPr="00F90885">
              <w:rPr>
                <w:rFonts w:asciiTheme="majorHAnsi" w:hAnsiTheme="majorHAnsi" w:cstheme="majorHAnsi"/>
                <w:color w:val="000000" w:themeColor="text1"/>
                <w:szCs w:val="26"/>
                <w:lang w:val="vi-VN"/>
              </w:rPr>
              <w:t>.</w:t>
            </w:r>
          </w:p>
        </w:tc>
        <w:tc>
          <w:tcPr>
            <w:tcW w:w="1982" w:type="pct"/>
            <w:vAlign w:val="center"/>
            <w:hideMark/>
          </w:tcPr>
          <w:p w14:paraId="2D803969"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Giới</w:t>
            </w:r>
            <w:r w:rsidRPr="00F90885">
              <w:rPr>
                <w:rFonts w:asciiTheme="majorHAnsi" w:hAnsiTheme="majorHAnsi" w:cstheme="majorHAnsi"/>
                <w:color w:val="000000" w:themeColor="text1"/>
                <w:spacing w:val="-4"/>
                <w:szCs w:val="26"/>
                <w:lang w:val="vi-VN"/>
              </w:rPr>
              <w:t xml:space="preserve"> </w:t>
            </w:r>
            <w:r w:rsidRPr="00F90885">
              <w:rPr>
                <w:rFonts w:asciiTheme="majorHAnsi" w:hAnsiTheme="majorHAnsi" w:cstheme="majorHAnsi"/>
                <w:color w:val="000000" w:themeColor="text1"/>
                <w:szCs w:val="26"/>
                <w:lang w:val="vi-VN"/>
              </w:rPr>
              <w:t>hạn chảy của</w:t>
            </w:r>
            <w:r w:rsidRPr="00F90885">
              <w:rPr>
                <w:rFonts w:asciiTheme="majorHAnsi" w:hAnsiTheme="majorHAnsi" w:cstheme="majorHAnsi"/>
                <w:color w:val="000000" w:themeColor="text1"/>
                <w:spacing w:val="-1"/>
                <w:szCs w:val="26"/>
                <w:lang w:val="vi-VN"/>
              </w:rPr>
              <w:t xml:space="preserve"> </w:t>
            </w:r>
            <w:r w:rsidRPr="00F90885">
              <w:rPr>
                <w:rFonts w:asciiTheme="majorHAnsi" w:hAnsiTheme="majorHAnsi" w:cstheme="majorHAnsi"/>
                <w:color w:val="000000" w:themeColor="text1"/>
                <w:szCs w:val="26"/>
                <w:lang w:val="vi-VN"/>
              </w:rPr>
              <w:t>thép</w:t>
            </w:r>
          </w:p>
        </w:tc>
        <w:tc>
          <w:tcPr>
            <w:tcW w:w="2589" w:type="pct"/>
            <w:vAlign w:val="center"/>
            <w:hideMark/>
          </w:tcPr>
          <w:p w14:paraId="2B2730E9"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fy</w:t>
            </w:r>
            <w:r w:rsidRPr="00F90885">
              <w:rPr>
                <w:rFonts w:asciiTheme="majorHAnsi" w:hAnsiTheme="majorHAnsi" w:cstheme="majorHAnsi"/>
                <w:color w:val="000000" w:themeColor="text1"/>
                <w:spacing w:val="-2"/>
                <w:szCs w:val="26"/>
                <w:lang w:val="vi-VN"/>
              </w:rPr>
              <w:t xml:space="preserve"> </w:t>
            </w:r>
            <w:r w:rsidRPr="00F90885">
              <w:rPr>
                <w:rFonts w:asciiTheme="majorHAnsi" w:hAnsiTheme="majorHAnsi" w:cstheme="majorHAnsi"/>
                <w:color w:val="000000" w:themeColor="text1"/>
                <w:szCs w:val="26"/>
                <w:lang w:val="vi-VN"/>
              </w:rPr>
              <w:t>≥</w:t>
            </w:r>
            <w:r w:rsidRPr="00F90885">
              <w:rPr>
                <w:rFonts w:asciiTheme="majorHAnsi" w:hAnsiTheme="majorHAnsi" w:cstheme="majorHAnsi"/>
                <w:color w:val="000000" w:themeColor="text1"/>
                <w:spacing w:val="-3"/>
                <w:szCs w:val="26"/>
                <w:lang w:val="vi-VN"/>
              </w:rPr>
              <w:t xml:space="preserve"> </w:t>
            </w:r>
            <w:r w:rsidRPr="00F90885">
              <w:rPr>
                <w:rFonts w:asciiTheme="majorHAnsi" w:hAnsiTheme="majorHAnsi" w:cstheme="majorHAnsi"/>
                <w:color w:val="000000" w:themeColor="text1"/>
                <w:szCs w:val="26"/>
                <w:lang w:val="vi-VN"/>
              </w:rPr>
              <w:t>2.450daN/cm2</w:t>
            </w:r>
          </w:p>
        </w:tc>
      </w:tr>
      <w:tr w:rsidR="00F90885" w:rsidRPr="00F90885" w14:paraId="34127CDD" w14:textId="77777777" w:rsidTr="00C52EBE">
        <w:trPr>
          <w:trHeight w:val="522"/>
        </w:trPr>
        <w:tc>
          <w:tcPr>
            <w:tcW w:w="429" w:type="pct"/>
            <w:vAlign w:val="center"/>
            <w:hideMark/>
          </w:tcPr>
          <w:p w14:paraId="305686C9" w14:textId="0BCD8A22"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lang w:val="vi-VN"/>
              </w:rPr>
              <w:t>1</w:t>
            </w:r>
            <w:r w:rsidR="00E45C14" w:rsidRPr="00F90885">
              <w:rPr>
                <w:rFonts w:asciiTheme="majorHAnsi" w:hAnsiTheme="majorHAnsi" w:cstheme="majorHAnsi"/>
                <w:color w:val="000000" w:themeColor="text1"/>
                <w:szCs w:val="26"/>
                <w:lang w:val="en-US"/>
              </w:rPr>
              <w:t>4</w:t>
            </w:r>
            <w:r w:rsidRPr="00F90885">
              <w:rPr>
                <w:rFonts w:asciiTheme="majorHAnsi" w:hAnsiTheme="majorHAnsi" w:cstheme="majorHAnsi"/>
                <w:color w:val="000000" w:themeColor="text1"/>
                <w:szCs w:val="26"/>
                <w:lang w:val="vi-VN"/>
              </w:rPr>
              <w:t>.</w:t>
            </w:r>
          </w:p>
        </w:tc>
        <w:tc>
          <w:tcPr>
            <w:tcW w:w="1982" w:type="pct"/>
            <w:vAlign w:val="center"/>
            <w:hideMark/>
          </w:tcPr>
          <w:p w14:paraId="027D8BF7"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val="vi-VN"/>
              </w:rPr>
              <w:t>Thử</w:t>
            </w:r>
            <w:r w:rsidRPr="00F90885">
              <w:rPr>
                <w:rFonts w:asciiTheme="majorHAnsi" w:hAnsiTheme="majorHAnsi" w:cstheme="majorHAnsi"/>
                <w:color w:val="000000" w:themeColor="text1"/>
                <w:spacing w:val="-5"/>
                <w:szCs w:val="26"/>
                <w:lang w:val="vi-VN"/>
              </w:rPr>
              <w:t xml:space="preserve"> </w:t>
            </w:r>
            <w:r w:rsidRPr="00F90885">
              <w:rPr>
                <w:rFonts w:asciiTheme="majorHAnsi" w:hAnsiTheme="majorHAnsi" w:cstheme="majorHAnsi"/>
                <w:color w:val="000000" w:themeColor="text1"/>
                <w:szCs w:val="26"/>
                <w:lang w:val="vi-VN"/>
              </w:rPr>
              <w:t>nghiệm</w:t>
            </w:r>
          </w:p>
        </w:tc>
        <w:tc>
          <w:tcPr>
            <w:tcW w:w="2589" w:type="pct"/>
            <w:vAlign w:val="center"/>
            <w:hideMark/>
          </w:tcPr>
          <w:p w14:paraId="256F2606"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p>
        </w:tc>
      </w:tr>
      <w:tr w:rsidR="00F90885" w:rsidRPr="00F90885" w14:paraId="52B52F83" w14:textId="77777777" w:rsidTr="00C52EBE">
        <w:trPr>
          <w:trHeight w:val="522"/>
        </w:trPr>
        <w:tc>
          <w:tcPr>
            <w:tcW w:w="429" w:type="pct"/>
            <w:vAlign w:val="center"/>
          </w:tcPr>
          <w:p w14:paraId="444CFC1B" w14:textId="0F841E9F"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1</w:t>
            </w:r>
            <w:r w:rsidR="00E45C14" w:rsidRPr="00F90885">
              <w:rPr>
                <w:rFonts w:asciiTheme="majorHAnsi" w:hAnsiTheme="majorHAnsi" w:cstheme="majorHAnsi"/>
                <w:color w:val="000000" w:themeColor="text1"/>
                <w:szCs w:val="26"/>
                <w:lang w:val="en-US"/>
              </w:rPr>
              <w:t>4</w:t>
            </w:r>
            <w:r w:rsidRPr="00F90885">
              <w:rPr>
                <w:rFonts w:asciiTheme="majorHAnsi" w:hAnsiTheme="majorHAnsi" w:cstheme="majorHAnsi"/>
                <w:color w:val="000000" w:themeColor="text1"/>
                <w:szCs w:val="26"/>
              </w:rPr>
              <w:t>.1</w:t>
            </w:r>
          </w:p>
        </w:tc>
        <w:tc>
          <w:tcPr>
            <w:tcW w:w="1982" w:type="pct"/>
            <w:vAlign w:val="center"/>
          </w:tcPr>
          <w:p w14:paraId="58707F22"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Thử nghiệm điển hình</w:t>
            </w:r>
          </w:p>
        </w:tc>
        <w:tc>
          <w:tcPr>
            <w:tcW w:w="2589" w:type="pct"/>
            <w:vAlign w:val="center"/>
          </w:tcPr>
          <w:p w14:paraId="6ECA27B2" w14:textId="77777777" w:rsidR="003D0D5E" w:rsidRPr="00F90885" w:rsidRDefault="003D0D5E" w:rsidP="00C33EF5">
            <w:pPr>
              <w:spacing w:before="120"/>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5C61CA87" w14:textId="77777777" w:rsidR="003D0D5E" w:rsidRPr="00F90885" w:rsidRDefault="003D0D5E" w:rsidP="00C33EF5">
            <w:pPr>
              <w:suppressAutoHyphens/>
              <w:spacing w:before="120"/>
              <w:ind w:left="426"/>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a) Kiểm tra chất lượng và bề dày lớp mạ theo TCVN 4392 (đối với cọc tiếp địa)</w:t>
            </w:r>
          </w:p>
          <w:p w14:paraId="2EA3886B" w14:textId="77777777" w:rsidR="003D0D5E" w:rsidRPr="00F90885" w:rsidRDefault="003D0D5E" w:rsidP="00C33EF5">
            <w:pPr>
              <w:spacing w:before="120" w:line="288" w:lineRule="auto"/>
              <w:ind w:firstLine="479"/>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rPr>
              <w:t>b) Thử nghiệm dây thép bọc cách điện theo tiêu chuẩn</w:t>
            </w:r>
            <w:r w:rsidRPr="00F90885">
              <w:rPr>
                <w:rFonts w:asciiTheme="majorHAnsi" w:hAnsiTheme="majorHAnsi" w:cstheme="majorHAnsi"/>
                <w:color w:val="000000" w:themeColor="text1"/>
                <w:szCs w:val="26"/>
                <w:lang w:val="en-GB"/>
              </w:rPr>
              <w:t xml:space="preserve"> </w:t>
            </w:r>
            <w:r w:rsidRPr="00F90885">
              <w:rPr>
                <w:rFonts w:asciiTheme="majorHAnsi" w:hAnsiTheme="majorHAnsi" w:cstheme="majorHAnsi"/>
                <w:color w:val="000000" w:themeColor="text1"/>
                <w:szCs w:val="26"/>
              </w:rPr>
              <w:t>TCVN 5064-1994 và TCVN 5064-1994/SĐ1: 1995 hoặc tương đương</w:t>
            </w:r>
            <w:r w:rsidRPr="00F90885">
              <w:rPr>
                <w:rFonts w:asciiTheme="majorHAnsi" w:hAnsiTheme="majorHAnsi" w:cstheme="majorHAnsi"/>
                <w:color w:val="000000" w:themeColor="text1"/>
                <w:szCs w:val="26"/>
                <w:lang w:val="en-GB"/>
              </w:rPr>
              <w:t>, nội dung thử nghiệm bao gồm:</w:t>
            </w:r>
            <w:r w:rsidRPr="00F90885">
              <w:rPr>
                <w:rFonts w:asciiTheme="majorHAnsi" w:hAnsiTheme="majorHAnsi" w:cstheme="majorHAnsi"/>
                <w:color w:val="000000" w:themeColor="text1"/>
                <w:szCs w:val="26"/>
              </w:rPr>
              <w:t xml:space="preserve"> kiểm tra số sợi, số lớp xoắn, chiều xoắn, bội số bước xoắn, đường kính sợi thép, thử nhúng trong dung dịch CuSO</w:t>
            </w:r>
            <w:r w:rsidRPr="00F90885">
              <w:rPr>
                <w:rFonts w:asciiTheme="majorHAnsi" w:hAnsiTheme="majorHAnsi" w:cstheme="majorHAnsi"/>
                <w:color w:val="000000" w:themeColor="text1"/>
                <w:szCs w:val="26"/>
                <w:vertAlign w:val="subscript"/>
              </w:rPr>
              <w:t>4</w:t>
            </w:r>
            <w:r w:rsidRPr="00F90885">
              <w:rPr>
                <w:rFonts w:asciiTheme="majorHAnsi" w:hAnsiTheme="majorHAnsi" w:cstheme="majorHAnsi"/>
                <w:color w:val="000000" w:themeColor="text1"/>
                <w:szCs w:val="26"/>
              </w:rPr>
              <w:t>.</w:t>
            </w:r>
          </w:p>
        </w:tc>
      </w:tr>
      <w:tr w:rsidR="00F90885" w:rsidRPr="00F90885" w14:paraId="23F33F2C" w14:textId="77777777" w:rsidTr="00C52EBE">
        <w:trPr>
          <w:trHeight w:val="522"/>
        </w:trPr>
        <w:tc>
          <w:tcPr>
            <w:tcW w:w="429" w:type="pct"/>
            <w:vAlign w:val="center"/>
          </w:tcPr>
          <w:p w14:paraId="0BEC88BD" w14:textId="7D2CDB81"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1</w:t>
            </w:r>
            <w:r w:rsidR="00E45C14" w:rsidRPr="00F90885">
              <w:rPr>
                <w:rFonts w:asciiTheme="majorHAnsi" w:hAnsiTheme="majorHAnsi" w:cstheme="majorHAnsi"/>
                <w:color w:val="000000" w:themeColor="text1"/>
                <w:szCs w:val="26"/>
                <w:lang w:val="en-US"/>
              </w:rPr>
              <w:t>4</w:t>
            </w:r>
            <w:r w:rsidRPr="00F90885">
              <w:rPr>
                <w:rFonts w:asciiTheme="majorHAnsi" w:hAnsiTheme="majorHAnsi" w:cstheme="majorHAnsi"/>
                <w:color w:val="000000" w:themeColor="text1"/>
                <w:szCs w:val="26"/>
              </w:rPr>
              <w:t>.2</w:t>
            </w:r>
          </w:p>
        </w:tc>
        <w:tc>
          <w:tcPr>
            <w:tcW w:w="1982" w:type="pct"/>
            <w:vAlign w:val="center"/>
          </w:tcPr>
          <w:p w14:paraId="0C466D77"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Thử nghiệm nghiệm thu</w:t>
            </w:r>
          </w:p>
        </w:tc>
        <w:tc>
          <w:tcPr>
            <w:tcW w:w="2589" w:type="pct"/>
            <w:vAlign w:val="center"/>
          </w:tcPr>
          <w:p w14:paraId="04E2278E" w14:textId="77777777" w:rsidR="003D0D5E" w:rsidRPr="00F90885" w:rsidRDefault="003D0D5E" w:rsidP="00C33EF5">
            <w:pPr>
              <w:spacing w:before="120"/>
              <w:ind w:firstLine="708"/>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 xml:space="preserve">Khi tiếp nhận hàng hoá, Người mua </w:t>
            </w:r>
            <w:r w:rsidRPr="00F90885">
              <w:rPr>
                <w:rFonts w:asciiTheme="majorHAnsi" w:hAnsiTheme="majorHAnsi" w:cstheme="majorHAnsi"/>
                <w:color w:val="000000" w:themeColor="text1"/>
                <w:szCs w:val="26"/>
              </w:rPr>
              <w:lastRenderedPageBreak/>
              <w:t>phải tiến hành lấy mẫu ngẫu nhiên trong lô hàng để kiểm tra thử nghiệm nghiệm thu lô hàng theo các hạng mục dưới đây:</w:t>
            </w:r>
          </w:p>
          <w:p w14:paraId="73142456" w14:textId="77777777" w:rsidR="003D0D5E" w:rsidRPr="00F90885" w:rsidRDefault="003D0D5E" w:rsidP="00C33EF5">
            <w:pPr>
              <w:suppressAutoHyphens/>
              <w:spacing w:before="120"/>
              <w:ind w:left="426" w:firstLine="282"/>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a) Kiểm tra ngoại quan, kích thước, so với hàng mẫu</w:t>
            </w:r>
          </w:p>
          <w:p w14:paraId="66C2E875" w14:textId="77777777" w:rsidR="003D0D5E" w:rsidRPr="00F90885" w:rsidRDefault="003D0D5E" w:rsidP="00C33EF5">
            <w:pPr>
              <w:suppressAutoHyphens/>
              <w:spacing w:before="120"/>
              <w:ind w:left="426" w:firstLine="282"/>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 xml:space="preserve">b) Kiểm tra chất lượng và bề dày lớp mạ theo TCVN 4392 </w:t>
            </w:r>
          </w:p>
          <w:p w14:paraId="5E5CBC06" w14:textId="77777777" w:rsidR="003D0D5E" w:rsidRPr="00F90885" w:rsidRDefault="003D0D5E" w:rsidP="00C33EF5">
            <w:pPr>
              <w:suppressAutoHyphens/>
              <w:spacing w:before="120"/>
              <w:ind w:left="426" w:firstLine="282"/>
              <w:jc w:val="both"/>
              <w:rPr>
                <w:rFonts w:asciiTheme="majorHAnsi" w:hAnsiTheme="majorHAnsi" w:cstheme="majorHAnsi"/>
                <w:color w:val="000000" w:themeColor="text1"/>
                <w:szCs w:val="26"/>
              </w:rPr>
            </w:pPr>
            <w:r w:rsidRPr="00F90885">
              <w:rPr>
                <w:rFonts w:asciiTheme="majorHAnsi" w:hAnsiTheme="majorHAnsi" w:cstheme="majorHAnsi"/>
                <w:color w:val="000000" w:themeColor="text1"/>
                <w:szCs w:val="26"/>
              </w:rPr>
              <w:t>c) Kiểm tra số sợi, đường kính sợi, bề dày cách điện của dây thép bọc.</w:t>
            </w:r>
          </w:p>
          <w:p w14:paraId="4EEAE22A" w14:textId="77777777" w:rsidR="003D0D5E" w:rsidRPr="00F90885" w:rsidRDefault="003D0D5E">
            <w:pPr>
              <w:pStyle w:val="ListParagraph"/>
              <w:numPr>
                <w:ilvl w:val="0"/>
                <w:numId w:val="127"/>
              </w:numPr>
              <w:suppressAutoHyphens/>
              <w:spacing w:before="120"/>
              <w:contextualSpacing/>
              <w:rPr>
                <w:rFonts w:asciiTheme="majorHAnsi" w:hAnsiTheme="majorHAnsi" w:cstheme="majorHAnsi"/>
                <w:color w:val="000000" w:themeColor="text1"/>
                <w:szCs w:val="26"/>
                <w:lang w:val="vi-VN"/>
              </w:rPr>
            </w:pPr>
            <w:r w:rsidRPr="00F90885">
              <w:rPr>
                <w:rFonts w:asciiTheme="majorHAnsi" w:hAnsiTheme="majorHAnsi" w:cstheme="majorHAnsi"/>
                <w:b/>
                <w:bCs/>
                <w:color w:val="000000" w:themeColor="text1"/>
                <w:szCs w:val="26"/>
              </w:rPr>
              <w:t>Số lượng lấy mẫu: Lấy 01 mẫu để thử nghiệm</w:t>
            </w:r>
          </w:p>
        </w:tc>
      </w:tr>
      <w:tr w:rsidR="00F90885" w:rsidRPr="00F90885" w14:paraId="4C47FE0E" w14:textId="77777777" w:rsidTr="00C52EBE">
        <w:trPr>
          <w:trHeight w:val="522"/>
        </w:trPr>
        <w:tc>
          <w:tcPr>
            <w:tcW w:w="429" w:type="pct"/>
          </w:tcPr>
          <w:p w14:paraId="45CB53A0" w14:textId="0A8A5200"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en-US"/>
              </w:rPr>
            </w:pPr>
            <w:r w:rsidRPr="00F90885">
              <w:rPr>
                <w:rFonts w:asciiTheme="majorHAnsi" w:hAnsiTheme="majorHAnsi" w:cstheme="majorHAnsi"/>
                <w:color w:val="000000" w:themeColor="text1"/>
                <w:szCs w:val="26"/>
              </w:rPr>
              <w:lastRenderedPageBreak/>
              <w:t>1</w:t>
            </w:r>
            <w:r w:rsidR="00E45C14" w:rsidRPr="00F90885">
              <w:rPr>
                <w:rFonts w:asciiTheme="majorHAnsi" w:hAnsiTheme="majorHAnsi" w:cstheme="majorHAnsi"/>
                <w:color w:val="000000" w:themeColor="text1"/>
                <w:szCs w:val="26"/>
                <w:lang w:val="en-US"/>
              </w:rPr>
              <w:t>5</w:t>
            </w:r>
          </w:p>
        </w:tc>
        <w:tc>
          <w:tcPr>
            <w:tcW w:w="1982" w:type="pct"/>
          </w:tcPr>
          <w:p w14:paraId="2453F665" w14:textId="77777777" w:rsidR="003D0D5E" w:rsidRPr="00F90885" w:rsidRDefault="003D0D5E" w:rsidP="00C33EF5">
            <w:pPr>
              <w:widowControl w:val="0"/>
              <w:autoSpaceDE w:val="0"/>
              <w:autoSpaceDN w:val="0"/>
              <w:spacing w:before="40" w:after="40" w:line="264" w:lineRule="auto"/>
              <w:ind w:left="107"/>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eastAsia="ar-SA"/>
              </w:rPr>
              <w:t>Nhà thầu đăng ký tên đơn vị thử nghiệm của đơn vị độc lập có chức năng thí nghiệm</w:t>
            </w:r>
          </w:p>
        </w:tc>
        <w:tc>
          <w:tcPr>
            <w:tcW w:w="2589" w:type="pct"/>
          </w:tcPr>
          <w:p w14:paraId="44204F4B" w14:textId="77777777" w:rsidR="003D0D5E" w:rsidRPr="00F90885" w:rsidRDefault="003D0D5E" w:rsidP="00C33EF5">
            <w:pPr>
              <w:suppressAutoHyphens/>
              <w:spacing w:before="20" w:after="40"/>
              <w:jc w:val="both"/>
              <w:rPr>
                <w:rFonts w:asciiTheme="majorHAnsi" w:hAnsiTheme="majorHAnsi" w:cstheme="majorHAnsi"/>
                <w:color w:val="000000" w:themeColor="text1"/>
                <w:szCs w:val="26"/>
                <w:lang w:eastAsia="ar-SA"/>
              </w:rPr>
            </w:pPr>
          </w:p>
          <w:p w14:paraId="268EB87B" w14:textId="77777777" w:rsidR="003D0D5E" w:rsidRPr="00F90885" w:rsidRDefault="003D0D5E" w:rsidP="00C33EF5">
            <w:pPr>
              <w:widowControl w:val="0"/>
              <w:autoSpaceDE w:val="0"/>
              <w:autoSpaceDN w:val="0"/>
              <w:spacing w:before="40" w:after="40" w:line="264" w:lineRule="auto"/>
              <w:jc w:val="both"/>
              <w:rPr>
                <w:rFonts w:asciiTheme="majorHAnsi" w:hAnsiTheme="majorHAnsi" w:cstheme="majorHAnsi"/>
                <w:color w:val="000000" w:themeColor="text1"/>
                <w:szCs w:val="26"/>
                <w:lang w:val="vi-VN"/>
              </w:rPr>
            </w:pPr>
            <w:r w:rsidRPr="00F90885">
              <w:rPr>
                <w:rFonts w:asciiTheme="majorHAnsi" w:hAnsiTheme="majorHAnsi" w:cstheme="majorHAnsi"/>
                <w:color w:val="000000" w:themeColor="text1"/>
                <w:szCs w:val="26"/>
                <w:lang w:eastAsia="ar-SA"/>
              </w:rPr>
              <w:t>Khai báo bởi nhà thầu</w:t>
            </w:r>
          </w:p>
        </w:tc>
      </w:tr>
    </w:tbl>
    <w:p w14:paraId="7F100C4E" w14:textId="77777777" w:rsidR="003D0D5E" w:rsidRPr="00F90885" w:rsidRDefault="003D0D5E" w:rsidP="00C33EF5">
      <w:pPr>
        <w:pStyle w:val="ListParagraph"/>
        <w:adjustRightInd w:val="0"/>
        <w:spacing w:before="120"/>
        <w:ind w:right="-11"/>
        <w:rPr>
          <w:rFonts w:asciiTheme="majorHAnsi" w:hAnsiTheme="majorHAnsi" w:cstheme="majorHAnsi"/>
          <w:b/>
          <w:bCs/>
          <w:color w:val="000000" w:themeColor="text1"/>
          <w:sz w:val="26"/>
          <w:szCs w:val="26"/>
        </w:rPr>
      </w:pPr>
      <w:r w:rsidRPr="00F90885">
        <w:rPr>
          <w:rFonts w:asciiTheme="majorHAnsi" w:hAnsiTheme="majorHAnsi" w:cstheme="majorHAnsi"/>
          <w:noProof/>
          <w:color w:val="000000" w:themeColor="text1"/>
          <w:sz w:val="26"/>
          <w:szCs w:val="26"/>
        </w:rPr>
        <w:drawing>
          <wp:inline distT="0" distB="0" distL="0" distR="0" wp14:anchorId="2F5568F2" wp14:editId="58F27F00">
            <wp:extent cx="5222340" cy="4365266"/>
            <wp:effectExtent l="0" t="0" r="0" b="0"/>
            <wp:docPr id="12" name="Picture 12" descr="Coc+kep tiepd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5238620" cy="4378874"/>
                    </a:xfrm>
                    <a:prstGeom prst="rect">
                      <a:avLst/>
                    </a:prstGeom>
                  </pic:spPr>
                </pic:pic>
              </a:graphicData>
            </a:graphic>
          </wp:inline>
        </w:drawing>
      </w:r>
    </w:p>
    <w:p w14:paraId="25B5178E" w14:textId="77777777" w:rsidR="003D0D5E" w:rsidRPr="00F90885" w:rsidRDefault="003D0D5E" w:rsidP="00C33EF5">
      <w:pPr>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rPr>
        <w:t>Ghi chú: Vật tư được nhúng kẽm nóng có chiều dày ≥ 80μm và chịu được khí hậu vùng biển trên 5 năm.</w:t>
      </w:r>
    </w:p>
    <w:p w14:paraId="77CD1B3F" w14:textId="77777777" w:rsidR="00EA0296" w:rsidRPr="00F90885" w:rsidRDefault="00EA0296" w:rsidP="00C33EF5">
      <w:pPr>
        <w:jc w:val="both"/>
        <w:rPr>
          <w:rFonts w:asciiTheme="majorHAnsi" w:hAnsiTheme="majorHAnsi" w:cstheme="majorHAnsi"/>
          <w:color w:val="000000" w:themeColor="text1"/>
          <w:sz w:val="26"/>
          <w:szCs w:val="26"/>
          <w:lang w:val="en-US"/>
        </w:rPr>
      </w:pPr>
    </w:p>
    <w:p w14:paraId="1E211E67" w14:textId="77777777" w:rsidR="001E73FF" w:rsidRPr="00F90885" w:rsidRDefault="001E73FF" w:rsidP="00C33EF5">
      <w:pPr>
        <w:jc w:val="both"/>
        <w:rPr>
          <w:rFonts w:asciiTheme="majorHAnsi" w:hAnsiTheme="majorHAnsi" w:cstheme="majorHAnsi"/>
          <w:color w:val="000000" w:themeColor="text1"/>
          <w:sz w:val="26"/>
          <w:szCs w:val="26"/>
          <w:lang w:val="en-US"/>
        </w:rPr>
      </w:pPr>
    </w:p>
    <w:p w14:paraId="22967CF4" w14:textId="77777777" w:rsidR="001E73FF" w:rsidRPr="00F90885" w:rsidRDefault="001E73FF" w:rsidP="00C33EF5">
      <w:pPr>
        <w:jc w:val="both"/>
        <w:rPr>
          <w:rFonts w:asciiTheme="majorHAnsi" w:hAnsiTheme="majorHAnsi" w:cstheme="majorHAnsi"/>
          <w:color w:val="000000" w:themeColor="text1"/>
          <w:sz w:val="26"/>
          <w:szCs w:val="26"/>
          <w:lang w:val="en-US"/>
        </w:rPr>
      </w:pPr>
    </w:p>
    <w:p w14:paraId="16AD67EE" w14:textId="77777777" w:rsidR="001E73FF" w:rsidRPr="00F90885" w:rsidRDefault="001E73FF" w:rsidP="00C33EF5">
      <w:pPr>
        <w:jc w:val="both"/>
        <w:rPr>
          <w:rFonts w:asciiTheme="majorHAnsi" w:hAnsiTheme="majorHAnsi" w:cstheme="majorHAnsi"/>
          <w:color w:val="000000" w:themeColor="text1"/>
          <w:sz w:val="26"/>
          <w:szCs w:val="26"/>
          <w:lang w:val="en-US"/>
        </w:rPr>
      </w:pPr>
    </w:p>
    <w:p w14:paraId="55658C00" w14:textId="77777777" w:rsidR="001E73FF" w:rsidRPr="00F90885" w:rsidRDefault="001E73FF" w:rsidP="00C33EF5">
      <w:pPr>
        <w:jc w:val="both"/>
        <w:rPr>
          <w:rFonts w:asciiTheme="majorHAnsi" w:hAnsiTheme="majorHAnsi" w:cstheme="majorHAnsi"/>
          <w:color w:val="000000" w:themeColor="text1"/>
          <w:sz w:val="26"/>
          <w:szCs w:val="26"/>
          <w:lang w:val="en-US"/>
        </w:rPr>
      </w:pPr>
    </w:p>
    <w:p w14:paraId="03886513" w14:textId="77777777" w:rsidR="002B2B11" w:rsidRPr="00F90885" w:rsidRDefault="002B2B11">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lastRenderedPageBreak/>
        <w:t>Đặc tính kỹ thuật Kẹp nối rẽ WR:</w:t>
      </w:r>
    </w:p>
    <w:tbl>
      <w:tblPr>
        <w:tblW w:w="5074" w:type="pct"/>
        <w:tblLayout w:type="fixed"/>
        <w:tblLook w:val="04A0" w:firstRow="1" w:lastRow="0" w:firstColumn="1" w:lastColumn="0" w:noHBand="0" w:noVBand="1"/>
      </w:tblPr>
      <w:tblGrid>
        <w:gridCol w:w="805"/>
        <w:gridCol w:w="3272"/>
        <w:gridCol w:w="1077"/>
        <w:gridCol w:w="4275"/>
      </w:tblGrid>
      <w:tr w:rsidR="00F90885" w:rsidRPr="00F90885" w14:paraId="72B275EA" w14:textId="77777777" w:rsidTr="00A04E26">
        <w:trPr>
          <w:trHeight w:val="673"/>
          <w:tblHeader/>
        </w:trPr>
        <w:tc>
          <w:tcPr>
            <w:tcW w:w="427" w:type="pct"/>
            <w:tcBorders>
              <w:top w:val="single" w:sz="4" w:space="0" w:color="auto"/>
              <w:left w:val="single" w:sz="4" w:space="0" w:color="auto"/>
              <w:bottom w:val="single" w:sz="4" w:space="0" w:color="auto"/>
              <w:right w:val="single" w:sz="4" w:space="0" w:color="auto"/>
            </w:tcBorders>
            <w:noWrap/>
            <w:vAlign w:val="center"/>
          </w:tcPr>
          <w:p w14:paraId="229A42C7" w14:textId="77777777" w:rsidR="002B2B11" w:rsidRPr="00F90885" w:rsidRDefault="002B2B11" w:rsidP="00820B13">
            <w:pPr>
              <w:snapToGrid w:val="0"/>
              <w:spacing w:before="20" w:after="40"/>
              <w:jc w:val="center"/>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TT</w:t>
            </w:r>
          </w:p>
        </w:tc>
        <w:tc>
          <w:tcPr>
            <w:tcW w:w="1735" w:type="pct"/>
            <w:tcBorders>
              <w:top w:val="single" w:sz="4" w:space="0" w:color="auto"/>
              <w:left w:val="nil"/>
              <w:bottom w:val="single" w:sz="4" w:space="0" w:color="auto"/>
              <w:right w:val="single" w:sz="4" w:space="0" w:color="auto"/>
            </w:tcBorders>
            <w:noWrap/>
            <w:vAlign w:val="center"/>
          </w:tcPr>
          <w:p w14:paraId="13009198" w14:textId="77777777" w:rsidR="002B2B11" w:rsidRPr="00F90885" w:rsidRDefault="002B2B11" w:rsidP="00820B13">
            <w:pPr>
              <w:snapToGrid w:val="0"/>
              <w:spacing w:before="20" w:after="40"/>
              <w:jc w:val="center"/>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Mô tả</w:t>
            </w:r>
          </w:p>
        </w:tc>
        <w:tc>
          <w:tcPr>
            <w:tcW w:w="571" w:type="pct"/>
            <w:tcBorders>
              <w:top w:val="single" w:sz="4" w:space="0" w:color="auto"/>
              <w:left w:val="nil"/>
              <w:bottom w:val="single" w:sz="4" w:space="0" w:color="auto"/>
              <w:right w:val="single" w:sz="4" w:space="0" w:color="auto"/>
            </w:tcBorders>
            <w:vAlign w:val="center"/>
          </w:tcPr>
          <w:p w14:paraId="17DE3F7D" w14:textId="77777777" w:rsidR="002B2B11" w:rsidRPr="00F90885" w:rsidRDefault="002B2B11" w:rsidP="00820B13">
            <w:pPr>
              <w:snapToGrid w:val="0"/>
              <w:spacing w:before="20" w:after="40"/>
              <w:jc w:val="center"/>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Đơn vị</w:t>
            </w:r>
          </w:p>
        </w:tc>
        <w:tc>
          <w:tcPr>
            <w:tcW w:w="2267" w:type="pct"/>
            <w:tcBorders>
              <w:top w:val="single" w:sz="4" w:space="0" w:color="auto"/>
              <w:left w:val="single" w:sz="4" w:space="0" w:color="auto"/>
              <w:bottom w:val="single" w:sz="4" w:space="0" w:color="auto"/>
              <w:right w:val="single" w:sz="4" w:space="0" w:color="auto"/>
            </w:tcBorders>
            <w:vAlign w:val="center"/>
          </w:tcPr>
          <w:p w14:paraId="44365046" w14:textId="77777777" w:rsidR="002B2B11" w:rsidRPr="00F90885" w:rsidRDefault="002B2B11" w:rsidP="00820B13">
            <w:pPr>
              <w:snapToGrid w:val="0"/>
              <w:spacing w:before="20" w:after="40"/>
              <w:jc w:val="center"/>
              <w:rPr>
                <w:rFonts w:asciiTheme="majorHAnsi" w:hAnsiTheme="majorHAnsi" w:cstheme="majorHAnsi"/>
                <w:b/>
                <w:bCs/>
                <w:color w:val="000000" w:themeColor="text1"/>
                <w:sz w:val="26"/>
                <w:szCs w:val="26"/>
              </w:rPr>
            </w:pPr>
            <w:r w:rsidRPr="00F90885">
              <w:rPr>
                <w:rFonts w:asciiTheme="majorHAnsi" w:hAnsiTheme="majorHAnsi" w:cstheme="majorHAnsi"/>
                <w:b/>
                <w:bCs/>
                <w:color w:val="000000" w:themeColor="text1"/>
                <w:sz w:val="26"/>
                <w:szCs w:val="26"/>
              </w:rPr>
              <w:t>Yêu cầu</w:t>
            </w:r>
          </w:p>
        </w:tc>
      </w:tr>
      <w:tr w:rsidR="00F90885" w:rsidRPr="00F90885" w14:paraId="13AABFC8"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43628A7E"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w:t>
            </w:r>
          </w:p>
        </w:tc>
        <w:tc>
          <w:tcPr>
            <w:tcW w:w="1735" w:type="pct"/>
            <w:tcBorders>
              <w:top w:val="single" w:sz="4" w:space="0" w:color="auto"/>
              <w:left w:val="nil"/>
              <w:bottom w:val="single" w:sz="4" w:space="0" w:color="auto"/>
              <w:right w:val="single" w:sz="4" w:space="0" w:color="auto"/>
            </w:tcBorders>
            <w:vAlign w:val="center"/>
          </w:tcPr>
          <w:p w14:paraId="3667E09C"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Nhà sản xuất</w:t>
            </w:r>
          </w:p>
        </w:tc>
        <w:tc>
          <w:tcPr>
            <w:tcW w:w="571" w:type="pct"/>
            <w:tcBorders>
              <w:top w:val="single" w:sz="4" w:space="0" w:color="auto"/>
              <w:left w:val="nil"/>
              <w:bottom w:val="single" w:sz="4" w:space="0" w:color="auto"/>
              <w:right w:val="single" w:sz="4" w:space="0" w:color="auto"/>
            </w:tcBorders>
            <w:vAlign w:val="center"/>
          </w:tcPr>
          <w:p w14:paraId="4A209C89"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602201C5"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Khai báo bởi nhà thầu</w:t>
            </w:r>
          </w:p>
        </w:tc>
      </w:tr>
      <w:tr w:rsidR="00F90885" w:rsidRPr="00F90885" w14:paraId="25728414"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188C0DA3"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2</w:t>
            </w:r>
          </w:p>
        </w:tc>
        <w:tc>
          <w:tcPr>
            <w:tcW w:w="1735" w:type="pct"/>
            <w:tcBorders>
              <w:top w:val="single" w:sz="4" w:space="0" w:color="auto"/>
              <w:left w:val="nil"/>
              <w:bottom w:val="single" w:sz="4" w:space="0" w:color="auto"/>
              <w:right w:val="single" w:sz="4" w:space="0" w:color="auto"/>
            </w:tcBorders>
            <w:vAlign w:val="center"/>
          </w:tcPr>
          <w:p w14:paraId="4FF3DF9C"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Nước sản xuất</w:t>
            </w:r>
          </w:p>
        </w:tc>
        <w:tc>
          <w:tcPr>
            <w:tcW w:w="571" w:type="pct"/>
            <w:tcBorders>
              <w:top w:val="single" w:sz="4" w:space="0" w:color="auto"/>
              <w:left w:val="nil"/>
              <w:bottom w:val="single" w:sz="4" w:space="0" w:color="auto"/>
              <w:right w:val="single" w:sz="4" w:space="0" w:color="auto"/>
            </w:tcBorders>
            <w:vAlign w:val="center"/>
          </w:tcPr>
          <w:p w14:paraId="59D642C1"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BCBD336"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vi-VN"/>
              </w:rPr>
              <w:t>Khai báo bởi nhà thầu</w:t>
            </w:r>
          </w:p>
        </w:tc>
      </w:tr>
      <w:tr w:rsidR="00F90885" w:rsidRPr="00F90885" w14:paraId="1847EEC6"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3541B55A"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3</w:t>
            </w:r>
          </w:p>
        </w:tc>
        <w:tc>
          <w:tcPr>
            <w:tcW w:w="1735" w:type="pct"/>
            <w:tcBorders>
              <w:top w:val="single" w:sz="4" w:space="0" w:color="auto"/>
              <w:left w:val="nil"/>
              <w:bottom w:val="single" w:sz="4" w:space="0" w:color="auto"/>
              <w:right w:val="single" w:sz="4" w:space="0" w:color="auto"/>
            </w:tcBorders>
            <w:vAlign w:val="center"/>
          </w:tcPr>
          <w:p w14:paraId="34D71F7A"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Mã hiệu sản phẩm</w:t>
            </w:r>
          </w:p>
        </w:tc>
        <w:tc>
          <w:tcPr>
            <w:tcW w:w="571" w:type="pct"/>
            <w:tcBorders>
              <w:top w:val="single" w:sz="4" w:space="0" w:color="auto"/>
              <w:left w:val="nil"/>
              <w:bottom w:val="single" w:sz="4" w:space="0" w:color="auto"/>
              <w:right w:val="single" w:sz="4" w:space="0" w:color="auto"/>
            </w:tcBorders>
            <w:vAlign w:val="center"/>
          </w:tcPr>
          <w:p w14:paraId="3BDF66BC"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47504DB"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vi-VN"/>
              </w:rPr>
              <w:t>Khai báo bởi nhà thầu</w:t>
            </w:r>
          </w:p>
        </w:tc>
      </w:tr>
      <w:tr w:rsidR="00F90885" w:rsidRPr="00F90885" w14:paraId="2A30CFFF" w14:textId="77777777" w:rsidTr="00A04E26">
        <w:trPr>
          <w:trHeight w:val="332"/>
        </w:trPr>
        <w:tc>
          <w:tcPr>
            <w:tcW w:w="427" w:type="pct"/>
            <w:tcBorders>
              <w:top w:val="single" w:sz="4" w:space="0" w:color="auto"/>
              <w:left w:val="single" w:sz="4" w:space="0" w:color="auto"/>
              <w:bottom w:val="single" w:sz="4" w:space="0" w:color="auto"/>
              <w:right w:val="single" w:sz="4" w:space="0" w:color="auto"/>
            </w:tcBorders>
            <w:vAlign w:val="center"/>
          </w:tcPr>
          <w:p w14:paraId="36EBBC22"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0C9D42B1" w14:textId="77777777" w:rsidR="002B2B11" w:rsidRPr="00F90885" w:rsidRDefault="002B2B11" w:rsidP="00C33EF5">
            <w:pPr>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50-70/50-70</w:t>
            </w:r>
          </w:p>
        </w:tc>
        <w:tc>
          <w:tcPr>
            <w:tcW w:w="571" w:type="pct"/>
            <w:tcBorders>
              <w:top w:val="single" w:sz="4" w:space="0" w:color="auto"/>
              <w:left w:val="nil"/>
              <w:bottom w:val="single" w:sz="4" w:space="0" w:color="auto"/>
              <w:right w:val="single" w:sz="4" w:space="0" w:color="auto"/>
            </w:tcBorders>
            <w:vAlign w:val="center"/>
          </w:tcPr>
          <w:p w14:paraId="0814332E"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9FC2C01" w14:textId="77777777" w:rsidR="002B2B11" w:rsidRPr="00F90885" w:rsidRDefault="002B2B11" w:rsidP="00C33EF5">
            <w:pPr>
              <w:snapToGrid w:val="0"/>
              <w:spacing w:before="20" w:after="4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Khai báo bởi nhà thầu</w:t>
            </w:r>
          </w:p>
        </w:tc>
      </w:tr>
      <w:tr w:rsidR="00F90885" w:rsidRPr="00F90885" w14:paraId="5C9FBAE0" w14:textId="77777777" w:rsidTr="00A04E26">
        <w:trPr>
          <w:trHeight w:val="332"/>
        </w:trPr>
        <w:tc>
          <w:tcPr>
            <w:tcW w:w="427" w:type="pct"/>
            <w:tcBorders>
              <w:top w:val="single" w:sz="4" w:space="0" w:color="auto"/>
              <w:left w:val="single" w:sz="4" w:space="0" w:color="auto"/>
              <w:bottom w:val="single" w:sz="4" w:space="0" w:color="auto"/>
              <w:right w:val="single" w:sz="4" w:space="0" w:color="auto"/>
            </w:tcBorders>
            <w:vAlign w:val="center"/>
          </w:tcPr>
          <w:p w14:paraId="3163DEB6"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5F63BDA3" w14:textId="3A1CF4ED" w:rsidR="00AF7D1A" w:rsidRPr="00F90885" w:rsidRDefault="00AF7D1A" w:rsidP="00AF7D1A">
            <w:pPr>
              <w:jc w:val="both"/>
              <w:rPr>
                <w:rFonts w:asciiTheme="majorHAnsi" w:hAnsiTheme="majorHAnsi" w:cstheme="majorHAnsi"/>
                <w:color w:val="000000" w:themeColor="text1"/>
                <w:sz w:val="26"/>
                <w:szCs w:val="26"/>
              </w:rPr>
            </w:pPr>
            <w:r w:rsidRPr="00F90885">
              <w:rPr>
                <w:rStyle w:val="fontstyle01"/>
                <w:rFonts w:asciiTheme="majorHAnsi" w:hAnsiTheme="majorHAnsi" w:cstheme="majorHAnsi"/>
                <w:color w:val="000000" w:themeColor="text1"/>
              </w:rPr>
              <w:t>120-240/</w:t>
            </w:r>
            <w:r w:rsidRPr="00F90885">
              <w:rPr>
                <w:rStyle w:val="fontstyle01"/>
                <w:rFonts w:asciiTheme="majorHAnsi" w:hAnsiTheme="majorHAnsi" w:cstheme="majorHAnsi"/>
                <w:color w:val="000000" w:themeColor="text1"/>
                <w:lang w:val="en-US"/>
              </w:rPr>
              <w:t>50-95</w:t>
            </w:r>
          </w:p>
        </w:tc>
        <w:tc>
          <w:tcPr>
            <w:tcW w:w="571" w:type="pct"/>
            <w:tcBorders>
              <w:top w:val="single" w:sz="4" w:space="0" w:color="auto"/>
              <w:left w:val="nil"/>
              <w:bottom w:val="single" w:sz="4" w:space="0" w:color="auto"/>
              <w:right w:val="single" w:sz="4" w:space="0" w:color="auto"/>
            </w:tcBorders>
            <w:vAlign w:val="center"/>
          </w:tcPr>
          <w:p w14:paraId="106F0809"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E93F160" w14:textId="03ECFB7F" w:rsidR="00AF7D1A" w:rsidRPr="00F90885" w:rsidRDefault="00AF7D1A" w:rsidP="00AF7D1A">
            <w:pPr>
              <w:snapToGrid w:val="0"/>
              <w:spacing w:before="20" w:after="40"/>
              <w:jc w:val="both"/>
              <w:rPr>
                <w:rFonts w:asciiTheme="majorHAnsi" w:hAnsiTheme="majorHAnsi" w:cstheme="majorHAnsi"/>
                <w:color w:val="000000" w:themeColor="text1"/>
                <w:sz w:val="26"/>
                <w:szCs w:val="26"/>
                <w:lang w:val="vi-VN"/>
              </w:rPr>
            </w:pPr>
            <w:r w:rsidRPr="00F90885">
              <w:rPr>
                <w:rFonts w:asciiTheme="majorHAnsi" w:hAnsiTheme="majorHAnsi" w:cstheme="majorHAnsi"/>
                <w:color w:val="000000" w:themeColor="text1"/>
                <w:sz w:val="26"/>
                <w:szCs w:val="26"/>
                <w:lang w:val="vi-VN"/>
              </w:rPr>
              <w:t>Khai báo bởi nhà thầu</w:t>
            </w:r>
          </w:p>
        </w:tc>
      </w:tr>
      <w:tr w:rsidR="00F90885" w:rsidRPr="00F90885" w14:paraId="0E86738A"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70D1F4B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4</w:t>
            </w:r>
          </w:p>
        </w:tc>
        <w:tc>
          <w:tcPr>
            <w:tcW w:w="1735" w:type="pct"/>
            <w:tcBorders>
              <w:top w:val="single" w:sz="4" w:space="0" w:color="auto"/>
              <w:left w:val="nil"/>
              <w:bottom w:val="single" w:sz="4" w:space="0" w:color="auto"/>
              <w:right w:val="single" w:sz="4" w:space="0" w:color="auto"/>
            </w:tcBorders>
            <w:vAlign w:val="center"/>
          </w:tcPr>
          <w:p w14:paraId="41A6039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Tiêu chuẩn quản lý chất lượng</w:t>
            </w:r>
          </w:p>
        </w:tc>
        <w:tc>
          <w:tcPr>
            <w:tcW w:w="571" w:type="pct"/>
            <w:tcBorders>
              <w:top w:val="single" w:sz="4" w:space="0" w:color="auto"/>
              <w:left w:val="nil"/>
              <w:bottom w:val="single" w:sz="4" w:space="0" w:color="auto"/>
              <w:right w:val="single" w:sz="4" w:space="0" w:color="auto"/>
            </w:tcBorders>
            <w:vAlign w:val="center"/>
          </w:tcPr>
          <w:p w14:paraId="18E3D1E1"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76F77668"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ISO 9001 hoặc tương đương</w:t>
            </w:r>
          </w:p>
        </w:tc>
      </w:tr>
      <w:tr w:rsidR="00F90885" w:rsidRPr="00F90885" w14:paraId="3285AB62"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570B1D1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w:t>
            </w:r>
          </w:p>
        </w:tc>
        <w:tc>
          <w:tcPr>
            <w:tcW w:w="1735" w:type="pct"/>
            <w:tcBorders>
              <w:top w:val="single" w:sz="4" w:space="0" w:color="auto"/>
              <w:left w:val="nil"/>
              <w:bottom w:val="single" w:sz="4" w:space="0" w:color="auto"/>
              <w:right w:val="single" w:sz="4" w:space="0" w:color="auto"/>
            </w:tcBorders>
            <w:vAlign w:val="center"/>
          </w:tcPr>
          <w:p w14:paraId="60670E4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Tiêu chuẩn áp dụng</w:t>
            </w:r>
          </w:p>
        </w:tc>
        <w:tc>
          <w:tcPr>
            <w:tcW w:w="571" w:type="pct"/>
            <w:tcBorders>
              <w:top w:val="single" w:sz="4" w:space="0" w:color="auto"/>
              <w:left w:val="nil"/>
              <w:bottom w:val="single" w:sz="4" w:space="0" w:color="auto"/>
              <w:right w:val="single" w:sz="4" w:space="0" w:color="auto"/>
            </w:tcBorders>
            <w:vAlign w:val="center"/>
          </w:tcPr>
          <w:p w14:paraId="6C9AE83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DCAA76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bCs/>
                <w:color w:val="000000" w:themeColor="text1"/>
                <w:sz w:val="26"/>
                <w:szCs w:val="26"/>
              </w:rPr>
              <w:t xml:space="preserve">AS 1154.1 và TCVN 3624-81 </w:t>
            </w:r>
            <w:r w:rsidRPr="00F90885">
              <w:rPr>
                <w:rFonts w:asciiTheme="majorHAnsi" w:hAnsiTheme="majorHAnsi" w:cstheme="majorHAnsi"/>
                <w:color w:val="000000" w:themeColor="text1"/>
                <w:sz w:val="26"/>
                <w:szCs w:val="26"/>
              </w:rPr>
              <w:t>hoặc tương đương</w:t>
            </w:r>
          </w:p>
        </w:tc>
      </w:tr>
      <w:tr w:rsidR="00F90885" w:rsidRPr="00F90885" w14:paraId="3CF54D73"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4D0C9D9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w:t>
            </w:r>
          </w:p>
        </w:tc>
        <w:tc>
          <w:tcPr>
            <w:tcW w:w="1735" w:type="pct"/>
            <w:tcBorders>
              <w:top w:val="single" w:sz="4" w:space="0" w:color="auto"/>
              <w:left w:val="nil"/>
              <w:bottom w:val="single" w:sz="4" w:space="0" w:color="auto"/>
              <w:right w:val="single" w:sz="4" w:space="0" w:color="auto"/>
            </w:tcBorders>
            <w:vAlign w:val="center"/>
          </w:tcPr>
          <w:p w14:paraId="7805FB79"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Loại</w:t>
            </w:r>
          </w:p>
        </w:tc>
        <w:tc>
          <w:tcPr>
            <w:tcW w:w="571" w:type="pct"/>
            <w:tcBorders>
              <w:top w:val="single" w:sz="4" w:space="0" w:color="auto"/>
              <w:left w:val="nil"/>
              <w:bottom w:val="single" w:sz="4" w:space="0" w:color="auto"/>
              <w:right w:val="single" w:sz="4" w:space="0" w:color="auto"/>
            </w:tcBorders>
            <w:vAlign w:val="center"/>
          </w:tcPr>
          <w:p w14:paraId="188D4074"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7DEE606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Dạng chữ H, loại ép bằng kềm ép thủy lực 12 tấn.</w:t>
            </w:r>
          </w:p>
        </w:tc>
      </w:tr>
      <w:tr w:rsidR="00F90885" w:rsidRPr="00F90885" w14:paraId="49AD89A8"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29A8FC56"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7</w:t>
            </w:r>
          </w:p>
        </w:tc>
        <w:tc>
          <w:tcPr>
            <w:tcW w:w="1735" w:type="pct"/>
            <w:tcBorders>
              <w:top w:val="single" w:sz="4" w:space="0" w:color="auto"/>
              <w:left w:val="nil"/>
              <w:bottom w:val="single" w:sz="4" w:space="0" w:color="auto"/>
              <w:right w:val="single" w:sz="4" w:space="0" w:color="auto"/>
            </w:tcBorders>
            <w:vAlign w:val="center"/>
          </w:tcPr>
          <w:p w14:paraId="52E534A0"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Vật liệu</w:t>
            </w:r>
          </w:p>
        </w:tc>
        <w:tc>
          <w:tcPr>
            <w:tcW w:w="571" w:type="pct"/>
            <w:tcBorders>
              <w:top w:val="single" w:sz="4" w:space="0" w:color="auto"/>
              <w:left w:val="nil"/>
              <w:bottom w:val="single" w:sz="4" w:space="0" w:color="auto"/>
              <w:right w:val="single" w:sz="4" w:space="0" w:color="auto"/>
            </w:tcBorders>
            <w:vAlign w:val="center"/>
          </w:tcPr>
          <w:p w14:paraId="3E20BF9B"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0963833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Kẹp ép làm bằng hợp kim nhôm chịu lực cao, có tính dẫn điện tốt.</w:t>
            </w:r>
          </w:p>
        </w:tc>
      </w:tr>
      <w:tr w:rsidR="00F90885" w:rsidRPr="00F90885" w14:paraId="7E2363D3"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2186C01C"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8</w:t>
            </w:r>
          </w:p>
        </w:tc>
        <w:tc>
          <w:tcPr>
            <w:tcW w:w="1735" w:type="pct"/>
            <w:tcBorders>
              <w:top w:val="single" w:sz="4" w:space="0" w:color="auto"/>
              <w:left w:val="nil"/>
              <w:bottom w:val="single" w:sz="4" w:space="0" w:color="auto"/>
              <w:right w:val="single" w:sz="4" w:space="0" w:color="auto"/>
            </w:tcBorders>
            <w:vAlign w:val="center"/>
          </w:tcPr>
          <w:p w14:paraId="4984AFF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Bên  trong 2 rãnh của kẹp nối rẽ phải được bơm sẵn 1 lớp hợp chất chống oxy hóa, gia tăng bề mặt tiếp xúc điện (electrical jointing compound). </w:t>
            </w:r>
          </w:p>
        </w:tc>
        <w:tc>
          <w:tcPr>
            <w:tcW w:w="571" w:type="pct"/>
            <w:tcBorders>
              <w:top w:val="single" w:sz="4" w:space="0" w:color="auto"/>
              <w:left w:val="nil"/>
              <w:bottom w:val="single" w:sz="4" w:space="0" w:color="auto"/>
              <w:right w:val="single" w:sz="4" w:space="0" w:color="auto"/>
            </w:tcBorders>
            <w:vAlign w:val="center"/>
          </w:tcPr>
          <w:p w14:paraId="0260512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44153F1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Đáp ứng</w:t>
            </w:r>
          </w:p>
        </w:tc>
      </w:tr>
      <w:tr w:rsidR="00F90885" w:rsidRPr="00F90885" w14:paraId="5BE72834"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2EB98526"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9</w:t>
            </w:r>
          </w:p>
        </w:tc>
        <w:tc>
          <w:tcPr>
            <w:tcW w:w="1735" w:type="pct"/>
            <w:tcBorders>
              <w:top w:val="single" w:sz="4" w:space="0" w:color="auto"/>
              <w:left w:val="nil"/>
              <w:bottom w:val="single" w:sz="4" w:space="0" w:color="auto"/>
              <w:right w:val="single" w:sz="4" w:space="0" w:color="auto"/>
            </w:tcBorders>
            <w:vAlign w:val="center"/>
          </w:tcPr>
          <w:p w14:paraId="1E35C11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Phạm vi nối của dây dẫn ACSR, Al, Cu[mm</w:t>
            </w:r>
            <w:r w:rsidRPr="00F90885">
              <w:rPr>
                <w:rFonts w:asciiTheme="majorHAnsi" w:hAnsiTheme="majorHAnsi" w:cstheme="majorHAnsi"/>
                <w:color w:val="000000" w:themeColor="text1"/>
                <w:sz w:val="26"/>
                <w:szCs w:val="26"/>
                <w:vertAlign w:val="superscript"/>
              </w:rPr>
              <w:t>2</w:t>
            </w:r>
            <w:r w:rsidRPr="00F90885">
              <w:rPr>
                <w:rFonts w:asciiTheme="majorHAnsi" w:hAnsiTheme="majorHAnsi" w:cstheme="majorHAnsi"/>
                <w:color w:val="000000" w:themeColor="text1"/>
                <w:sz w:val="26"/>
                <w:szCs w:val="26"/>
              </w:rPr>
              <w:t>]</w:t>
            </w:r>
          </w:p>
        </w:tc>
        <w:tc>
          <w:tcPr>
            <w:tcW w:w="571" w:type="pct"/>
            <w:tcBorders>
              <w:top w:val="single" w:sz="4" w:space="0" w:color="auto"/>
              <w:left w:val="nil"/>
              <w:bottom w:val="single" w:sz="4" w:space="0" w:color="auto"/>
              <w:right w:val="single" w:sz="4" w:space="0" w:color="auto"/>
            </w:tcBorders>
            <w:vAlign w:val="center"/>
          </w:tcPr>
          <w:p w14:paraId="0F3CA735"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24E763AA"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r>
      <w:tr w:rsidR="00F90885" w:rsidRPr="00F90885" w14:paraId="7B1788C5"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114E1A4B"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7C537740" w14:textId="7F95586A"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50-70/50-70</w:t>
            </w:r>
          </w:p>
        </w:tc>
        <w:tc>
          <w:tcPr>
            <w:tcW w:w="571" w:type="pct"/>
            <w:tcBorders>
              <w:top w:val="single" w:sz="4" w:space="0" w:color="auto"/>
              <w:left w:val="nil"/>
              <w:bottom w:val="single" w:sz="4" w:space="0" w:color="auto"/>
              <w:right w:val="single" w:sz="4" w:space="0" w:color="auto"/>
            </w:tcBorders>
            <w:vAlign w:val="center"/>
          </w:tcPr>
          <w:p w14:paraId="2912C17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4F93FB2B" w14:textId="3E638149"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Đáp ứng</w:t>
            </w:r>
          </w:p>
        </w:tc>
      </w:tr>
      <w:tr w:rsidR="00F90885" w:rsidRPr="00F90885" w14:paraId="37C91394"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6023450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441BFE6D" w14:textId="45B304E1"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Style w:val="fontstyle01"/>
                <w:rFonts w:asciiTheme="majorHAnsi" w:hAnsiTheme="majorHAnsi" w:cstheme="majorHAnsi"/>
                <w:color w:val="000000" w:themeColor="text1"/>
              </w:rPr>
              <w:t>120-240/</w:t>
            </w:r>
            <w:r w:rsidRPr="00F90885">
              <w:rPr>
                <w:rStyle w:val="fontstyle01"/>
                <w:rFonts w:asciiTheme="majorHAnsi" w:hAnsiTheme="majorHAnsi" w:cstheme="majorHAnsi"/>
                <w:color w:val="000000" w:themeColor="text1"/>
                <w:lang w:val="en-US"/>
              </w:rPr>
              <w:t>50-95</w:t>
            </w:r>
          </w:p>
        </w:tc>
        <w:tc>
          <w:tcPr>
            <w:tcW w:w="571" w:type="pct"/>
            <w:tcBorders>
              <w:top w:val="single" w:sz="4" w:space="0" w:color="auto"/>
              <w:left w:val="nil"/>
              <w:bottom w:val="single" w:sz="4" w:space="0" w:color="auto"/>
              <w:right w:val="single" w:sz="4" w:space="0" w:color="auto"/>
            </w:tcBorders>
            <w:vAlign w:val="center"/>
          </w:tcPr>
          <w:p w14:paraId="00FC701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6F66048A" w14:textId="7FCEF4CA"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Đáp ứng</w:t>
            </w:r>
          </w:p>
        </w:tc>
      </w:tr>
      <w:tr w:rsidR="00F90885" w:rsidRPr="00F90885" w14:paraId="4F317650"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2E9F43A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10</w:t>
            </w:r>
          </w:p>
        </w:tc>
        <w:tc>
          <w:tcPr>
            <w:tcW w:w="1735" w:type="pct"/>
            <w:tcBorders>
              <w:top w:val="single" w:sz="4" w:space="0" w:color="auto"/>
              <w:left w:val="nil"/>
              <w:bottom w:val="single" w:sz="4" w:space="0" w:color="auto"/>
              <w:right w:val="single" w:sz="4" w:space="0" w:color="auto"/>
            </w:tcBorders>
            <w:vAlign w:val="center"/>
          </w:tcPr>
          <w:p w14:paraId="2EF258B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Nhiệt độ ổn định của kẹp khi mang dòng định mức</w:t>
            </w:r>
          </w:p>
        </w:tc>
        <w:tc>
          <w:tcPr>
            <w:tcW w:w="571" w:type="pct"/>
            <w:tcBorders>
              <w:top w:val="single" w:sz="4" w:space="0" w:color="auto"/>
              <w:left w:val="nil"/>
              <w:bottom w:val="single" w:sz="4" w:space="0" w:color="auto"/>
              <w:right w:val="single" w:sz="4" w:space="0" w:color="auto"/>
            </w:tcBorders>
            <w:vAlign w:val="center"/>
          </w:tcPr>
          <w:p w14:paraId="2243686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vertAlign w:val="superscript"/>
              </w:rPr>
              <w:t>0</w:t>
            </w:r>
            <w:r w:rsidRPr="00F90885">
              <w:rPr>
                <w:rFonts w:asciiTheme="majorHAnsi" w:hAnsiTheme="majorHAnsi" w:cstheme="majorHAnsi"/>
                <w:color w:val="000000" w:themeColor="text1"/>
                <w:sz w:val="26"/>
                <w:szCs w:val="26"/>
              </w:rPr>
              <w:t>C</w:t>
            </w:r>
          </w:p>
        </w:tc>
        <w:tc>
          <w:tcPr>
            <w:tcW w:w="2267" w:type="pct"/>
            <w:tcBorders>
              <w:top w:val="single" w:sz="4" w:space="0" w:color="auto"/>
              <w:left w:val="single" w:sz="4" w:space="0" w:color="auto"/>
              <w:bottom w:val="single" w:sz="4" w:space="0" w:color="auto"/>
              <w:right w:val="single" w:sz="4" w:space="0" w:color="auto"/>
            </w:tcBorders>
            <w:vAlign w:val="center"/>
          </w:tcPr>
          <w:p w14:paraId="0F085F0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 80</w:t>
            </w:r>
          </w:p>
        </w:tc>
      </w:tr>
      <w:tr w:rsidR="00F90885" w:rsidRPr="00F90885" w14:paraId="472FA850"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3794C9C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11</w:t>
            </w:r>
          </w:p>
        </w:tc>
        <w:tc>
          <w:tcPr>
            <w:tcW w:w="1735" w:type="pct"/>
            <w:tcBorders>
              <w:top w:val="single" w:sz="4" w:space="0" w:color="auto"/>
              <w:left w:val="nil"/>
              <w:bottom w:val="single" w:sz="4" w:space="0" w:color="auto"/>
              <w:right w:val="single" w:sz="4" w:space="0" w:color="auto"/>
            </w:tcBorders>
            <w:vAlign w:val="center"/>
          </w:tcPr>
          <w:p w14:paraId="620ECF8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Dòng điện liên tục cho phép của kẹp</w:t>
            </w:r>
          </w:p>
        </w:tc>
        <w:tc>
          <w:tcPr>
            <w:tcW w:w="571" w:type="pct"/>
            <w:tcBorders>
              <w:top w:val="single" w:sz="4" w:space="0" w:color="auto"/>
              <w:left w:val="nil"/>
              <w:bottom w:val="single" w:sz="4" w:space="0" w:color="auto"/>
              <w:right w:val="single" w:sz="4" w:space="0" w:color="auto"/>
            </w:tcBorders>
            <w:vAlign w:val="center"/>
          </w:tcPr>
          <w:p w14:paraId="6D3B88B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1FF9A4B0"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r>
      <w:tr w:rsidR="00F90885" w:rsidRPr="00F90885" w14:paraId="4E70BF63"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0E8B8374"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193EBA2E" w14:textId="053ABD0A"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50-70/50-70</w:t>
            </w:r>
          </w:p>
        </w:tc>
        <w:tc>
          <w:tcPr>
            <w:tcW w:w="571" w:type="pct"/>
            <w:tcBorders>
              <w:top w:val="single" w:sz="4" w:space="0" w:color="auto"/>
              <w:left w:val="nil"/>
              <w:bottom w:val="single" w:sz="4" w:space="0" w:color="auto"/>
              <w:right w:val="single" w:sz="4" w:space="0" w:color="auto"/>
            </w:tcBorders>
            <w:vAlign w:val="center"/>
          </w:tcPr>
          <w:p w14:paraId="167943AA"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(A)</w:t>
            </w:r>
          </w:p>
        </w:tc>
        <w:tc>
          <w:tcPr>
            <w:tcW w:w="2267" w:type="pct"/>
            <w:tcBorders>
              <w:top w:val="single" w:sz="4" w:space="0" w:color="auto"/>
              <w:left w:val="single" w:sz="4" w:space="0" w:color="auto"/>
              <w:bottom w:val="single" w:sz="4" w:space="0" w:color="auto"/>
              <w:right w:val="single" w:sz="4" w:space="0" w:color="auto"/>
            </w:tcBorders>
          </w:tcPr>
          <w:p w14:paraId="4525992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270</w:t>
            </w:r>
          </w:p>
        </w:tc>
      </w:tr>
      <w:tr w:rsidR="00F90885" w:rsidRPr="00F90885" w14:paraId="57D511C9"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77A0283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56332888" w14:textId="2C7EFDDC"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Style w:val="fontstyle01"/>
                <w:rFonts w:asciiTheme="majorHAnsi" w:hAnsiTheme="majorHAnsi" w:cstheme="majorHAnsi"/>
                <w:color w:val="000000" w:themeColor="text1"/>
              </w:rPr>
              <w:t>120-240/</w:t>
            </w:r>
            <w:r w:rsidRPr="00F90885">
              <w:rPr>
                <w:rStyle w:val="fontstyle01"/>
                <w:rFonts w:asciiTheme="majorHAnsi" w:hAnsiTheme="majorHAnsi" w:cstheme="majorHAnsi"/>
                <w:color w:val="000000" w:themeColor="text1"/>
                <w:lang w:val="en-US"/>
              </w:rPr>
              <w:t>50-95</w:t>
            </w:r>
          </w:p>
        </w:tc>
        <w:tc>
          <w:tcPr>
            <w:tcW w:w="571" w:type="pct"/>
            <w:tcBorders>
              <w:top w:val="single" w:sz="4" w:space="0" w:color="auto"/>
              <w:left w:val="nil"/>
              <w:bottom w:val="single" w:sz="4" w:space="0" w:color="auto"/>
              <w:right w:val="single" w:sz="4" w:space="0" w:color="auto"/>
            </w:tcBorders>
            <w:vAlign w:val="center"/>
          </w:tcPr>
          <w:p w14:paraId="03A6DAED" w14:textId="1EDDA6F2"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w:t>
            </w:r>
          </w:p>
        </w:tc>
        <w:tc>
          <w:tcPr>
            <w:tcW w:w="2267" w:type="pct"/>
            <w:tcBorders>
              <w:top w:val="single" w:sz="4" w:space="0" w:color="auto"/>
              <w:left w:val="single" w:sz="4" w:space="0" w:color="auto"/>
              <w:bottom w:val="single" w:sz="4" w:space="0" w:color="auto"/>
              <w:right w:val="single" w:sz="4" w:space="0" w:color="auto"/>
            </w:tcBorders>
          </w:tcPr>
          <w:p w14:paraId="332970B1" w14:textId="385A4EB8"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650</w:t>
            </w:r>
          </w:p>
        </w:tc>
      </w:tr>
      <w:tr w:rsidR="00F90885" w:rsidRPr="00F90885" w14:paraId="4E65059B"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3E85AC76"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12</w:t>
            </w:r>
          </w:p>
        </w:tc>
        <w:tc>
          <w:tcPr>
            <w:tcW w:w="1735" w:type="pct"/>
            <w:tcBorders>
              <w:top w:val="single" w:sz="4" w:space="0" w:color="auto"/>
              <w:left w:val="nil"/>
              <w:bottom w:val="single" w:sz="4" w:space="0" w:color="auto"/>
              <w:right w:val="single" w:sz="4" w:space="0" w:color="auto"/>
            </w:tcBorders>
            <w:vAlign w:val="center"/>
          </w:tcPr>
          <w:p w14:paraId="2935F0E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Dòng điện ổn định nhiệt tối thiểu trong 2 giây của kẹp</w:t>
            </w:r>
          </w:p>
        </w:tc>
        <w:tc>
          <w:tcPr>
            <w:tcW w:w="571" w:type="pct"/>
            <w:tcBorders>
              <w:top w:val="single" w:sz="4" w:space="0" w:color="auto"/>
              <w:left w:val="nil"/>
              <w:bottom w:val="single" w:sz="4" w:space="0" w:color="auto"/>
              <w:right w:val="single" w:sz="4" w:space="0" w:color="auto"/>
            </w:tcBorders>
            <w:vAlign w:val="center"/>
          </w:tcPr>
          <w:p w14:paraId="1568879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bCs/>
                <w:iCs/>
                <w:color w:val="000000" w:themeColor="text1"/>
                <w:sz w:val="26"/>
                <w:szCs w:val="26"/>
              </w:rPr>
              <w:t>kA/2s</w:t>
            </w:r>
          </w:p>
        </w:tc>
        <w:tc>
          <w:tcPr>
            <w:tcW w:w="2267" w:type="pct"/>
            <w:tcBorders>
              <w:top w:val="single" w:sz="4" w:space="0" w:color="auto"/>
              <w:left w:val="single" w:sz="4" w:space="0" w:color="auto"/>
              <w:bottom w:val="single" w:sz="4" w:space="0" w:color="auto"/>
              <w:right w:val="single" w:sz="4" w:space="0" w:color="auto"/>
            </w:tcBorders>
          </w:tcPr>
          <w:p w14:paraId="6625ACDA"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r>
      <w:tr w:rsidR="00F90885" w:rsidRPr="00F90885" w14:paraId="35E6E1CB"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6E263B8B"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4BC73E74" w14:textId="41CC2068"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50-70/50-70</w:t>
            </w:r>
          </w:p>
        </w:tc>
        <w:tc>
          <w:tcPr>
            <w:tcW w:w="571" w:type="pct"/>
            <w:tcBorders>
              <w:top w:val="single" w:sz="4" w:space="0" w:color="auto"/>
              <w:left w:val="nil"/>
              <w:bottom w:val="single" w:sz="4" w:space="0" w:color="auto"/>
              <w:right w:val="single" w:sz="4" w:space="0" w:color="auto"/>
            </w:tcBorders>
          </w:tcPr>
          <w:p w14:paraId="35B3C4D4" w14:textId="77777777" w:rsidR="00AF7D1A" w:rsidRPr="00F90885" w:rsidRDefault="00AF7D1A" w:rsidP="00AF7D1A">
            <w:pPr>
              <w:snapToGrid w:val="0"/>
              <w:spacing w:before="20" w:after="40"/>
              <w:jc w:val="both"/>
              <w:rPr>
                <w:rFonts w:asciiTheme="majorHAnsi" w:hAnsiTheme="majorHAnsi" w:cstheme="majorHAnsi"/>
                <w:bCs/>
                <w:iCs/>
                <w:color w:val="000000" w:themeColor="text1"/>
                <w:sz w:val="26"/>
                <w:szCs w:val="26"/>
              </w:rPr>
            </w:pPr>
            <w:r w:rsidRPr="00F90885">
              <w:rPr>
                <w:rFonts w:asciiTheme="majorHAnsi" w:hAnsiTheme="majorHAnsi" w:cstheme="majorHAnsi"/>
                <w:bCs/>
                <w:iCs/>
                <w:color w:val="000000" w:themeColor="text1"/>
                <w:sz w:val="26"/>
                <w:szCs w:val="26"/>
              </w:rPr>
              <w:t>kA/2s</w:t>
            </w:r>
          </w:p>
        </w:tc>
        <w:tc>
          <w:tcPr>
            <w:tcW w:w="2267" w:type="pct"/>
            <w:tcBorders>
              <w:top w:val="single" w:sz="4" w:space="0" w:color="auto"/>
              <w:left w:val="single" w:sz="4" w:space="0" w:color="auto"/>
              <w:bottom w:val="single" w:sz="4" w:space="0" w:color="auto"/>
              <w:right w:val="single" w:sz="4" w:space="0" w:color="auto"/>
            </w:tcBorders>
          </w:tcPr>
          <w:p w14:paraId="4C92C6F1"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7</w:t>
            </w:r>
          </w:p>
        </w:tc>
      </w:tr>
      <w:tr w:rsidR="00F90885" w:rsidRPr="00F90885" w14:paraId="37D5B1F2"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4D2FB5F5"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nil"/>
              <w:bottom w:val="single" w:sz="4" w:space="0" w:color="auto"/>
              <w:right w:val="single" w:sz="4" w:space="0" w:color="auto"/>
            </w:tcBorders>
          </w:tcPr>
          <w:p w14:paraId="3A6444F5" w14:textId="4C8E4E8D"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Style w:val="fontstyle01"/>
                <w:rFonts w:asciiTheme="majorHAnsi" w:hAnsiTheme="majorHAnsi" w:cstheme="majorHAnsi"/>
                <w:color w:val="000000" w:themeColor="text1"/>
              </w:rPr>
              <w:t>120-240/</w:t>
            </w:r>
            <w:r w:rsidRPr="00F90885">
              <w:rPr>
                <w:rStyle w:val="fontstyle01"/>
                <w:rFonts w:asciiTheme="majorHAnsi" w:hAnsiTheme="majorHAnsi" w:cstheme="majorHAnsi"/>
                <w:color w:val="000000" w:themeColor="text1"/>
                <w:lang w:val="en-US"/>
              </w:rPr>
              <w:t>50-95</w:t>
            </w:r>
          </w:p>
        </w:tc>
        <w:tc>
          <w:tcPr>
            <w:tcW w:w="571" w:type="pct"/>
            <w:tcBorders>
              <w:top w:val="single" w:sz="4" w:space="0" w:color="auto"/>
              <w:left w:val="nil"/>
              <w:bottom w:val="single" w:sz="4" w:space="0" w:color="auto"/>
              <w:right w:val="single" w:sz="4" w:space="0" w:color="auto"/>
            </w:tcBorders>
          </w:tcPr>
          <w:p w14:paraId="33B63363" w14:textId="0A68605A" w:rsidR="00AF7D1A" w:rsidRPr="00F90885" w:rsidRDefault="00AF7D1A" w:rsidP="00AF7D1A">
            <w:pPr>
              <w:snapToGrid w:val="0"/>
              <w:spacing w:before="20" w:after="40"/>
              <w:jc w:val="both"/>
              <w:rPr>
                <w:rFonts w:asciiTheme="majorHAnsi" w:hAnsiTheme="majorHAnsi" w:cstheme="majorHAnsi"/>
                <w:bCs/>
                <w:iCs/>
                <w:color w:val="000000" w:themeColor="text1"/>
                <w:sz w:val="26"/>
                <w:szCs w:val="26"/>
              </w:rPr>
            </w:pPr>
            <w:r w:rsidRPr="00F90885">
              <w:rPr>
                <w:rFonts w:asciiTheme="majorHAnsi" w:hAnsiTheme="majorHAnsi" w:cstheme="majorHAnsi"/>
                <w:bCs/>
                <w:iCs/>
                <w:color w:val="000000" w:themeColor="text1"/>
                <w:sz w:val="26"/>
                <w:szCs w:val="26"/>
              </w:rPr>
              <w:t>kA/2s</w:t>
            </w:r>
          </w:p>
        </w:tc>
        <w:tc>
          <w:tcPr>
            <w:tcW w:w="2267" w:type="pct"/>
            <w:tcBorders>
              <w:top w:val="single" w:sz="4" w:space="0" w:color="auto"/>
              <w:left w:val="single" w:sz="4" w:space="0" w:color="auto"/>
              <w:bottom w:val="single" w:sz="4" w:space="0" w:color="auto"/>
              <w:right w:val="single" w:sz="4" w:space="0" w:color="auto"/>
            </w:tcBorders>
          </w:tcPr>
          <w:p w14:paraId="6FDE2245" w14:textId="61450A1A"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24</w:t>
            </w:r>
          </w:p>
        </w:tc>
      </w:tr>
      <w:tr w:rsidR="00F90885" w:rsidRPr="00F90885" w14:paraId="6D381FF4"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12257C1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13</w:t>
            </w:r>
          </w:p>
        </w:tc>
        <w:tc>
          <w:tcPr>
            <w:tcW w:w="1735" w:type="pct"/>
            <w:tcBorders>
              <w:top w:val="single" w:sz="4" w:space="0" w:color="auto"/>
              <w:left w:val="nil"/>
              <w:bottom w:val="single" w:sz="4" w:space="0" w:color="auto"/>
              <w:right w:val="single" w:sz="4" w:space="0" w:color="auto"/>
            </w:tcBorders>
            <w:vAlign w:val="center"/>
          </w:tcPr>
          <w:p w14:paraId="4317256C"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Kẹp được thiết kế đảm bảo chịu đựng được thử nghiệm chu kỳ nhiệt</w:t>
            </w:r>
          </w:p>
        </w:tc>
        <w:tc>
          <w:tcPr>
            <w:tcW w:w="571" w:type="pct"/>
            <w:tcBorders>
              <w:top w:val="single" w:sz="4" w:space="0" w:color="auto"/>
              <w:left w:val="nil"/>
              <w:bottom w:val="single" w:sz="4" w:space="0" w:color="auto"/>
              <w:right w:val="single" w:sz="4" w:space="0" w:color="auto"/>
            </w:tcBorders>
            <w:vAlign w:val="center"/>
          </w:tcPr>
          <w:p w14:paraId="6A03859C" w14:textId="77777777" w:rsidR="00AF7D1A" w:rsidRPr="00F90885" w:rsidRDefault="00AF7D1A" w:rsidP="00AF7D1A">
            <w:pPr>
              <w:snapToGrid w:val="0"/>
              <w:spacing w:before="20" w:after="40"/>
              <w:jc w:val="both"/>
              <w:rPr>
                <w:rFonts w:asciiTheme="majorHAnsi" w:hAnsiTheme="majorHAnsi" w:cstheme="majorHAnsi"/>
                <w:bCs/>
                <w:iCs/>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2429A8A9"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Thử nghiệm theo AS 1154</w:t>
            </w:r>
          </w:p>
        </w:tc>
      </w:tr>
      <w:tr w:rsidR="00F90885" w:rsidRPr="00F90885" w14:paraId="616BB487"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1D2EB533"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14</w:t>
            </w:r>
          </w:p>
        </w:tc>
        <w:tc>
          <w:tcPr>
            <w:tcW w:w="1735" w:type="pct"/>
            <w:tcBorders>
              <w:top w:val="single" w:sz="4" w:space="0" w:color="auto"/>
              <w:left w:val="nil"/>
              <w:bottom w:val="single" w:sz="4" w:space="0" w:color="auto"/>
              <w:right w:val="single" w:sz="4" w:space="0" w:color="auto"/>
            </w:tcBorders>
            <w:vAlign w:val="center"/>
          </w:tcPr>
          <w:p w14:paraId="23EA2C30"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Điện trở của mối nối sau khi ép </w:t>
            </w:r>
          </w:p>
        </w:tc>
        <w:tc>
          <w:tcPr>
            <w:tcW w:w="571" w:type="pct"/>
            <w:tcBorders>
              <w:top w:val="single" w:sz="4" w:space="0" w:color="auto"/>
              <w:left w:val="nil"/>
              <w:bottom w:val="single" w:sz="4" w:space="0" w:color="auto"/>
              <w:right w:val="single" w:sz="4" w:space="0" w:color="auto"/>
            </w:tcBorders>
            <w:vAlign w:val="center"/>
          </w:tcPr>
          <w:p w14:paraId="69ADEBED"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tcPr>
          <w:p w14:paraId="5040CFAB"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rPr>
              <w:t>Không vượt quá 120% của dây dẫn có chiều dài tương đương</w:t>
            </w:r>
          </w:p>
        </w:tc>
      </w:tr>
      <w:tr w:rsidR="00F90885" w:rsidRPr="00F90885" w14:paraId="3757051F"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7BF97DF9"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15</w:t>
            </w:r>
          </w:p>
        </w:tc>
        <w:tc>
          <w:tcPr>
            <w:tcW w:w="1735" w:type="pct"/>
            <w:tcBorders>
              <w:top w:val="single" w:sz="4" w:space="0" w:color="auto"/>
              <w:left w:val="nil"/>
              <w:bottom w:val="single" w:sz="4" w:space="0" w:color="auto"/>
              <w:right w:val="single" w:sz="4" w:space="0" w:color="auto"/>
            </w:tcBorders>
            <w:vAlign w:val="center"/>
          </w:tcPr>
          <w:p w14:paraId="2D62BEFB" w14:textId="77777777" w:rsidR="00AF7D1A" w:rsidRPr="00F90885" w:rsidRDefault="00AF7D1A" w:rsidP="00AF7D1A">
            <w:pPr>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Ghi nhãn</w:t>
            </w:r>
          </w:p>
        </w:tc>
        <w:tc>
          <w:tcPr>
            <w:tcW w:w="571" w:type="pct"/>
            <w:tcBorders>
              <w:top w:val="single" w:sz="4" w:space="0" w:color="auto"/>
              <w:left w:val="nil"/>
              <w:bottom w:val="single" w:sz="4" w:space="0" w:color="auto"/>
              <w:right w:val="single" w:sz="4" w:space="0" w:color="auto"/>
            </w:tcBorders>
            <w:vAlign w:val="center"/>
          </w:tcPr>
          <w:p w14:paraId="40457109"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430E358B"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xml:space="preserve">Mỗi kẹp ép phải có các ký hiệu được </w:t>
            </w:r>
            <w:r w:rsidRPr="00F90885">
              <w:rPr>
                <w:rFonts w:asciiTheme="majorHAnsi" w:hAnsiTheme="majorHAnsi" w:cstheme="majorHAnsi"/>
                <w:color w:val="000000" w:themeColor="text1"/>
                <w:sz w:val="26"/>
                <w:szCs w:val="26"/>
                <w:lang w:eastAsia="ar-SA"/>
              </w:rPr>
              <w:lastRenderedPageBreak/>
              <w:t>khắc chìm / nổi không phai như sau:</w:t>
            </w:r>
          </w:p>
          <w:p w14:paraId="1328F615"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xml:space="preserve">- Tên nhà sản xuất, </w:t>
            </w:r>
          </w:p>
          <w:p w14:paraId="25753C4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xml:space="preserve">- Mã hiệu của sản phẩm; </w:t>
            </w:r>
          </w:p>
          <w:p w14:paraId="1D962F8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Loại dây dẫn, tiết diện của dây dẫn.</w:t>
            </w:r>
          </w:p>
          <w:p w14:paraId="25AB4A88"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eastAsia="ar-SA"/>
              </w:rPr>
              <w:t>- Có các vị trí ép phải được khắc chìm.</w:t>
            </w:r>
          </w:p>
        </w:tc>
      </w:tr>
      <w:tr w:rsidR="00F90885" w:rsidRPr="00F90885" w14:paraId="61B3E432"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206C3534"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16</w:t>
            </w:r>
          </w:p>
        </w:tc>
        <w:tc>
          <w:tcPr>
            <w:tcW w:w="1735" w:type="pct"/>
            <w:tcBorders>
              <w:top w:val="single" w:sz="4" w:space="0" w:color="auto"/>
              <w:left w:val="nil"/>
              <w:bottom w:val="single" w:sz="4" w:space="0" w:color="auto"/>
              <w:right w:val="single" w:sz="4" w:space="0" w:color="auto"/>
            </w:tcBorders>
            <w:vAlign w:val="center"/>
          </w:tcPr>
          <w:p w14:paraId="7241D58B" w14:textId="77777777" w:rsidR="00AF7D1A" w:rsidRPr="00F90885" w:rsidRDefault="00AF7D1A" w:rsidP="00AF7D1A">
            <w:pPr>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Catalogue / Bảng vẽ của nhà sản xuất thể hiện các kích thước và thông số kỹ thuật. </w:t>
            </w:r>
          </w:p>
        </w:tc>
        <w:tc>
          <w:tcPr>
            <w:tcW w:w="571" w:type="pct"/>
            <w:tcBorders>
              <w:top w:val="single" w:sz="4" w:space="0" w:color="auto"/>
              <w:left w:val="nil"/>
              <w:bottom w:val="single" w:sz="4" w:space="0" w:color="auto"/>
              <w:right w:val="single" w:sz="4" w:space="0" w:color="auto"/>
            </w:tcBorders>
            <w:vAlign w:val="center"/>
          </w:tcPr>
          <w:p w14:paraId="62AA248A"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3448A377"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Được nộp cùng với hồ sơ dự thầu</w:t>
            </w:r>
          </w:p>
        </w:tc>
      </w:tr>
      <w:tr w:rsidR="00F90885" w:rsidRPr="00F90885" w14:paraId="4E1CA328"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4D46357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17</w:t>
            </w:r>
          </w:p>
        </w:tc>
        <w:tc>
          <w:tcPr>
            <w:tcW w:w="1735" w:type="pct"/>
            <w:tcBorders>
              <w:top w:val="single" w:sz="4" w:space="0" w:color="auto"/>
              <w:left w:val="nil"/>
              <w:bottom w:val="single" w:sz="4" w:space="0" w:color="auto"/>
              <w:right w:val="single" w:sz="4" w:space="0" w:color="auto"/>
            </w:tcBorders>
            <w:vAlign w:val="center"/>
          </w:tcPr>
          <w:p w14:paraId="197D23BE" w14:textId="77777777" w:rsidR="00AF7D1A" w:rsidRPr="00F90885" w:rsidRDefault="00AF7D1A" w:rsidP="00AF7D1A">
            <w:pPr>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Kiểm tra và thử nghiệm</w:t>
            </w:r>
          </w:p>
        </w:tc>
        <w:tc>
          <w:tcPr>
            <w:tcW w:w="571" w:type="pct"/>
            <w:tcBorders>
              <w:top w:val="single" w:sz="4" w:space="0" w:color="auto"/>
              <w:left w:val="nil"/>
              <w:bottom w:val="single" w:sz="4" w:space="0" w:color="auto"/>
              <w:right w:val="single" w:sz="4" w:space="0" w:color="auto"/>
            </w:tcBorders>
            <w:vAlign w:val="center"/>
          </w:tcPr>
          <w:p w14:paraId="70D0F4E1"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1B4F592C"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r>
      <w:tr w:rsidR="00F90885" w:rsidRPr="00F90885" w14:paraId="667A56C6"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3BAC1BE2"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17.1</w:t>
            </w:r>
          </w:p>
        </w:tc>
        <w:tc>
          <w:tcPr>
            <w:tcW w:w="1735" w:type="pct"/>
            <w:tcBorders>
              <w:top w:val="single" w:sz="4" w:space="0" w:color="auto"/>
              <w:left w:val="nil"/>
              <w:bottom w:val="single" w:sz="4" w:space="0" w:color="auto"/>
              <w:right w:val="single" w:sz="4" w:space="0" w:color="auto"/>
            </w:tcBorders>
            <w:vAlign w:val="center"/>
          </w:tcPr>
          <w:p w14:paraId="54B68B96"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Thử nghiệm xuất xưởng</w:t>
            </w:r>
          </w:p>
        </w:tc>
        <w:tc>
          <w:tcPr>
            <w:tcW w:w="571" w:type="pct"/>
            <w:tcBorders>
              <w:top w:val="single" w:sz="4" w:space="0" w:color="auto"/>
              <w:left w:val="nil"/>
              <w:bottom w:val="single" w:sz="4" w:space="0" w:color="auto"/>
              <w:right w:val="single" w:sz="4" w:space="0" w:color="auto"/>
            </w:tcBorders>
            <w:vAlign w:val="center"/>
          </w:tcPr>
          <w:p w14:paraId="7A15D534"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32A11252" w14:textId="77777777" w:rsidR="00AF7D1A" w:rsidRPr="00F90885" w:rsidRDefault="00AF7D1A" w:rsidP="00AF7D1A">
            <w:pPr>
              <w:tabs>
                <w:tab w:val="left" w:pos="709"/>
              </w:tabs>
              <w:snapToGrid w:val="0"/>
              <w:spacing w:before="120"/>
              <w:ind w:firstLine="709"/>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p>
          <w:p w14:paraId="684892F4" w14:textId="77777777" w:rsidR="00AF7D1A" w:rsidRPr="00F90885" w:rsidRDefault="00AF7D1A" w:rsidP="00AF7D1A">
            <w:pPr>
              <w:tabs>
                <w:tab w:val="left" w:pos="709"/>
              </w:tabs>
              <w:snapToGrid w:val="0"/>
              <w:spacing w:before="120"/>
              <w:ind w:firstLine="709"/>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Các thử nghiệm phải được thực hiện theo tiêu chuẩn AS 1154.1 và TCVN 3624-81 hoặc tiêu chuẩn tương đương, gồm 02 hạng mục:</w:t>
            </w:r>
          </w:p>
          <w:p w14:paraId="433A7933" w14:textId="77777777" w:rsidR="00AF7D1A" w:rsidRPr="00F90885" w:rsidRDefault="00AF7D1A">
            <w:pPr>
              <w:pStyle w:val="ListParagraph"/>
              <w:widowControl/>
              <w:numPr>
                <w:ilvl w:val="0"/>
                <w:numId w:val="144"/>
              </w:numPr>
              <w:autoSpaceDE/>
              <w:autoSpaceDN/>
              <w:snapToGrid w:val="0"/>
              <w:spacing w:before="120"/>
              <w:ind w:left="473" w:hanging="425"/>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Kiểm tra các kích thước</w:t>
            </w:r>
          </w:p>
          <w:p w14:paraId="35487C35" w14:textId="77777777" w:rsidR="00AF7D1A" w:rsidRPr="00F90885" w:rsidRDefault="00AF7D1A">
            <w:pPr>
              <w:pStyle w:val="ListParagraph"/>
              <w:widowControl/>
              <w:numPr>
                <w:ilvl w:val="0"/>
                <w:numId w:val="144"/>
              </w:numPr>
              <w:autoSpaceDE/>
              <w:autoSpaceDN/>
              <w:snapToGrid w:val="0"/>
              <w:spacing w:before="120"/>
              <w:ind w:left="473" w:hanging="425"/>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Kiểm tra các ký hiệu</w:t>
            </w:r>
          </w:p>
          <w:p w14:paraId="38D1DF90" w14:textId="77777777" w:rsidR="00AF7D1A" w:rsidRPr="00F90885" w:rsidRDefault="00AF7D1A" w:rsidP="00AF7D1A">
            <w:pPr>
              <w:snapToGrid w:val="0"/>
              <w:spacing w:before="20" w:after="40"/>
              <w:ind w:firstLine="195"/>
              <w:jc w:val="both"/>
              <w:rPr>
                <w:rFonts w:asciiTheme="majorHAnsi" w:hAnsiTheme="majorHAnsi" w:cstheme="majorHAnsi"/>
                <w:color w:val="000000" w:themeColor="text1"/>
                <w:sz w:val="26"/>
                <w:szCs w:val="26"/>
                <w:lang w:val="en-GB"/>
              </w:rPr>
            </w:pPr>
          </w:p>
        </w:tc>
      </w:tr>
      <w:tr w:rsidR="00F90885" w:rsidRPr="00F90885" w14:paraId="5D53B91B"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7E5FE45C"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17.2</w:t>
            </w:r>
          </w:p>
        </w:tc>
        <w:tc>
          <w:tcPr>
            <w:tcW w:w="1735" w:type="pct"/>
            <w:tcBorders>
              <w:top w:val="single" w:sz="4" w:space="0" w:color="auto"/>
              <w:left w:val="nil"/>
              <w:bottom w:val="single" w:sz="4" w:space="0" w:color="auto"/>
              <w:right w:val="single" w:sz="4" w:space="0" w:color="auto"/>
            </w:tcBorders>
            <w:vAlign w:val="center"/>
          </w:tcPr>
          <w:p w14:paraId="3FC895FB"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Thử nghiệm điển hình</w:t>
            </w:r>
          </w:p>
        </w:tc>
        <w:tc>
          <w:tcPr>
            <w:tcW w:w="571" w:type="pct"/>
            <w:tcBorders>
              <w:top w:val="single" w:sz="4" w:space="0" w:color="auto"/>
              <w:left w:val="nil"/>
              <w:bottom w:val="single" w:sz="4" w:space="0" w:color="auto"/>
              <w:right w:val="single" w:sz="4" w:space="0" w:color="auto"/>
            </w:tcBorders>
            <w:vAlign w:val="center"/>
          </w:tcPr>
          <w:p w14:paraId="0D2EA211"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510C1E85" w14:textId="77777777" w:rsidR="00AF7D1A" w:rsidRPr="00F90885" w:rsidRDefault="00AF7D1A" w:rsidP="00AF7D1A">
            <w:pPr>
              <w:tabs>
                <w:tab w:val="left" w:pos="709"/>
              </w:tabs>
              <w:snapToGrid w:val="0"/>
              <w:spacing w:before="120"/>
              <w:ind w:firstLine="709"/>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 xml:space="preserve">Các biên bản thử nghiệm điển hình được thực hiện bởi một phòng thí nghiệm độc lập (đạt chứng chỉ ISO/IEC 17025) trên các sản phẩm tương tự phải được đệ trình trong hồ sơ dự thầu để chứng minh khả năng đáp ứng hoặc cao hơn yêu cầu của đặc tính kỹ thuật này. </w:t>
            </w:r>
          </w:p>
          <w:p w14:paraId="58FBC4EF" w14:textId="77777777" w:rsidR="00AF7D1A" w:rsidRPr="00F90885" w:rsidRDefault="00AF7D1A" w:rsidP="00AF7D1A">
            <w:pPr>
              <w:tabs>
                <w:tab w:val="left" w:pos="709"/>
              </w:tabs>
              <w:snapToGrid w:val="0"/>
              <w:spacing w:before="120"/>
              <w:ind w:firstLine="709"/>
              <w:jc w:val="both"/>
              <w:rPr>
                <w:rFonts w:asciiTheme="majorHAnsi" w:hAnsiTheme="majorHAnsi" w:cstheme="majorHAnsi"/>
                <w:bCs/>
                <w:color w:val="000000" w:themeColor="text1"/>
                <w:sz w:val="26"/>
                <w:szCs w:val="26"/>
              </w:rPr>
            </w:pPr>
            <w:r w:rsidRPr="00F90885">
              <w:rPr>
                <w:rFonts w:asciiTheme="majorHAnsi" w:hAnsiTheme="majorHAnsi" w:cstheme="majorHAnsi"/>
                <w:bCs/>
                <w:color w:val="000000" w:themeColor="text1"/>
                <w:sz w:val="26"/>
                <w:szCs w:val="26"/>
              </w:rPr>
              <w:t>Các thử nghiệm này phải được thực hiện theo tiêu chuẩn AS 1154.1 và TCVN 3624-81 hoặc tiêu chuẩn tương đương, bao gồm các hạng mục sau:</w:t>
            </w:r>
          </w:p>
          <w:p w14:paraId="4DBEDEE3" w14:textId="77777777" w:rsidR="00AF7D1A" w:rsidRPr="00F90885" w:rsidRDefault="00AF7D1A" w:rsidP="00AF7D1A">
            <w:pPr>
              <w:tabs>
                <w:tab w:val="left" w:pos="709"/>
              </w:tabs>
              <w:snapToGrid w:val="0"/>
              <w:spacing w:before="120"/>
              <w:ind w:firstLine="709"/>
              <w:jc w:val="both"/>
              <w:rPr>
                <w:rFonts w:asciiTheme="majorHAnsi" w:hAnsiTheme="majorHAnsi" w:cstheme="majorHAnsi"/>
                <w:bCs/>
                <w:color w:val="000000" w:themeColor="text1"/>
                <w:sz w:val="26"/>
                <w:szCs w:val="26"/>
              </w:rPr>
            </w:pPr>
          </w:p>
          <w:p w14:paraId="2E79910B" w14:textId="77777777" w:rsidR="00AF7D1A" w:rsidRPr="00F90885" w:rsidRDefault="00AF7D1A">
            <w:pPr>
              <w:widowControl/>
              <w:numPr>
                <w:ilvl w:val="0"/>
                <w:numId w:val="145"/>
              </w:numPr>
              <w:tabs>
                <w:tab w:val="clear" w:pos="1429"/>
              </w:tabs>
              <w:suppressAutoHyphens/>
              <w:autoSpaceDE/>
              <w:autoSpaceDN/>
              <w:spacing w:before="120"/>
              <w:ind w:left="293" w:hanging="27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Đo điện trở tiếp xúc (Measurement of contact resistance)</w:t>
            </w:r>
          </w:p>
          <w:p w14:paraId="08BE2007" w14:textId="77777777" w:rsidR="00AF7D1A" w:rsidRPr="00F90885" w:rsidRDefault="00AF7D1A">
            <w:pPr>
              <w:widowControl/>
              <w:numPr>
                <w:ilvl w:val="0"/>
                <w:numId w:val="145"/>
              </w:numPr>
              <w:tabs>
                <w:tab w:val="clear" w:pos="1429"/>
              </w:tabs>
              <w:suppressAutoHyphens/>
              <w:autoSpaceDE/>
              <w:autoSpaceDN/>
              <w:spacing w:before="120"/>
              <w:ind w:left="293" w:hanging="27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Độ tăng nhiệt khi mang dòng định mức (Temperature rise)</w:t>
            </w:r>
          </w:p>
          <w:p w14:paraId="00DF5588" w14:textId="77777777" w:rsidR="00AF7D1A" w:rsidRPr="00F90885" w:rsidRDefault="00AF7D1A">
            <w:pPr>
              <w:widowControl/>
              <w:numPr>
                <w:ilvl w:val="0"/>
                <w:numId w:val="145"/>
              </w:numPr>
              <w:tabs>
                <w:tab w:val="clear" w:pos="1429"/>
              </w:tabs>
              <w:suppressAutoHyphens/>
              <w:autoSpaceDE/>
              <w:autoSpaceDN/>
              <w:spacing w:before="120"/>
              <w:ind w:left="293" w:hanging="270"/>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lastRenderedPageBreak/>
              <w:t>Thử khả năng chịu đựng chu kỳ nhiệt (Heating cycle test)</w:t>
            </w:r>
          </w:p>
          <w:p w14:paraId="12E10399" w14:textId="77777777" w:rsidR="00AF7D1A" w:rsidRPr="00F90885" w:rsidRDefault="00AF7D1A" w:rsidP="00AF7D1A">
            <w:pPr>
              <w:suppressAutoHyphens/>
              <w:spacing w:before="120"/>
              <w:jc w:val="both"/>
              <w:rPr>
                <w:rFonts w:asciiTheme="majorHAnsi" w:hAnsiTheme="majorHAnsi" w:cstheme="majorHAnsi"/>
                <w:color w:val="000000" w:themeColor="text1"/>
                <w:sz w:val="26"/>
                <w:szCs w:val="26"/>
                <w:lang w:eastAsia="ar-SA"/>
              </w:rPr>
            </w:pPr>
            <w:r w:rsidRPr="00F90885">
              <w:rPr>
                <w:rFonts w:asciiTheme="majorHAnsi" w:hAnsiTheme="majorHAnsi" w:cstheme="majorHAnsi"/>
                <w:b/>
                <w:bCs/>
                <w:i/>
                <w:iCs/>
                <w:color w:val="000000" w:themeColor="text1"/>
                <w:sz w:val="26"/>
                <w:szCs w:val="26"/>
                <w:u w:val="single"/>
                <w:lang w:eastAsia="ar-SA"/>
              </w:rPr>
              <w:t>Ghi chú:</w:t>
            </w:r>
            <w:r w:rsidRPr="00F90885">
              <w:rPr>
                <w:rFonts w:asciiTheme="majorHAnsi" w:hAnsiTheme="majorHAnsi" w:cstheme="majorHAnsi"/>
                <w:color w:val="000000" w:themeColor="text1"/>
                <w:sz w:val="26"/>
                <w:szCs w:val="26"/>
                <w:lang w:eastAsia="ar-SA"/>
              </w:rPr>
              <w:t xml:space="preserve"> </w:t>
            </w:r>
            <w:r w:rsidRPr="00F90885">
              <w:rPr>
                <w:rFonts w:asciiTheme="majorHAnsi" w:hAnsiTheme="majorHAnsi" w:cstheme="majorHAnsi"/>
                <w:i/>
                <w:iCs/>
                <w:color w:val="000000" w:themeColor="text1"/>
                <w:sz w:val="26"/>
                <w:szCs w:val="26"/>
                <w:lang w:eastAsia="ar-SA"/>
              </w:rPr>
              <w:t>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tc>
      </w:tr>
      <w:tr w:rsidR="00F90885" w:rsidRPr="00F90885" w14:paraId="74323C04" w14:textId="77777777" w:rsidTr="00A04E26">
        <w:trPr>
          <w:trHeight w:val="342"/>
        </w:trPr>
        <w:tc>
          <w:tcPr>
            <w:tcW w:w="427" w:type="pct"/>
            <w:tcBorders>
              <w:top w:val="single" w:sz="4" w:space="0" w:color="auto"/>
              <w:left w:val="single" w:sz="4" w:space="0" w:color="auto"/>
              <w:bottom w:val="single" w:sz="4" w:space="0" w:color="auto"/>
              <w:right w:val="single" w:sz="4" w:space="0" w:color="auto"/>
            </w:tcBorders>
            <w:vAlign w:val="center"/>
          </w:tcPr>
          <w:p w14:paraId="6FF132CF"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17.3</w:t>
            </w:r>
          </w:p>
        </w:tc>
        <w:tc>
          <w:tcPr>
            <w:tcW w:w="1735" w:type="pct"/>
            <w:tcBorders>
              <w:top w:val="single" w:sz="4" w:space="0" w:color="auto"/>
              <w:left w:val="nil"/>
              <w:bottom w:val="single" w:sz="4" w:space="0" w:color="auto"/>
              <w:right w:val="single" w:sz="4" w:space="0" w:color="auto"/>
            </w:tcBorders>
            <w:vAlign w:val="center"/>
          </w:tcPr>
          <w:p w14:paraId="13372A3C"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Thử nghiệm nghiệm thu</w:t>
            </w:r>
          </w:p>
          <w:p w14:paraId="465BFD2A"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p>
          <w:p w14:paraId="520C0508"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p>
          <w:p w14:paraId="3229D667"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p>
          <w:p w14:paraId="0A1306BC"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p>
        </w:tc>
        <w:tc>
          <w:tcPr>
            <w:tcW w:w="571" w:type="pct"/>
            <w:tcBorders>
              <w:top w:val="single" w:sz="4" w:space="0" w:color="auto"/>
              <w:left w:val="nil"/>
              <w:bottom w:val="single" w:sz="4" w:space="0" w:color="auto"/>
              <w:right w:val="single" w:sz="4" w:space="0" w:color="auto"/>
            </w:tcBorders>
            <w:vAlign w:val="center"/>
          </w:tcPr>
          <w:p w14:paraId="16F6218E"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7B721475" w14:textId="77777777" w:rsidR="00AF7D1A" w:rsidRPr="00F90885" w:rsidRDefault="00AF7D1A" w:rsidP="00AF7D1A">
            <w:pPr>
              <w:snapToGrid w:val="0"/>
              <w:spacing w:before="20" w:after="40"/>
              <w:ind w:firstLine="19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w:t>
            </w:r>
          </w:p>
          <w:p w14:paraId="6287BE78" w14:textId="77777777" w:rsidR="00AF7D1A" w:rsidRPr="00F90885" w:rsidRDefault="00AF7D1A" w:rsidP="00AF7D1A">
            <w:pPr>
              <w:snapToGrid w:val="0"/>
              <w:spacing w:before="20" w:after="40"/>
              <w:ind w:firstLine="19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Số lượng mẫu dùng cho thử nghiệm nghiệm thu không bao gồm trong số lượng cách điện chỉ định trong bảng phạm vi cung cấp của hồ sơ mời thầu/hợp đồng. Tất cả các chi phí kiểm tra và thử nghiệm bao gồm trong giá chào. Nếu một mẫu thử nào đó không đạt yêu cầu coi như lô hàng không đạt yêu cầu thử nghiệm nghiệm thu và bên mua sẽ có quyền từ chối không nhận hàng mà không chịu bất kỳ một phí tổn nào.</w:t>
            </w:r>
          </w:p>
          <w:p w14:paraId="0CA2E613" w14:textId="77777777" w:rsidR="00AF7D1A" w:rsidRPr="00F90885" w:rsidRDefault="00AF7D1A" w:rsidP="00AF7D1A">
            <w:pPr>
              <w:snapToGrid w:val="0"/>
              <w:spacing w:before="20" w:after="40"/>
              <w:ind w:firstLine="19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Hạng mục thử nghiệm nghiệm thu được bao gồm: </w:t>
            </w:r>
          </w:p>
          <w:p w14:paraId="606130A1" w14:textId="77777777" w:rsidR="00AF7D1A" w:rsidRPr="00F90885" w:rsidRDefault="00AF7D1A">
            <w:pPr>
              <w:numPr>
                <w:ilvl w:val="0"/>
                <w:numId w:val="146"/>
              </w:numPr>
              <w:tabs>
                <w:tab w:val="clear" w:pos="1440"/>
              </w:tabs>
              <w:suppressAutoHyphens/>
              <w:autoSpaceDE/>
              <w:autoSpaceDN/>
              <w:spacing w:before="120"/>
              <w:ind w:left="383"/>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xml:space="preserve">Kiểm tra ngoại quan, đo kích </w:t>
            </w:r>
            <w:r w:rsidRPr="00F90885">
              <w:rPr>
                <w:rFonts w:asciiTheme="majorHAnsi" w:hAnsiTheme="majorHAnsi" w:cstheme="majorHAnsi"/>
                <w:color w:val="000000" w:themeColor="text1"/>
                <w:sz w:val="26"/>
                <w:szCs w:val="26"/>
                <w:lang w:eastAsia="ar-SA"/>
              </w:rPr>
              <w:lastRenderedPageBreak/>
              <w:t>thước, so với hàng mẫu</w:t>
            </w:r>
          </w:p>
          <w:p w14:paraId="0B938681" w14:textId="77777777" w:rsidR="00AF7D1A" w:rsidRPr="00F90885" w:rsidRDefault="00AF7D1A">
            <w:pPr>
              <w:numPr>
                <w:ilvl w:val="0"/>
                <w:numId w:val="146"/>
              </w:numPr>
              <w:tabs>
                <w:tab w:val="clear" w:pos="1440"/>
              </w:tabs>
              <w:suppressAutoHyphens/>
              <w:autoSpaceDE/>
              <w:autoSpaceDN/>
              <w:spacing w:before="120"/>
              <w:ind w:left="383"/>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 xml:space="preserve">Thử khả năng chịu chu kỳ nhiệt </w:t>
            </w:r>
          </w:p>
          <w:p w14:paraId="359BB990" w14:textId="77777777" w:rsidR="00AF7D1A" w:rsidRPr="00F90885" w:rsidRDefault="00AF7D1A">
            <w:pPr>
              <w:numPr>
                <w:ilvl w:val="0"/>
                <w:numId w:val="146"/>
              </w:numPr>
              <w:tabs>
                <w:tab w:val="clear" w:pos="1440"/>
              </w:tabs>
              <w:suppressAutoHyphens/>
              <w:autoSpaceDE/>
              <w:autoSpaceDN/>
              <w:spacing w:before="120"/>
              <w:ind w:left="383"/>
              <w:jc w:val="both"/>
              <w:rPr>
                <w:rFonts w:asciiTheme="majorHAnsi" w:hAnsiTheme="majorHAnsi" w:cstheme="majorHAnsi"/>
                <w:color w:val="000000" w:themeColor="text1"/>
                <w:sz w:val="26"/>
                <w:szCs w:val="26"/>
                <w:lang w:eastAsia="ar-SA"/>
              </w:rPr>
            </w:pPr>
            <w:r w:rsidRPr="00F90885">
              <w:rPr>
                <w:rFonts w:asciiTheme="majorHAnsi" w:hAnsiTheme="majorHAnsi" w:cstheme="majorHAnsi"/>
                <w:color w:val="000000" w:themeColor="text1"/>
                <w:sz w:val="26"/>
                <w:szCs w:val="26"/>
                <w:lang w:eastAsia="ar-SA"/>
              </w:rPr>
              <w:t>Đo điện trở tiếp xúc (Measurement of contact resistance)</w:t>
            </w:r>
          </w:p>
          <w:p w14:paraId="334C4116" w14:textId="39785A98" w:rsidR="000C0AEA" w:rsidRPr="00F90885" w:rsidRDefault="00AF7D1A" w:rsidP="000C0AEA">
            <w:pPr>
              <w:suppressAutoHyphens/>
              <w:spacing w:before="120"/>
              <w:ind w:left="23"/>
              <w:jc w:val="both"/>
              <w:rPr>
                <w:rFonts w:asciiTheme="majorHAnsi" w:hAnsiTheme="majorHAnsi" w:cstheme="majorHAnsi"/>
                <w:b/>
                <w:bCs/>
                <w:color w:val="000000" w:themeColor="text1"/>
                <w:sz w:val="26"/>
                <w:szCs w:val="26"/>
                <w:lang w:val="de-DE"/>
              </w:rPr>
            </w:pPr>
            <w:r w:rsidRPr="00F90885">
              <w:rPr>
                <w:rFonts w:asciiTheme="majorHAnsi" w:hAnsiTheme="majorHAnsi" w:cstheme="majorHAnsi"/>
                <w:b/>
                <w:bCs/>
                <w:color w:val="000000" w:themeColor="text1"/>
                <w:sz w:val="26"/>
                <w:szCs w:val="26"/>
                <w:lang w:val="de-DE"/>
              </w:rPr>
              <w:t>Số lượng lấy mẫu: Lấy 01 mẫu (</w:t>
            </w:r>
            <w:r w:rsidRPr="00F90885">
              <w:rPr>
                <w:rFonts w:asciiTheme="majorHAnsi" w:hAnsiTheme="majorHAnsi" w:cstheme="majorHAnsi"/>
                <w:b/>
                <w:bCs/>
                <w:color w:val="000000" w:themeColor="text1"/>
                <w:sz w:val="26"/>
                <w:szCs w:val="26"/>
              </w:rPr>
              <w:t>50-70/50-70</w:t>
            </w:r>
            <w:r w:rsidRPr="00F90885">
              <w:rPr>
                <w:rFonts w:asciiTheme="majorHAnsi" w:hAnsiTheme="majorHAnsi" w:cstheme="majorHAnsi"/>
                <w:b/>
                <w:bCs/>
                <w:color w:val="000000" w:themeColor="text1"/>
                <w:sz w:val="26"/>
                <w:szCs w:val="26"/>
                <w:lang w:val="en-US"/>
              </w:rPr>
              <w:t xml:space="preserve">) </w:t>
            </w:r>
            <w:r w:rsidRPr="00F90885">
              <w:rPr>
                <w:rFonts w:asciiTheme="majorHAnsi" w:hAnsiTheme="majorHAnsi" w:cstheme="majorHAnsi"/>
                <w:b/>
                <w:bCs/>
                <w:color w:val="000000" w:themeColor="text1"/>
                <w:sz w:val="26"/>
                <w:szCs w:val="26"/>
                <w:lang w:val="de-DE"/>
              </w:rPr>
              <w:t>để thử nghiệm</w:t>
            </w:r>
            <w:r w:rsidR="000C0AEA" w:rsidRPr="00F90885">
              <w:rPr>
                <w:rFonts w:asciiTheme="majorHAnsi" w:hAnsiTheme="majorHAnsi" w:cstheme="majorHAnsi"/>
                <w:b/>
                <w:bCs/>
                <w:color w:val="000000" w:themeColor="text1"/>
                <w:sz w:val="26"/>
                <w:szCs w:val="26"/>
                <w:lang w:val="de-DE"/>
              </w:rPr>
              <w:t xml:space="preserve"> </w:t>
            </w:r>
            <w:r w:rsidR="000C0AEA" w:rsidRPr="00F90885">
              <w:rPr>
                <w:rFonts w:asciiTheme="majorHAnsi" w:hAnsiTheme="majorHAnsi" w:cstheme="majorHAnsi"/>
                <w:b/>
                <w:bCs/>
                <w:color w:val="000000" w:themeColor="text1"/>
                <w:sz w:val="26"/>
                <w:szCs w:val="26"/>
              </w:rPr>
              <w:t>thu theo mục (i).</w:t>
            </w:r>
          </w:p>
          <w:p w14:paraId="2671BB7C" w14:textId="77777777" w:rsidR="00AF7D1A" w:rsidRPr="00F90885" w:rsidRDefault="00AF7D1A" w:rsidP="00AF7D1A">
            <w:pPr>
              <w:snapToGrid w:val="0"/>
              <w:spacing w:before="20" w:after="40"/>
              <w:jc w:val="both"/>
              <w:rPr>
                <w:rFonts w:asciiTheme="majorHAnsi" w:hAnsiTheme="majorHAnsi" w:cstheme="majorHAnsi"/>
                <w:i/>
                <w:iCs/>
                <w:color w:val="000000" w:themeColor="text1"/>
                <w:sz w:val="26"/>
                <w:szCs w:val="26"/>
              </w:rPr>
            </w:pPr>
          </w:p>
        </w:tc>
      </w:tr>
      <w:tr w:rsidR="00AF7D1A" w:rsidRPr="00F90885" w14:paraId="124412DB" w14:textId="77777777" w:rsidTr="00820B13">
        <w:trPr>
          <w:trHeight w:val="1364"/>
        </w:trPr>
        <w:tc>
          <w:tcPr>
            <w:tcW w:w="427" w:type="pct"/>
            <w:tcBorders>
              <w:top w:val="single" w:sz="4" w:space="0" w:color="auto"/>
              <w:left w:val="single" w:sz="4" w:space="0" w:color="auto"/>
              <w:bottom w:val="single" w:sz="4" w:space="0" w:color="auto"/>
              <w:right w:val="single" w:sz="4" w:space="0" w:color="auto"/>
            </w:tcBorders>
            <w:vAlign w:val="center"/>
          </w:tcPr>
          <w:p w14:paraId="46355998"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rPr>
            </w:pPr>
          </w:p>
        </w:tc>
        <w:tc>
          <w:tcPr>
            <w:tcW w:w="1735" w:type="pct"/>
            <w:tcBorders>
              <w:top w:val="single" w:sz="4" w:space="0" w:color="auto"/>
              <w:left w:val="single" w:sz="4" w:space="0" w:color="auto"/>
              <w:bottom w:val="single" w:sz="4" w:space="0" w:color="auto"/>
              <w:right w:val="single" w:sz="4" w:space="0" w:color="auto"/>
            </w:tcBorders>
          </w:tcPr>
          <w:p w14:paraId="07BAE4AE" w14:textId="77777777" w:rsidR="00AF7D1A" w:rsidRPr="00F90885" w:rsidRDefault="00AF7D1A" w:rsidP="00AF7D1A">
            <w:pPr>
              <w:spacing w:before="20" w:after="40"/>
              <w:jc w:val="both"/>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vi-VN"/>
              </w:rPr>
              <w:t>Nhà thầu đăng ký tên đơn vị thử nghệm của đơn vị độc lập có đủ chức năng trong hồ sơ dự thầu.</w:t>
            </w:r>
          </w:p>
        </w:tc>
        <w:tc>
          <w:tcPr>
            <w:tcW w:w="571" w:type="pct"/>
            <w:tcBorders>
              <w:top w:val="single" w:sz="4" w:space="0" w:color="auto"/>
              <w:left w:val="single" w:sz="4" w:space="0" w:color="auto"/>
              <w:bottom w:val="single" w:sz="4" w:space="0" w:color="auto"/>
              <w:right w:val="single" w:sz="4" w:space="0" w:color="auto"/>
            </w:tcBorders>
          </w:tcPr>
          <w:p w14:paraId="27E38D20" w14:textId="77777777" w:rsidR="00AF7D1A" w:rsidRPr="00F90885" w:rsidRDefault="00AF7D1A" w:rsidP="00AF7D1A">
            <w:pPr>
              <w:snapToGrid w:val="0"/>
              <w:spacing w:before="20" w:after="40"/>
              <w:jc w:val="both"/>
              <w:rPr>
                <w:rFonts w:asciiTheme="majorHAnsi" w:hAnsiTheme="majorHAnsi" w:cstheme="majorHAnsi"/>
                <w:color w:val="000000" w:themeColor="text1"/>
                <w:sz w:val="26"/>
                <w:szCs w:val="26"/>
                <w:lang w:val="en-GB"/>
              </w:rPr>
            </w:pPr>
          </w:p>
        </w:tc>
        <w:tc>
          <w:tcPr>
            <w:tcW w:w="2267" w:type="pct"/>
            <w:tcBorders>
              <w:top w:val="single" w:sz="4" w:space="0" w:color="auto"/>
              <w:left w:val="single" w:sz="4" w:space="0" w:color="auto"/>
              <w:bottom w:val="single" w:sz="4" w:space="0" w:color="auto"/>
              <w:right w:val="single" w:sz="4" w:space="0" w:color="auto"/>
            </w:tcBorders>
            <w:vAlign w:val="center"/>
          </w:tcPr>
          <w:p w14:paraId="5FA9DB04" w14:textId="77777777" w:rsidR="00AF7D1A" w:rsidRPr="00F90885" w:rsidRDefault="00AF7D1A" w:rsidP="00AF7D1A">
            <w:pPr>
              <w:snapToGrid w:val="0"/>
              <w:spacing w:before="20" w:after="40"/>
              <w:ind w:firstLine="195"/>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Khai báo bởi nhà thầu</w:t>
            </w:r>
          </w:p>
        </w:tc>
      </w:tr>
    </w:tbl>
    <w:p w14:paraId="6519E80D" w14:textId="77777777" w:rsidR="00C049DD" w:rsidRPr="00F90885" w:rsidRDefault="00C049DD" w:rsidP="00AF7D1A">
      <w:pPr>
        <w:widowControl/>
        <w:autoSpaceDE/>
        <w:autoSpaceDN/>
        <w:spacing w:after="120"/>
        <w:contextualSpacing/>
        <w:rPr>
          <w:rFonts w:asciiTheme="majorHAnsi" w:hAnsiTheme="majorHAnsi" w:cstheme="majorHAnsi"/>
          <w:b/>
          <w:bCs/>
          <w:color w:val="000000" w:themeColor="text1"/>
          <w:sz w:val="26"/>
          <w:szCs w:val="26"/>
          <w:lang w:val="da-DK"/>
        </w:rPr>
      </w:pPr>
    </w:p>
    <w:p w14:paraId="79B253F7" w14:textId="6FAE5F15" w:rsidR="00AF7D1A" w:rsidRPr="00F90885" w:rsidRDefault="00820B13">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 xml:space="preserve">Đặc tính kỹ thuật Kẹp </w:t>
      </w:r>
      <w:r w:rsidRPr="00F90885">
        <w:rPr>
          <w:rFonts w:asciiTheme="majorHAnsi" w:hAnsiTheme="majorHAnsi" w:cstheme="majorHAnsi"/>
          <w:b/>
          <w:color w:val="000000" w:themeColor="text1"/>
          <w:sz w:val="26"/>
          <w:szCs w:val="26"/>
          <w:lang w:val="en-US"/>
        </w:rPr>
        <w:t>02 rãnh song song dùng cho dây nhôm</w:t>
      </w:r>
      <w:r w:rsidRPr="00F90885">
        <w:rPr>
          <w:rFonts w:asciiTheme="majorHAnsi" w:hAnsiTheme="majorHAnsi" w:cstheme="majorHAnsi"/>
          <w:b/>
          <w:color w:val="000000" w:themeColor="text1"/>
          <w:sz w:val="26"/>
          <w:szCs w:val="26"/>
        </w:rPr>
        <w:t>:</w:t>
      </w:r>
    </w:p>
    <w:p w14:paraId="0B0F1974" w14:textId="77777777" w:rsidR="00AF7D1A" w:rsidRPr="00F90885" w:rsidRDefault="00AF7D1A" w:rsidP="00AF7D1A">
      <w:pPr>
        <w:widowControl/>
        <w:autoSpaceDE/>
        <w:autoSpaceDN/>
        <w:spacing w:after="120"/>
        <w:contextualSpacing/>
        <w:rPr>
          <w:rFonts w:asciiTheme="majorHAnsi" w:hAnsiTheme="majorHAnsi" w:cstheme="majorHAnsi"/>
          <w:b/>
          <w:bCs/>
          <w:color w:val="000000" w:themeColor="text1"/>
          <w:sz w:val="26"/>
          <w:szCs w:val="26"/>
          <w:lang w:val="da-DK"/>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134"/>
        <w:gridCol w:w="3544"/>
      </w:tblGrid>
      <w:tr w:rsidR="00F90885" w:rsidRPr="00F90885" w14:paraId="669B9089" w14:textId="77777777" w:rsidTr="00820B13">
        <w:trPr>
          <w:tblHeader/>
        </w:trPr>
        <w:tc>
          <w:tcPr>
            <w:tcW w:w="709" w:type="dxa"/>
            <w:vAlign w:val="center"/>
          </w:tcPr>
          <w:p w14:paraId="09CDE1A1" w14:textId="77777777" w:rsidR="00820B13" w:rsidRPr="00F90885" w:rsidRDefault="00820B13" w:rsidP="00820B13">
            <w:pPr>
              <w:spacing w:before="80" w:after="80"/>
              <w:jc w:val="center"/>
              <w:rPr>
                <w:rFonts w:asciiTheme="majorHAnsi" w:hAnsiTheme="majorHAnsi" w:cstheme="majorHAnsi"/>
                <w:b/>
                <w:color w:val="000000" w:themeColor="text1"/>
                <w:sz w:val="26"/>
                <w:szCs w:val="26"/>
              </w:rPr>
            </w:pPr>
            <w:bookmarkStart w:id="9" w:name="_Hlk217396053"/>
            <w:r w:rsidRPr="00F90885">
              <w:rPr>
                <w:rFonts w:asciiTheme="majorHAnsi" w:hAnsiTheme="majorHAnsi" w:cstheme="majorHAnsi"/>
                <w:b/>
                <w:color w:val="000000" w:themeColor="text1"/>
                <w:sz w:val="26"/>
                <w:szCs w:val="26"/>
              </w:rPr>
              <w:t>TT</w:t>
            </w:r>
          </w:p>
        </w:tc>
        <w:tc>
          <w:tcPr>
            <w:tcW w:w="3969" w:type="dxa"/>
            <w:vAlign w:val="center"/>
          </w:tcPr>
          <w:p w14:paraId="3A5593F6" w14:textId="77777777" w:rsidR="00820B13" w:rsidRPr="00F90885" w:rsidRDefault="00820B13" w:rsidP="00820B13">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Mô tả</w:t>
            </w:r>
          </w:p>
        </w:tc>
        <w:tc>
          <w:tcPr>
            <w:tcW w:w="1134" w:type="dxa"/>
            <w:vAlign w:val="center"/>
          </w:tcPr>
          <w:p w14:paraId="001A203C" w14:textId="77777777" w:rsidR="00820B13" w:rsidRPr="00F90885" w:rsidRDefault="00820B13" w:rsidP="00820B13">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Đơn vị</w:t>
            </w:r>
          </w:p>
        </w:tc>
        <w:tc>
          <w:tcPr>
            <w:tcW w:w="3544" w:type="dxa"/>
            <w:vAlign w:val="center"/>
          </w:tcPr>
          <w:p w14:paraId="05534570" w14:textId="77777777" w:rsidR="00820B13" w:rsidRPr="00F90885" w:rsidRDefault="00820B13" w:rsidP="00820B13">
            <w:pPr>
              <w:spacing w:before="80" w:after="80"/>
              <w:jc w:val="center"/>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Yêu cầu</w:t>
            </w:r>
          </w:p>
        </w:tc>
      </w:tr>
      <w:tr w:rsidR="00F90885" w:rsidRPr="00F90885" w14:paraId="1CA96B20" w14:textId="77777777" w:rsidTr="00820B13">
        <w:tc>
          <w:tcPr>
            <w:tcW w:w="709" w:type="dxa"/>
            <w:vAlign w:val="center"/>
          </w:tcPr>
          <w:p w14:paraId="7904BE7B"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460C5F28" w14:textId="77777777" w:rsidR="00820B13" w:rsidRPr="00F90885" w:rsidRDefault="00820B13" w:rsidP="00480E56">
            <w:pPr>
              <w:tabs>
                <w:tab w:val="left" w:pos="1080"/>
              </w:tabs>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Nhà sản xuất</w:t>
            </w:r>
          </w:p>
        </w:tc>
        <w:tc>
          <w:tcPr>
            <w:tcW w:w="1134" w:type="dxa"/>
            <w:vAlign w:val="center"/>
          </w:tcPr>
          <w:p w14:paraId="63AB5FB7"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p>
        </w:tc>
        <w:tc>
          <w:tcPr>
            <w:tcW w:w="3544" w:type="dxa"/>
            <w:vAlign w:val="center"/>
          </w:tcPr>
          <w:p w14:paraId="4083D5AF"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503E2ABD" w14:textId="77777777" w:rsidTr="00820B13">
        <w:tc>
          <w:tcPr>
            <w:tcW w:w="709" w:type="dxa"/>
            <w:vAlign w:val="center"/>
          </w:tcPr>
          <w:p w14:paraId="2A7F6838"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74CDEBA8" w14:textId="77777777" w:rsidR="00820B13" w:rsidRPr="00F90885" w:rsidRDefault="00820B13" w:rsidP="00480E56">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Nước sản xuất</w:t>
            </w:r>
          </w:p>
        </w:tc>
        <w:tc>
          <w:tcPr>
            <w:tcW w:w="1134" w:type="dxa"/>
            <w:vAlign w:val="center"/>
          </w:tcPr>
          <w:p w14:paraId="1AD67888"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p>
        </w:tc>
        <w:tc>
          <w:tcPr>
            <w:tcW w:w="3544" w:type="dxa"/>
            <w:vAlign w:val="center"/>
          </w:tcPr>
          <w:p w14:paraId="30DAAD7C"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5FB58BB3" w14:textId="77777777" w:rsidTr="00820B13">
        <w:tc>
          <w:tcPr>
            <w:tcW w:w="709" w:type="dxa"/>
            <w:vAlign w:val="center"/>
          </w:tcPr>
          <w:p w14:paraId="7BFA7371"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522BADA3" w14:textId="77777777" w:rsidR="00820B13" w:rsidRPr="00F90885" w:rsidRDefault="00820B13" w:rsidP="00480E56">
            <w:pPr>
              <w:tabs>
                <w:tab w:val="left" w:pos="1080"/>
              </w:tabs>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Mã hiệu sản phẩm</w:t>
            </w:r>
          </w:p>
        </w:tc>
        <w:tc>
          <w:tcPr>
            <w:tcW w:w="1134" w:type="dxa"/>
            <w:vAlign w:val="center"/>
          </w:tcPr>
          <w:p w14:paraId="70B11C28"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p>
        </w:tc>
        <w:tc>
          <w:tcPr>
            <w:tcW w:w="3544" w:type="dxa"/>
            <w:vAlign w:val="center"/>
          </w:tcPr>
          <w:p w14:paraId="5592117B"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1094B4E5" w14:textId="77777777" w:rsidTr="00820B13">
        <w:tc>
          <w:tcPr>
            <w:tcW w:w="709" w:type="dxa"/>
            <w:vAlign w:val="center"/>
          </w:tcPr>
          <w:p w14:paraId="1AA77000" w14:textId="77777777" w:rsidR="00820B13" w:rsidRPr="00F90885" w:rsidRDefault="00820B13" w:rsidP="00480E56">
            <w:pPr>
              <w:tabs>
                <w:tab w:val="left" w:pos="1080"/>
              </w:tabs>
              <w:spacing w:before="80" w:after="80"/>
              <w:ind w:left="284"/>
              <w:jc w:val="center"/>
              <w:rPr>
                <w:rFonts w:asciiTheme="majorHAnsi" w:hAnsiTheme="majorHAnsi" w:cstheme="majorHAnsi"/>
                <w:color w:val="000000" w:themeColor="text1"/>
                <w:sz w:val="26"/>
                <w:szCs w:val="26"/>
              </w:rPr>
            </w:pPr>
          </w:p>
        </w:tc>
        <w:tc>
          <w:tcPr>
            <w:tcW w:w="3969" w:type="dxa"/>
            <w:vAlign w:val="center"/>
          </w:tcPr>
          <w:p w14:paraId="24806666"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A70-95 / A35-50</w:t>
            </w:r>
          </w:p>
        </w:tc>
        <w:tc>
          <w:tcPr>
            <w:tcW w:w="1134" w:type="dxa"/>
            <w:vAlign w:val="center"/>
          </w:tcPr>
          <w:p w14:paraId="6CE52BF2" w14:textId="77777777" w:rsidR="00820B13" w:rsidRPr="00F90885" w:rsidRDefault="00820B13" w:rsidP="00480E56">
            <w:pPr>
              <w:spacing w:before="80" w:after="80"/>
              <w:ind w:left="-108" w:right="-108"/>
              <w:jc w:val="center"/>
              <w:rPr>
                <w:rFonts w:asciiTheme="majorHAnsi" w:hAnsiTheme="majorHAnsi" w:cstheme="majorHAnsi"/>
                <w:color w:val="000000" w:themeColor="text1"/>
                <w:sz w:val="26"/>
                <w:szCs w:val="26"/>
              </w:rPr>
            </w:pPr>
          </w:p>
        </w:tc>
        <w:tc>
          <w:tcPr>
            <w:tcW w:w="3544" w:type="dxa"/>
            <w:vAlign w:val="center"/>
          </w:tcPr>
          <w:p w14:paraId="2ED3DB66" w14:textId="77777777" w:rsidR="00820B13" w:rsidRPr="00F90885" w:rsidRDefault="00820B13" w:rsidP="00480E56">
            <w:pPr>
              <w:spacing w:before="80" w:after="80"/>
              <w:ind w:left="-108" w:right="-108"/>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417D68E1" w14:textId="77777777" w:rsidTr="00820B13">
        <w:tc>
          <w:tcPr>
            <w:tcW w:w="709" w:type="dxa"/>
            <w:vAlign w:val="center"/>
          </w:tcPr>
          <w:p w14:paraId="3E197DCA" w14:textId="77777777" w:rsidR="00820B13" w:rsidRPr="00F90885" w:rsidRDefault="00820B13" w:rsidP="00480E56">
            <w:pPr>
              <w:tabs>
                <w:tab w:val="left" w:pos="1080"/>
              </w:tabs>
              <w:spacing w:before="80" w:after="80"/>
              <w:ind w:left="284"/>
              <w:jc w:val="center"/>
              <w:rPr>
                <w:rFonts w:asciiTheme="majorHAnsi" w:hAnsiTheme="majorHAnsi" w:cstheme="majorHAnsi"/>
                <w:color w:val="000000" w:themeColor="text1"/>
                <w:sz w:val="26"/>
                <w:szCs w:val="26"/>
              </w:rPr>
            </w:pPr>
          </w:p>
        </w:tc>
        <w:tc>
          <w:tcPr>
            <w:tcW w:w="3969" w:type="dxa"/>
            <w:vAlign w:val="center"/>
          </w:tcPr>
          <w:p w14:paraId="72FB751D"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A120-150 / A70-95</w:t>
            </w:r>
          </w:p>
        </w:tc>
        <w:tc>
          <w:tcPr>
            <w:tcW w:w="1134" w:type="dxa"/>
            <w:vAlign w:val="center"/>
          </w:tcPr>
          <w:p w14:paraId="33C8C55C" w14:textId="77777777" w:rsidR="00820B13" w:rsidRPr="00F90885" w:rsidRDefault="00820B13" w:rsidP="00480E56">
            <w:pPr>
              <w:spacing w:before="80" w:after="80"/>
              <w:ind w:left="-108" w:right="-108"/>
              <w:jc w:val="center"/>
              <w:rPr>
                <w:rFonts w:asciiTheme="majorHAnsi" w:hAnsiTheme="majorHAnsi" w:cstheme="majorHAnsi"/>
                <w:color w:val="000000" w:themeColor="text1"/>
                <w:sz w:val="26"/>
                <w:szCs w:val="26"/>
              </w:rPr>
            </w:pPr>
          </w:p>
        </w:tc>
        <w:tc>
          <w:tcPr>
            <w:tcW w:w="3544" w:type="dxa"/>
          </w:tcPr>
          <w:p w14:paraId="38481C96" w14:textId="77777777" w:rsidR="00820B13" w:rsidRPr="00F90885" w:rsidRDefault="00820B13" w:rsidP="00480E56">
            <w:pPr>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Nêu cụ thể</w:t>
            </w:r>
          </w:p>
        </w:tc>
      </w:tr>
      <w:tr w:rsidR="00F90885" w:rsidRPr="00F90885" w14:paraId="7DB321B5" w14:textId="77777777" w:rsidTr="00820B13">
        <w:tc>
          <w:tcPr>
            <w:tcW w:w="709" w:type="dxa"/>
            <w:vAlign w:val="center"/>
          </w:tcPr>
          <w:p w14:paraId="779FDDA2"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4B068E8E" w14:textId="77777777" w:rsidR="00820B13" w:rsidRPr="00F90885" w:rsidRDefault="00820B13" w:rsidP="00480E56">
            <w:pPr>
              <w:tabs>
                <w:tab w:val="left" w:pos="1080"/>
              </w:tabs>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quản lý chất lượng</w:t>
            </w:r>
          </w:p>
        </w:tc>
        <w:tc>
          <w:tcPr>
            <w:tcW w:w="1134" w:type="dxa"/>
            <w:vAlign w:val="center"/>
          </w:tcPr>
          <w:p w14:paraId="5597BD6B" w14:textId="77777777" w:rsidR="00820B13" w:rsidRPr="00F90885" w:rsidRDefault="00820B13" w:rsidP="00480E56">
            <w:pPr>
              <w:numPr>
                <w:ilvl w:val="12"/>
                <w:numId w:val="0"/>
              </w:numPr>
              <w:spacing w:before="80" w:after="80"/>
              <w:jc w:val="center"/>
              <w:rPr>
                <w:rFonts w:asciiTheme="majorHAnsi" w:hAnsiTheme="majorHAnsi" w:cstheme="majorHAnsi"/>
                <w:color w:val="000000" w:themeColor="text1"/>
                <w:sz w:val="26"/>
                <w:szCs w:val="26"/>
              </w:rPr>
            </w:pPr>
          </w:p>
        </w:tc>
        <w:tc>
          <w:tcPr>
            <w:tcW w:w="3544" w:type="dxa"/>
            <w:vAlign w:val="center"/>
          </w:tcPr>
          <w:p w14:paraId="394A97ED" w14:textId="77777777" w:rsidR="00820B13" w:rsidRPr="00F90885" w:rsidRDefault="00820B13" w:rsidP="00480E56">
            <w:pPr>
              <w:numPr>
                <w:ilvl w:val="12"/>
                <w:numId w:val="0"/>
              </w:num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ISO 9001 hoặc tương đương</w:t>
            </w:r>
          </w:p>
        </w:tc>
      </w:tr>
      <w:tr w:rsidR="00F90885" w:rsidRPr="00F90885" w14:paraId="5168A603" w14:textId="77777777" w:rsidTr="00820B13">
        <w:tc>
          <w:tcPr>
            <w:tcW w:w="709" w:type="dxa"/>
            <w:vAlign w:val="center"/>
          </w:tcPr>
          <w:p w14:paraId="5C2108F3"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7A613734" w14:textId="77777777" w:rsidR="00820B13" w:rsidRPr="00F90885" w:rsidRDefault="00820B13" w:rsidP="00480E56">
            <w:pPr>
              <w:numPr>
                <w:ilvl w:val="12"/>
                <w:numId w:val="0"/>
              </w:num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Tiêu chuẩn áp dụng</w:t>
            </w:r>
          </w:p>
        </w:tc>
        <w:tc>
          <w:tcPr>
            <w:tcW w:w="1134" w:type="dxa"/>
            <w:vAlign w:val="center"/>
          </w:tcPr>
          <w:p w14:paraId="7E8FB96D" w14:textId="77777777" w:rsidR="00820B13" w:rsidRPr="00F90885" w:rsidRDefault="00820B13" w:rsidP="00480E56">
            <w:pPr>
              <w:numPr>
                <w:ilvl w:val="12"/>
                <w:numId w:val="0"/>
              </w:numPr>
              <w:spacing w:before="80" w:after="80"/>
              <w:jc w:val="both"/>
              <w:rPr>
                <w:rFonts w:asciiTheme="majorHAnsi" w:hAnsiTheme="majorHAnsi" w:cstheme="majorHAnsi"/>
                <w:bCs/>
                <w:color w:val="000000" w:themeColor="text1"/>
                <w:sz w:val="26"/>
                <w:szCs w:val="26"/>
              </w:rPr>
            </w:pPr>
          </w:p>
        </w:tc>
        <w:tc>
          <w:tcPr>
            <w:tcW w:w="3544" w:type="dxa"/>
            <w:vAlign w:val="center"/>
          </w:tcPr>
          <w:p w14:paraId="6AC98E65" w14:textId="77777777" w:rsidR="00820B13" w:rsidRPr="00F90885" w:rsidRDefault="00820B13" w:rsidP="00480E56">
            <w:pPr>
              <w:numPr>
                <w:ilvl w:val="12"/>
                <w:numId w:val="0"/>
              </w:num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bCs/>
                <w:color w:val="000000" w:themeColor="text1"/>
                <w:sz w:val="26"/>
                <w:szCs w:val="26"/>
              </w:rPr>
              <w:t xml:space="preserve">AS 1154.1 và TCVN 3624-81 </w:t>
            </w:r>
            <w:r w:rsidRPr="00F90885">
              <w:rPr>
                <w:rFonts w:asciiTheme="majorHAnsi" w:hAnsiTheme="majorHAnsi" w:cstheme="majorHAnsi"/>
                <w:color w:val="000000" w:themeColor="text1"/>
                <w:sz w:val="26"/>
                <w:szCs w:val="26"/>
              </w:rPr>
              <w:t>hoặc tương đương</w:t>
            </w:r>
          </w:p>
        </w:tc>
      </w:tr>
      <w:tr w:rsidR="00F90885" w:rsidRPr="00F90885" w14:paraId="35B727D3" w14:textId="77777777" w:rsidTr="00820B13">
        <w:tc>
          <w:tcPr>
            <w:tcW w:w="709" w:type="dxa"/>
            <w:vAlign w:val="center"/>
          </w:tcPr>
          <w:p w14:paraId="36B59B87"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701C6D18" w14:textId="77777777" w:rsidR="00820B13" w:rsidRPr="00F90885" w:rsidRDefault="00820B13" w:rsidP="00480E56">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Loại kẹp</w:t>
            </w:r>
          </w:p>
        </w:tc>
        <w:tc>
          <w:tcPr>
            <w:tcW w:w="1134" w:type="dxa"/>
            <w:vAlign w:val="center"/>
          </w:tcPr>
          <w:p w14:paraId="0D9236DF"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p>
        </w:tc>
        <w:tc>
          <w:tcPr>
            <w:tcW w:w="3544" w:type="dxa"/>
            <w:vAlign w:val="center"/>
          </w:tcPr>
          <w:p w14:paraId="3D4FB3F2" w14:textId="77777777" w:rsidR="00820B13" w:rsidRPr="00F90885" w:rsidRDefault="00820B13" w:rsidP="00480E56">
            <w:pPr>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Kẹp rẽ nhánh song song, loại có 02 rãnh để đấu nối với 02 dây dẫn nhôm (A) hoặc dây nhôm lõi thép (As/ACSR). </w:t>
            </w:r>
          </w:p>
        </w:tc>
      </w:tr>
      <w:tr w:rsidR="00F90885" w:rsidRPr="00F90885" w14:paraId="2B756ED9" w14:textId="77777777" w:rsidTr="00820B13">
        <w:tc>
          <w:tcPr>
            <w:tcW w:w="709" w:type="dxa"/>
            <w:vAlign w:val="center"/>
          </w:tcPr>
          <w:p w14:paraId="4E7FAC7B"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6.1</w:t>
            </w:r>
          </w:p>
        </w:tc>
        <w:tc>
          <w:tcPr>
            <w:tcW w:w="3969" w:type="dxa"/>
            <w:vAlign w:val="center"/>
          </w:tcPr>
          <w:p w14:paraId="1308DAEE" w14:textId="77777777" w:rsidR="00820B13" w:rsidRPr="00F90885" w:rsidRDefault="00820B13" w:rsidP="00480E56">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Thân kẹp</w:t>
            </w:r>
          </w:p>
        </w:tc>
        <w:tc>
          <w:tcPr>
            <w:tcW w:w="1134" w:type="dxa"/>
            <w:vAlign w:val="center"/>
          </w:tcPr>
          <w:p w14:paraId="55C393AF"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p>
        </w:tc>
        <w:tc>
          <w:tcPr>
            <w:tcW w:w="3544" w:type="dxa"/>
            <w:vAlign w:val="center"/>
          </w:tcPr>
          <w:p w14:paraId="4B057565" w14:textId="77777777" w:rsidR="00820B13" w:rsidRPr="00F90885" w:rsidRDefault="00820B13" w:rsidP="00480E56">
            <w:pPr>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Thân kẹp làm bằng nhôm/hợp kim nhôm chịu lực cao, đúc bằng áp lực, có tính dẫn điện tốt. Bên trong của các rãnh phải được bơm sẵn mỡ compound gia tăng tiếp xúc điện.</w:t>
            </w:r>
          </w:p>
        </w:tc>
      </w:tr>
      <w:tr w:rsidR="00F90885" w:rsidRPr="00F90885" w14:paraId="4D75D23F" w14:textId="77777777" w:rsidTr="00820B13">
        <w:tc>
          <w:tcPr>
            <w:tcW w:w="709" w:type="dxa"/>
            <w:vAlign w:val="center"/>
          </w:tcPr>
          <w:p w14:paraId="532A356D"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6.2</w:t>
            </w:r>
          </w:p>
        </w:tc>
        <w:tc>
          <w:tcPr>
            <w:tcW w:w="3969" w:type="dxa"/>
            <w:vAlign w:val="center"/>
          </w:tcPr>
          <w:p w14:paraId="15507217" w14:textId="77777777" w:rsidR="00820B13" w:rsidRPr="00F90885" w:rsidRDefault="00820B13" w:rsidP="00480E56">
            <w:pPr>
              <w:tabs>
                <w:tab w:val="left" w:pos="1080"/>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Bu lông</w:t>
            </w:r>
          </w:p>
        </w:tc>
        <w:tc>
          <w:tcPr>
            <w:tcW w:w="1134" w:type="dxa"/>
            <w:vAlign w:val="center"/>
          </w:tcPr>
          <w:p w14:paraId="4A358784"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p>
        </w:tc>
        <w:tc>
          <w:tcPr>
            <w:tcW w:w="3544" w:type="dxa"/>
            <w:vAlign w:val="center"/>
          </w:tcPr>
          <w:p w14:paraId="029C9E69" w14:textId="77777777" w:rsidR="00820B13" w:rsidRPr="00F90885" w:rsidRDefault="00820B13" w:rsidP="00480E56">
            <w:pPr>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Có ít nhất 02 bu lông xiết bằng thép mạ nhúng nóng hoặc bằng thép không gỉ, bu lông dạng cổ vuông chống xoay khi xiết.</w:t>
            </w:r>
          </w:p>
        </w:tc>
      </w:tr>
      <w:tr w:rsidR="00F90885" w:rsidRPr="00F90885" w14:paraId="67EFE8A9" w14:textId="77777777" w:rsidTr="00820B13">
        <w:tc>
          <w:tcPr>
            <w:tcW w:w="709" w:type="dxa"/>
            <w:vAlign w:val="center"/>
          </w:tcPr>
          <w:p w14:paraId="3C0FAC42"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405023A3"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Tiết điện của dây dẫn nhôm (A) hoặc dây nhôm lõi thép (As/ACSR)</w:t>
            </w:r>
          </w:p>
        </w:tc>
        <w:tc>
          <w:tcPr>
            <w:tcW w:w="1134" w:type="dxa"/>
            <w:vAlign w:val="center"/>
          </w:tcPr>
          <w:p w14:paraId="5D73FEE0"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mm</w:t>
            </w:r>
            <w:r w:rsidRPr="00F90885">
              <w:rPr>
                <w:rFonts w:asciiTheme="majorHAnsi" w:hAnsiTheme="majorHAnsi" w:cstheme="majorHAnsi"/>
                <w:color w:val="000000" w:themeColor="text1"/>
                <w:sz w:val="26"/>
                <w:szCs w:val="26"/>
                <w:vertAlign w:val="superscript"/>
              </w:rPr>
              <w:t>2</w:t>
            </w:r>
          </w:p>
        </w:tc>
        <w:tc>
          <w:tcPr>
            <w:tcW w:w="3544" w:type="dxa"/>
            <w:vAlign w:val="center"/>
          </w:tcPr>
          <w:p w14:paraId="4605CF56"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Dây chính / Dây rẽ</w:t>
            </w:r>
          </w:p>
        </w:tc>
      </w:tr>
      <w:tr w:rsidR="00F90885" w:rsidRPr="00F90885" w14:paraId="44030F95" w14:textId="77777777" w:rsidTr="00820B13">
        <w:tc>
          <w:tcPr>
            <w:tcW w:w="709" w:type="dxa"/>
            <w:vAlign w:val="center"/>
          </w:tcPr>
          <w:p w14:paraId="18144574" w14:textId="77777777" w:rsidR="00820B13" w:rsidRPr="00F90885" w:rsidRDefault="00820B13" w:rsidP="00480E56">
            <w:pPr>
              <w:tabs>
                <w:tab w:val="left" w:pos="1080"/>
              </w:tabs>
              <w:spacing w:before="80" w:after="80"/>
              <w:ind w:left="284"/>
              <w:jc w:val="center"/>
              <w:rPr>
                <w:rFonts w:asciiTheme="majorHAnsi" w:hAnsiTheme="majorHAnsi" w:cstheme="majorHAnsi"/>
                <w:color w:val="000000" w:themeColor="text1"/>
                <w:sz w:val="26"/>
                <w:szCs w:val="26"/>
              </w:rPr>
            </w:pPr>
          </w:p>
        </w:tc>
        <w:tc>
          <w:tcPr>
            <w:tcW w:w="3969" w:type="dxa"/>
            <w:vAlign w:val="center"/>
          </w:tcPr>
          <w:p w14:paraId="5CB9396C"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A70-95 / A35-50</w:t>
            </w:r>
          </w:p>
        </w:tc>
        <w:tc>
          <w:tcPr>
            <w:tcW w:w="1134" w:type="dxa"/>
            <w:vAlign w:val="center"/>
          </w:tcPr>
          <w:p w14:paraId="48DCCC9C"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p>
        </w:tc>
        <w:tc>
          <w:tcPr>
            <w:tcW w:w="3544" w:type="dxa"/>
            <w:vAlign w:val="center"/>
          </w:tcPr>
          <w:p w14:paraId="59A2577C"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70 – 95 / 35 – 50</w:t>
            </w:r>
          </w:p>
        </w:tc>
      </w:tr>
      <w:tr w:rsidR="00F90885" w:rsidRPr="00F90885" w14:paraId="6B4E1E5A" w14:textId="77777777" w:rsidTr="00820B13">
        <w:tc>
          <w:tcPr>
            <w:tcW w:w="709" w:type="dxa"/>
            <w:vAlign w:val="center"/>
          </w:tcPr>
          <w:p w14:paraId="593F7B27" w14:textId="77777777" w:rsidR="00820B13" w:rsidRPr="00F90885" w:rsidRDefault="00820B13" w:rsidP="00480E56">
            <w:pPr>
              <w:tabs>
                <w:tab w:val="left" w:pos="1080"/>
              </w:tabs>
              <w:spacing w:before="80" w:after="80"/>
              <w:ind w:left="284"/>
              <w:jc w:val="center"/>
              <w:rPr>
                <w:rFonts w:asciiTheme="majorHAnsi" w:hAnsiTheme="majorHAnsi" w:cstheme="majorHAnsi"/>
                <w:color w:val="000000" w:themeColor="text1"/>
                <w:sz w:val="26"/>
                <w:szCs w:val="26"/>
              </w:rPr>
            </w:pPr>
          </w:p>
        </w:tc>
        <w:tc>
          <w:tcPr>
            <w:tcW w:w="3969" w:type="dxa"/>
            <w:vAlign w:val="center"/>
          </w:tcPr>
          <w:p w14:paraId="7364602E"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A120-150 / A70-95</w:t>
            </w:r>
          </w:p>
        </w:tc>
        <w:tc>
          <w:tcPr>
            <w:tcW w:w="1134" w:type="dxa"/>
            <w:vAlign w:val="center"/>
          </w:tcPr>
          <w:p w14:paraId="6CCABCD2"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p>
        </w:tc>
        <w:tc>
          <w:tcPr>
            <w:tcW w:w="3544" w:type="dxa"/>
            <w:vAlign w:val="center"/>
          </w:tcPr>
          <w:p w14:paraId="38BAA4B9"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120 – 150 / 70 – 95</w:t>
            </w:r>
          </w:p>
        </w:tc>
      </w:tr>
      <w:tr w:rsidR="00F90885" w:rsidRPr="00F90885" w14:paraId="1DF92169" w14:textId="77777777" w:rsidTr="00820B13">
        <w:tc>
          <w:tcPr>
            <w:tcW w:w="709" w:type="dxa"/>
            <w:vAlign w:val="center"/>
          </w:tcPr>
          <w:p w14:paraId="5FEF8E88"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043BEBB3"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Đường kính của dây dẫn nhôm (A) hoặc dây nhôm lõi thép (As/ACSR)</w:t>
            </w:r>
          </w:p>
        </w:tc>
        <w:tc>
          <w:tcPr>
            <w:tcW w:w="1134" w:type="dxa"/>
            <w:vAlign w:val="center"/>
          </w:tcPr>
          <w:p w14:paraId="09CDE1E9" w14:textId="77777777" w:rsidR="00820B13" w:rsidRPr="00F90885" w:rsidRDefault="00820B13" w:rsidP="00820B13">
            <w:pPr>
              <w:pStyle w:val="ListBullet"/>
              <w:tabs>
                <w:tab w:val="clear" w:pos="851"/>
              </w:tabs>
              <w:spacing w:before="80" w:after="80"/>
              <w:ind w:left="-108" w:firstLine="0"/>
              <w:jc w:val="center"/>
              <w:rPr>
                <w:rFonts w:asciiTheme="majorHAnsi" w:hAnsiTheme="majorHAnsi" w:cstheme="majorHAnsi"/>
                <w:color w:val="000000" w:themeColor="text1"/>
              </w:rPr>
            </w:pPr>
            <w:r w:rsidRPr="00F90885">
              <w:rPr>
                <w:rFonts w:asciiTheme="majorHAnsi" w:hAnsiTheme="majorHAnsi" w:cstheme="majorHAnsi"/>
                <w:color w:val="000000" w:themeColor="text1"/>
              </w:rPr>
              <w:t>mm</w:t>
            </w:r>
          </w:p>
        </w:tc>
        <w:tc>
          <w:tcPr>
            <w:tcW w:w="3544" w:type="dxa"/>
            <w:vAlign w:val="center"/>
          </w:tcPr>
          <w:p w14:paraId="3A605DBE" w14:textId="77777777" w:rsidR="00820B13" w:rsidRPr="00F90885" w:rsidRDefault="00820B13" w:rsidP="00480E56">
            <w:pPr>
              <w:pStyle w:val="ListBullet"/>
              <w:spacing w:before="80" w:after="80"/>
              <w:rPr>
                <w:rFonts w:asciiTheme="majorHAnsi" w:hAnsiTheme="majorHAnsi" w:cstheme="majorHAnsi"/>
                <w:color w:val="000000" w:themeColor="text1"/>
              </w:rPr>
            </w:pPr>
            <w:r w:rsidRPr="00F90885">
              <w:rPr>
                <w:rFonts w:asciiTheme="majorHAnsi" w:hAnsiTheme="majorHAnsi" w:cstheme="majorHAnsi"/>
                <w:color w:val="000000" w:themeColor="text1"/>
              </w:rPr>
              <w:t>Dây chính / Dây rẽ</w:t>
            </w:r>
          </w:p>
        </w:tc>
      </w:tr>
      <w:tr w:rsidR="00F90885" w:rsidRPr="00F90885" w14:paraId="4361E6DC" w14:textId="77777777" w:rsidTr="00820B13">
        <w:tc>
          <w:tcPr>
            <w:tcW w:w="709" w:type="dxa"/>
            <w:vAlign w:val="center"/>
          </w:tcPr>
          <w:p w14:paraId="2CE72C76" w14:textId="77777777" w:rsidR="00820B13" w:rsidRPr="00F90885" w:rsidRDefault="00820B13" w:rsidP="00480E56">
            <w:pPr>
              <w:tabs>
                <w:tab w:val="left" w:pos="1080"/>
              </w:tabs>
              <w:spacing w:before="80" w:after="80"/>
              <w:ind w:left="57"/>
              <w:jc w:val="center"/>
              <w:rPr>
                <w:rFonts w:asciiTheme="majorHAnsi" w:hAnsiTheme="majorHAnsi" w:cstheme="majorHAnsi"/>
                <w:color w:val="000000" w:themeColor="text1"/>
                <w:sz w:val="26"/>
                <w:szCs w:val="26"/>
              </w:rPr>
            </w:pPr>
          </w:p>
        </w:tc>
        <w:tc>
          <w:tcPr>
            <w:tcW w:w="3969" w:type="dxa"/>
            <w:vAlign w:val="center"/>
          </w:tcPr>
          <w:p w14:paraId="3BA17D37"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A70-95 / A35-50</w:t>
            </w:r>
          </w:p>
        </w:tc>
        <w:tc>
          <w:tcPr>
            <w:tcW w:w="1134" w:type="dxa"/>
            <w:vAlign w:val="center"/>
          </w:tcPr>
          <w:p w14:paraId="3D4D725C"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p>
        </w:tc>
        <w:tc>
          <w:tcPr>
            <w:tcW w:w="3544" w:type="dxa"/>
            <w:vAlign w:val="center"/>
          </w:tcPr>
          <w:p w14:paraId="5F2902EB" w14:textId="77777777" w:rsidR="00820B13" w:rsidRPr="00F90885" w:rsidRDefault="00820B13" w:rsidP="00820B13">
            <w:pPr>
              <w:pStyle w:val="ListBullet"/>
              <w:tabs>
                <w:tab w:val="clear" w:pos="851"/>
              </w:tabs>
              <w:spacing w:before="0" w:beforeAutospacing="0" w:after="0" w:afterAutospacing="0"/>
              <w:ind w:left="0" w:firstLine="0"/>
              <w:jc w:val="center"/>
              <w:rPr>
                <w:rFonts w:asciiTheme="majorHAnsi" w:hAnsiTheme="majorHAnsi" w:cstheme="majorHAnsi"/>
                <w:color w:val="000000" w:themeColor="text1"/>
                <w:lang w:val="en-GB"/>
              </w:rPr>
            </w:pPr>
            <w:r w:rsidRPr="00F90885">
              <w:rPr>
                <w:rFonts w:asciiTheme="majorHAnsi" w:hAnsiTheme="majorHAnsi" w:cstheme="majorHAnsi"/>
                <w:color w:val="000000" w:themeColor="text1"/>
                <w:lang w:val="en-GB"/>
              </w:rPr>
              <w:t>10,65-12,55 / 8,40-9,60</w:t>
            </w:r>
          </w:p>
        </w:tc>
      </w:tr>
      <w:tr w:rsidR="00F90885" w:rsidRPr="00F90885" w14:paraId="16B73CC1" w14:textId="77777777" w:rsidTr="00820B13">
        <w:tc>
          <w:tcPr>
            <w:tcW w:w="709" w:type="dxa"/>
            <w:vAlign w:val="center"/>
          </w:tcPr>
          <w:p w14:paraId="3972B984" w14:textId="77777777" w:rsidR="00820B13" w:rsidRPr="00F90885" w:rsidRDefault="00820B13" w:rsidP="00480E56">
            <w:pPr>
              <w:tabs>
                <w:tab w:val="left" w:pos="1080"/>
              </w:tabs>
              <w:spacing w:before="80" w:after="80"/>
              <w:ind w:left="57"/>
              <w:jc w:val="center"/>
              <w:rPr>
                <w:rFonts w:asciiTheme="majorHAnsi" w:hAnsiTheme="majorHAnsi" w:cstheme="majorHAnsi"/>
                <w:color w:val="000000" w:themeColor="text1"/>
                <w:sz w:val="26"/>
                <w:szCs w:val="26"/>
              </w:rPr>
            </w:pPr>
          </w:p>
        </w:tc>
        <w:tc>
          <w:tcPr>
            <w:tcW w:w="3969" w:type="dxa"/>
            <w:vAlign w:val="center"/>
          </w:tcPr>
          <w:p w14:paraId="0143C377" w14:textId="77777777" w:rsidR="00820B13" w:rsidRPr="00F90885" w:rsidRDefault="00820B13" w:rsidP="00480E56">
            <w:pP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A120-150 / A70-95</w:t>
            </w:r>
          </w:p>
        </w:tc>
        <w:tc>
          <w:tcPr>
            <w:tcW w:w="1134" w:type="dxa"/>
            <w:vAlign w:val="center"/>
          </w:tcPr>
          <w:p w14:paraId="1FAE5CC9"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p>
        </w:tc>
        <w:tc>
          <w:tcPr>
            <w:tcW w:w="3544" w:type="dxa"/>
            <w:vAlign w:val="center"/>
          </w:tcPr>
          <w:p w14:paraId="7F2A5978" w14:textId="77777777" w:rsidR="00820B13" w:rsidRPr="00F90885" w:rsidRDefault="00820B13" w:rsidP="00820B13">
            <w:pPr>
              <w:pStyle w:val="ListBullet"/>
              <w:tabs>
                <w:tab w:val="clear" w:pos="851"/>
              </w:tabs>
              <w:spacing w:before="0" w:beforeAutospacing="0" w:after="0" w:afterAutospacing="0"/>
              <w:ind w:left="0" w:firstLine="0"/>
              <w:jc w:val="center"/>
              <w:rPr>
                <w:rFonts w:asciiTheme="majorHAnsi" w:hAnsiTheme="majorHAnsi" w:cstheme="majorHAnsi"/>
                <w:color w:val="000000" w:themeColor="text1"/>
                <w:lang w:val="en-GB"/>
              </w:rPr>
            </w:pPr>
            <w:r w:rsidRPr="00F90885">
              <w:rPr>
                <w:rFonts w:asciiTheme="majorHAnsi" w:hAnsiTheme="majorHAnsi" w:cstheme="majorHAnsi"/>
                <w:color w:val="000000" w:themeColor="text1"/>
                <w:lang w:val="en-GB"/>
              </w:rPr>
              <w:t>14,00-17,40 / 10,65-12,55</w:t>
            </w:r>
          </w:p>
        </w:tc>
      </w:tr>
      <w:tr w:rsidR="00F90885" w:rsidRPr="00F90885" w14:paraId="266332FC" w14:textId="77777777" w:rsidTr="00820B13">
        <w:tc>
          <w:tcPr>
            <w:tcW w:w="709" w:type="dxa"/>
            <w:vAlign w:val="center"/>
          </w:tcPr>
          <w:p w14:paraId="7E41D7A8"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3EFB5366"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Điện trở của kẹp sau khi kẹp dây dẫn</w:t>
            </w:r>
          </w:p>
        </w:tc>
        <w:tc>
          <w:tcPr>
            <w:tcW w:w="1134" w:type="dxa"/>
            <w:vAlign w:val="center"/>
          </w:tcPr>
          <w:p w14:paraId="4ABB4433"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p>
        </w:tc>
        <w:tc>
          <w:tcPr>
            <w:tcW w:w="3544" w:type="dxa"/>
            <w:vAlign w:val="center"/>
          </w:tcPr>
          <w:p w14:paraId="0D3431B2"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Không vượt quá 120% điện trở của dây dẫn có chiều dài tương đương</w:t>
            </w:r>
          </w:p>
        </w:tc>
      </w:tr>
      <w:tr w:rsidR="00F90885" w:rsidRPr="00F90885" w14:paraId="1DF3921D" w14:textId="77777777" w:rsidTr="00820B13">
        <w:tc>
          <w:tcPr>
            <w:tcW w:w="709" w:type="dxa"/>
            <w:vAlign w:val="center"/>
          </w:tcPr>
          <w:p w14:paraId="46A7C5AA"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2D56D59D" w14:textId="77777777" w:rsidR="00820B13" w:rsidRPr="00F90885" w:rsidRDefault="00820B13" w:rsidP="00480E56">
            <w:pPr>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 xml:space="preserve">Nhiệt độ ổn định khi kẹp mang dòng điện định mức </w:t>
            </w:r>
          </w:p>
        </w:tc>
        <w:tc>
          <w:tcPr>
            <w:tcW w:w="1134" w:type="dxa"/>
            <w:vAlign w:val="center"/>
          </w:tcPr>
          <w:p w14:paraId="774DAD1E"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vertAlign w:val="superscript"/>
              </w:rPr>
              <w:t>0</w:t>
            </w:r>
            <w:r w:rsidRPr="00F90885">
              <w:rPr>
                <w:rFonts w:asciiTheme="majorHAnsi" w:hAnsiTheme="majorHAnsi" w:cstheme="majorHAnsi"/>
                <w:color w:val="000000" w:themeColor="text1"/>
                <w:sz w:val="26"/>
                <w:szCs w:val="26"/>
              </w:rPr>
              <w:t>C</w:t>
            </w:r>
          </w:p>
        </w:tc>
        <w:tc>
          <w:tcPr>
            <w:tcW w:w="3544" w:type="dxa"/>
            <w:vAlign w:val="center"/>
          </w:tcPr>
          <w:p w14:paraId="79F743DE" w14:textId="77777777" w:rsidR="00820B13" w:rsidRPr="00F90885" w:rsidRDefault="00820B13" w:rsidP="00480E56">
            <w:pPr>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80</w:t>
            </w:r>
          </w:p>
        </w:tc>
      </w:tr>
      <w:tr w:rsidR="00F90885" w:rsidRPr="00F90885" w14:paraId="506CB3CE" w14:textId="77777777" w:rsidTr="00820B13">
        <w:tc>
          <w:tcPr>
            <w:tcW w:w="709" w:type="dxa"/>
            <w:vAlign w:val="center"/>
          </w:tcPr>
          <w:p w14:paraId="24391CC2"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3E10F71F" w14:textId="77777777" w:rsidR="00820B13" w:rsidRPr="00F90885" w:rsidRDefault="00820B13" w:rsidP="00820B13">
            <w:pPr>
              <w:pStyle w:val="BodyText"/>
              <w:spacing w:before="80" w:after="80"/>
              <w:ind w:left="-113" w:firstLine="28"/>
              <w:rPr>
                <w:rFonts w:asciiTheme="majorHAnsi" w:hAnsiTheme="majorHAnsi" w:cstheme="majorHAnsi"/>
                <w:color w:val="000000" w:themeColor="text1"/>
              </w:rPr>
            </w:pPr>
            <w:r w:rsidRPr="00F90885">
              <w:rPr>
                <w:rFonts w:asciiTheme="majorHAnsi" w:hAnsiTheme="majorHAnsi" w:cstheme="majorHAnsi"/>
                <w:color w:val="000000" w:themeColor="text1"/>
              </w:rPr>
              <w:t>Ghi nhãn:</w:t>
            </w:r>
          </w:p>
        </w:tc>
        <w:tc>
          <w:tcPr>
            <w:tcW w:w="1134" w:type="dxa"/>
            <w:vAlign w:val="center"/>
          </w:tcPr>
          <w:p w14:paraId="2BE54664" w14:textId="77777777" w:rsidR="00820B13" w:rsidRPr="00F90885" w:rsidRDefault="00820B13" w:rsidP="00480E56">
            <w:pPr>
              <w:pStyle w:val="ListBullet"/>
              <w:spacing w:before="80" w:after="80"/>
              <w:rPr>
                <w:rFonts w:asciiTheme="majorHAnsi" w:hAnsiTheme="majorHAnsi" w:cstheme="majorHAnsi"/>
                <w:color w:val="000000" w:themeColor="text1"/>
              </w:rPr>
            </w:pPr>
          </w:p>
        </w:tc>
        <w:tc>
          <w:tcPr>
            <w:tcW w:w="3544" w:type="dxa"/>
            <w:vAlign w:val="center"/>
          </w:tcPr>
          <w:p w14:paraId="15CA33E9" w14:textId="77777777" w:rsidR="00820B13" w:rsidRPr="00F90885" w:rsidRDefault="00820B13" w:rsidP="00820B13">
            <w:pPr>
              <w:pStyle w:val="ListBullet"/>
              <w:tabs>
                <w:tab w:val="clear" w:pos="851"/>
              </w:tabs>
              <w:spacing w:before="80" w:after="80"/>
              <w:ind w:left="38" w:firstLine="0"/>
              <w:rPr>
                <w:rFonts w:asciiTheme="majorHAnsi" w:hAnsiTheme="majorHAnsi" w:cstheme="majorHAnsi"/>
                <w:color w:val="000000" w:themeColor="text1"/>
              </w:rPr>
            </w:pPr>
            <w:r w:rsidRPr="00F90885">
              <w:rPr>
                <w:rFonts w:asciiTheme="majorHAnsi" w:hAnsiTheme="majorHAnsi" w:cstheme="majorHAnsi"/>
                <w:color w:val="000000" w:themeColor="text1"/>
              </w:rPr>
              <w:t>Trên mỗi kẹp phải có các ký hiệu được khắc chìm / nổi không phai như sau:</w:t>
            </w:r>
          </w:p>
          <w:p w14:paraId="0936335C" w14:textId="77777777" w:rsidR="00820B13" w:rsidRPr="00F90885" w:rsidRDefault="00820B13">
            <w:pPr>
              <w:pStyle w:val="ListBullet"/>
              <w:numPr>
                <w:ilvl w:val="0"/>
                <w:numId w:val="158"/>
              </w:numPr>
              <w:spacing w:before="80" w:beforeAutospacing="0" w:after="80" w:afterAutospacing="0"/>
              <w:ind w:left="38" w:firstLine="0"/>
              <w:rPr>
                <w:rFonts w:asciiTheme="majorHAnsi" w:hAnsiTheme="majorHAnsi" w:cstheme="majorHAnsi"/>
                <w:color w:val="000000" w:themeColor="text1"/>
              </w:rPr>
            </w:pPr>
            <w:r w:rsidRPr="00F90885">
              <w:rPr>
                <w:rFonts w:asciiTheme="majorHAnsi" w:hAnsiTheme="majorHAnsi" w:cstheme="majorHAnsi"/>
                <w:color w:val="000000" w:themeColor="text1"/>
              </w:rPr>
              <w:t xml:space="preserve">Tên nhà sản xuất, </w:t>
            </w:r>
          </w:p>
          <w:p w14:paraId="7F5D0F5C" w14:textId="77777777" w:rsidR="00820B13" w:rsidRPr="00F90885" w:rsidRDefault="00820B13">
            <w:pPr>
              <w:pStyle w:val="ListBullet"/>
              <w:numPr>
                <w:ilvl w:val="0"/>
                <w:numId w:val="158"/>
              </w:numPr>
              <w:spacing w:before="80" w:beforeAutospacing="0" w:after="80" w:afterAutospacing="0"/>
              <w:ind w:left="38" w:firstLine="0"/>
              <w:rPr>
                <w:rFonts w:asciiTheme="majorHAnsi" w:hAnsiTheme="majorHAnsi" w:cstheme="majorHAnsi"/>
                <w:color w:val="000000" w:themeColor="text1"/>
              </w:rPr>
            </w:pPr>
            <w:r w:rsidRPr="00F90885">
              <w:rPr>
                <w:rFonts w:asciiTheme="majorHAnsi" w:hAnsiTheme="majorHAnsi" w:cstheme="majorHAnsi"/>
                <w:color w:val="000000" w:themeColor="text1"/>
              </w:rPr>
              <w:t xml:space="preserve">Mã hiệu của sản phẩm; </w:t>
            </w:r>
          </w:p>
          <w:p w14:paraId="30232C71" w14:textId="77777777" w:rsidR="00820B13" w:rsidRPr="00F90885" w:rsidRDefault="00820B13">
            <w:pPr>
              <w:pStyle w:val="ListBullet"/>
              <w:numPr>
                <w:ilvl w:val="0"/>
                <w:numId w:val="158"/>
              </w:numPr>
              <w:spacing w:before="80" w:beforeAutospacing="0" w:after="80" w:afterAutospacing="0"/>
              <w:ind w:left="38" w:firstLine="0"/>
              <w:rPr>
                <w:rFonts w:asciiTheme="majorHAnsi" w:hAnsiTheme="majorHAnsi" w:cstheme="majorHAnsi"/>
                <w:color w:val="000000" w:themeColor="text1"/>
              </w:rPr>
            </w:pPr>
            <w:r w:rsidRPr="00F90885">
              <w:rPr>
                <w:rFonts w:asciiTheme="majorHAnsi" w:hAnsiTheme="majorHAnsi" w:cstheme="majorHAnsi"/>
                <w:color w:val="000000" w:themeColor="text1"/>
              </w:rPr>
              <w:t>Loại dây dẫn, tiết diện của dây dẫn.</w:t>
            </w:r>
          </w:p>
        </w:tc>
      </w:tr>
      <w:tr w:rsidR="00F90885" w:rsidRPr="00F90885" w14:paraId="5CD35F2D" w14:textId="77777777" w:rsidTr="00820B13">
        <w:tc>
          <w:tcPr>
            <w:tcW w:w="709" w:type="dxa"/>
            <w:vAlign w:val="center"/>
          </w:tcPr>
          <w:p w14:paraId="753ACDFC" w14:textId="77777777" w:rsidR="00820B13" w:rsidRPr="00F90885" w:rsidRDefault="00820B13">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vAlign w:val="center"/>
          </w:tcPr>
          <w:p w14:paraId="6BFD28D1" w14:textId="77777777" w:rsidR="00820B13" w:rsidRPr="00F90885" w:rsidRDefault="00820B13" w:rsidP="00480E56">
            <w:pPr>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Kiểm tra và thử nghiệm</w:t>
            </w:r>
          </w:p>
        </w:tc>
        <w:tc>
          <w:tcPr>
            <w:tcW w:w="1134" w:type="dxa"/>
            <w:vAlign w:val="center"/>
          </w:tcPr>
          <w:p w14:paraId="6A13C5E5" w14:textId="77777777" w:rsidR="00820B13" w:rsidRPr="00F90885" w:rsidRDefault="00820B13" w:rsidP="00480E56">
            <w:pPr>
              <w:pStyle w:val="DAUDONG"/>
              <w:widowControl w:val="0"/>
              <w:suppressAutoHyphens/>
              <w:spacing w:before="80" w:after="80"/>
              <w:rPr>
                <w:rFonts w:asciiTheme="majorHAnsi" w:hAnsiTheme="majorHAnsi" w:cstheme="majorHAnsi"/>
                <w:color w:val="000000" w:themeColor="text1"/>
                <w:sz w:val="26"/>
                <w:szCs w:val="26"/>
              </w:rPr>
            </w:pPr>
          </w:p>
        </w:tc>
        <w:tc>
          <w:tcPr>
            <w:tcW w:w="3544" w:type="dxa"/>
            <w:vAlign w:val="center"/>
          </w:tcPr>
          <w:p w14:paraId="139BD8A8" w14:textId="77777777" w:rsidR="00820B13" w:rsidRPr="00F90885" w:rsidRDefault="00820B13" w:rsidP="00480E56">
            <w:pPr>
              <w:pStyle w:val="DAUDONG"/>
              <w:widowControl w:val="0"/>
              <w:suppressAutoHyphens/>
              <w:spacing w:before="80" w:after="80"/>
              <w:jc w:val="center"/>
              <w:rPr>
                <w:rFonts w:asciiTheme="majorHAnsi" w:hAnsiTheme="majorHAnsi" w:cstheme="majorHAnsi"/>
                <w:color w:val="000000" w:themeColor="text1"/>
                <w:sz w:val="26"/>
                <w:szCs w:val="26"/>
              </w:rPr>
            </w:pPr>
          </w:p>
        </w:tc>
      </w:tr>
      <w:tr w:rsidR="00F90885" w:rsidRPr="00F90885" w14:paraId="57EDA007" w14:textId="77777777" w:rsidTr="00820B13">
        <w:tc>
          <w:tcPr>
            <w:tcW w:w="709" w:type="dxa"/>
            <w:vAlign w:val="center"/>
          </w:tcPr>
          <w:p w14:paraId="33F71964"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12.1</w:t>
            </w:r>
          </w:p>
        </w:tc>
        <w:tc>
          <w:tcPr>
            <w:tcW w:w="3969" w:type="dxa"/>
            <w:vAlign w:val="center"/>
          </w:tcPr>
          <w:p w14:paraId="2995D537" w14:textId="77777777" w:rsidR="00820B13" w:rsidRPr="00F90885" w:rsidRDefault="00820B13" w:rsidP="00480E56">
            <w:pPr>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xuất xưởng</w:t>
            </w:r>
          </w:p>
        </w:tc>
        <w:tc>
          <w:tcPr>
            <w:tcW w:w="1134" w:type="dxa"/>
            <w:vAlign w:val="center"/>
          </w:tcPr>
          <w:p w14:paraId="7421682F" w14:textId="77777777" w:rsidR="00820B13" w:rsidRPr="00F90885" w:rsidRDefault="00820B13" w:rsidP="00480E56">
            <w:pPr>
              <w:pStyle w:val="DAUDONG"/>
              <w:widowControl w:val="0"/>
              <w:suppressAutoHyphens/>
              <w:spacing w:before="80" w:after="80"/>
              <w:rPr>
                <w:rFonts w:asciiTheme="majorHAnsi" w:hAnsiTheme="majorHAnsi" w:cstheme="majorHAnsi"/>
                <w:color w:val="000000" w:themeColor="text1"/>
                <w:sz w:val="26"/>
                <w:szCs w:val="26"/>
              </w:rPr>
            </w:pPr>
          </w:p>
        </w:tc>
        <w:tc>
          <w:tcPr>
            <w:tcW w:w="3544" w:type="dxa"/>
            <w:vAlign w:val="center"/>
          </w:tcPr>
          <w:p w14:paraId="0FAAF2B6" w14:textId="77777777" w:rsidR="00820B13" w:rsidRPr="00F90885" w:rsidRDefault="00820B13" w:rsidP="00820B13">
            <w:pPr>
              <w:pStyle w:val="DAUDONG"/>
              <w:suppressAutoHyphens/>
              <w:spacing w:before="80" w:after="80"/>
              <w:jc w:val="center"/>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Các thử nghiệm phải được thực hiện theo tiêu chuẩn AS 1154.1 và TCVN 3624-81 hoặc tiêu chuẩn tương đương, gồm 02 hạng mục:</w:t>
            </w:r>
          </w:p>
          <w:p w14:paraId="2C2DE4DE" w14:textId="77777777" w:rsidR="00820B13" w:rsidRPr="00F90885" w:rsidRDefault="00820B13" w:rsidP="00820B13">
            <w:pPr>
              <w:pStyle w:val="DAUDONG"/>
              <w:suppressAutoHyphens/>
              <w:spacing w:before="80" w:after="80"/>
              <w:jc w:val="left"/>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1)</w:t>
            </w:r>
            <w:r w:rsidRPr="00F90885">
              <w:rPr>
                <w:rFonts w:asciiTheme="majorHAnsi" w:hAnsiTheme="majorHAnsi" w:cstheme="majorHAnsi"/>
                <w:color w:val="000000" w:themeColor="text1"/>
                <w:sz w:val="26"/>
                <w:szCs w:val="26"/>
                <w:lang w:val="en-GB"/>
              </w:rPr>
              <w:tab/>
              <w:t>Kiểm tra các kích thước</w:t>
            </w:r>
          </w:p>
          <w:p w14:paraId="40A6BEAC" w14:textId="77B1EDB0" w:rsidR="00820B13" w:rsidRPr="00F90885" w:rsidRDefault="00820B13" w:rsidP="00820B13">
            <w:pPr>
              <w:pStyle w:val="DAUDONG"/>
              <w:widowControl w:val="0"/>
              <w:suppressAutoHyphens/>
              <w:spacing w:before="80" w:after="80"/>
              <w:jc w:val="left"/>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2)</w:t>
            </w:r>
            <w:r w:rsidRPr="00F90885">
              <w:rPr>
                <w:rFonts w:asciiTheme="majorHAnsi" w:hAnsiTheme="majorHAnsi" w:cstheme="majorHAnsi"/>
                <w:color w:val="000000" w:themeColor="text1"/>
                <w:sz w:val="26"/>
                <w:szCs w:val="26"/>
                <w:lang w:val="en-GB"/>
              </w:rPr>
              <w:tab/>
              <w:t>Kiểm tra các ký hiệu</w:t>
            </w:r>
          </w:p>
        </w:tc>
      </w:tr>
      <w:tr w:rsidR="00F90885" w:rsidRPr="00F90885" w14:paraId="285FEFB5" w14:textId="77777777" w:rsidTr="00820B13">
        <w:tc>
          <w:tcPr>
            <w:tcW w:w="709" w:type="dxa"/>
            <w:vAlign w:val="center"/>
          </w:tcPr>
          <w:p w14:paraId="52211AB0"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12.2</w:t>
            </w:r>
          </w:p>
        </w:tc>
        <w:tc>
          <w:tcPr>
            <w:tcW w:w="3969" w:type="dxa"/>
            <w:vAlign w:val="center"/>
          </w:tcPr>
          <w:p w14:paraId="5B09AC3A" w14:textId="77777777" w:rsidR="00820B13" w:rsidRPr="00F90885" w:rsidRDefault="00820B13" w:rsidP="00480E56">
            <w:pPr>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điển hình</w:t>
            </w:r>
          </w:p>
        </w:tc>
        <w:tc>
          <w:tcPr>
            <w:tcW w:w="1134" w:type="dxa"/>
            <w:vAlign w:val="center"/>
          </w:tcPr>
          <w:p w14:paraId="1D210231" w14:textId="77777777" w:rsidR="00820B13" w:rsidRPr="00F90885" w:rsidRDefault="00820B13" w:rsidP="00480E56">
            <w:pPr>
              <w:pStyle w:val="DAUDONG"/>
              <w:widowControl w:val="0"/>
              <w:suppressAutoHyphens/>
              <w:spacing w:before="80" w:after="80"/>
              <w:rPr>
                <w:rFonts w:asciiTheme="majorHAnsi" w:hAnsiTheme="majorHAnsi" w:cstheme="majorHAnsi"/>
                <w:color w:val="000000" w:themeColor="text1"/>
                <w:sz w:val="26"/>
                <w:szCs w:val="26"/>
              </w:rPr>
            </w:pPr>
          </w:p>
        </w:tc>
        <w:tc>
          <w:tcPr>
            <w:tcW w:w="3544" w:type="dxa"/>
            <w:vAlign w:val="center"/>
          </w:tcPr>
          <w:p w14:paraId="19B87775" w14:textId="77777777" w:rsidR="00820B13" w:rsidRPr="00F90885" w:rsidRDefault="00820B13" w:rsidP="00820B13">
            <w:pPr>
              <w:pStyle w:val="DAUDONG"/>
              <w:suppressAutoHyphens/>
              <w:spacing w:before="80" w:after="80"/>
              <w:jc w:val="center"/>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 xml:space="preserve">Các biên bản thử nghiệm điển hình được thực hiện bởi một phòng thí nghiệm độc lập (đạt chứng chỉ ISO/IEC 17025) trên các sản phẩm tương tự phải được đệ trình trong hồ sơ dự thầu để chứng minh khả năng đáp ứng hoặc cao hơn yêu cầu của đặc tính kỹ thuật này. </w:t>
            </w:r>
          </w:p>
          <w:p w14:paraId="2A896D43" w14:textId="0BB44E91" w:rsidR="00820B13" w:rsidRPr="00F90885" w:rsidRDefault="00820B13" w:rsidP="00820B13">
            <w:pPr>
              <w:pStyle w:val="DAUDONG"/>
              <w:suppressAutoHyphens/>
              <w:spacing w:before="80" w:after="80"/>
              <w:jc w:val="center"/>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 xml:space="preserve">Các thử nghiệm này phải được </w:t>
            </w:r>
            <w:r w:rsidRPr="00F90885">
              <w:rPr>
                <w:rFonts w:asciiTheme="majorHAnsi" w:hAnsiTheme="majorHAnsi" w:cstheme="majorHAnsi"/>
                <w:color w:val="000000" w:themeColor="text1"/>
                <w:sz w:val="26"/>
                <w:szCs w:val="26"/>
                <w:lang w:val="en-GB"/>
              </w:rPr>
              <w:lastRenderedPageBreak/>
              <w:t xml:space="preserve">thực hiện theo tiêu chuẩn AS 1154.1 và TCVN 3624-81 hoặc tiêu chuẩn tương đương, bao gồm các hạng mục sau: </w:t>
            </w:r>
          </w:p>
          <w:p w14:paraId="7531601B" w14:textId="77777777" w:rsidR="00820B13" w:rsidRPr="00F90885" w:rsidRDefault="00820B13" w:rsidP="00820B13">
            <w:pPr>
              <w:pStyle w:val="DAUDONG"/>
              <w:suppressAutoHyphens/>
              <w:spacing w:before="80" w:after="80"/>
              <w:jc w:val="left"/>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1)</w:t>
            </w:r>
            <w:r w:rsidRPr="00F90885">
              <w:rPr>
                <w:rFonts w:asciiTheme="majorHAnsi" w:hAnsiTheme="majorHAnsi" w:cstheme="majorHAnsi"/>
                <w:color w:val="000000" w:themeColor="text1"/>
                <w:sz w:val="26"/>
                <w:szCs w:val="26"/>
                <w:lang w:val="en-GB"/>
              </w:rPr>
              <w:tab/>
              <w:t>Đo điện trở tiếp xúc (Measurement of contact resistance).</w:t>
            </w:r>
          </w:p>
          <w:p w14:paraId="165DD277" w14:textId="0240D191" w:rsidR="00820B13" w:rsidRPr="00F90885" w:rsidRDefault="00820B13" w:rsidP="00820B13">
            <w:pPr>
              <w:pStyle w:val="DAUDONG"/>
              <w:widowControl w:val="0"/>
              <w:suppressAutoHyphens/>
              <w:spacing w:before="80" w:after="80"/>
              <w:jc w:val="left"/>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en-GB"/>
              </w:rPr>
              <w:t>2)</w:t>
            </w:r>
            <w:r w:rsidRPr="00F90885">
              <w:rPr>
                <w:rFonts w:asciiTheme="majorHAnsi" w:hAnsiTheme="majorHAnsi" w:cstheme="majorHAnsi"/>
                <w:color w:val="000000" w:themeColor="text1"/>
                <w:sz w:val="26"/>
                <w:szCs w:val="26"/>
                <w:lang w:val="en-GB"/>
              </w:rPr>
              <w:tab/>
              <w:t>Thử nghiệm độ tăng nhiệt khi mang dòng điện định mức (Temperature rise)</w:t>
            </w:r>
          </w:p>
        </w:tc>
      </w:tr>
      <w:tr w:rsidR="00F90885" w:rsidRPr="00F90885" w14:paraId="3B6C175D" w14:textId="77777777" w:rsidTr="00820B13">
        <w:tc>
          <w:tcPr>
            <w:tcW w:w="709" w:type="dxa"/>
            <w:vAlign w:val="center"/>
          </w:tcPr>
          <w:p w14:paraId="037BA961" w14:textId="77777777" w:rsidR="00820B13" w:rsidRPr="00F90885" w:rsidRDefault="00820B13" w:rsidP="00480E56">
            <w:pPr>
              <w:tabs>
                <w:tab w:val="left" w:pos="1080"/>
              </w:tab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lastRenderedPageBreak/>
              <w:t>12.3</w:t>
            </w:r>
          </w:p>
        </w:tc>
        <w:tc>
          <w:tcPr>
            <w:tcW w:w="3969" w:type="dxa"/>
            <w:vAlign w:val="center"/>
          </w:tcPr>
          <w:p w14:paraId="3A1DB1AD" w14:textId="77777777" w:rsidR="00820B13" w:rsidRPr="00F90885" w:rsidRDefault="00820B13" w:rsidP="00480E56">
            <w:pPr>
              <w:spacing w:before="80" w:after="80"/>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rPr>
              <w:t>Thử nghiệm nghiệm thu mẫu</w:t>
            </w:r>
          </w:p>
        </w:tc>
        <w:tc>
          <w:tcPr>
            <w:tcW w:w="1134" w:type="dxa"/>
            <w:vAlign w:val="center"/>
          </w:tcPr>
          <w:p w14:paraId="2035FF9C" w14:textId="77777777" w:rsidR="00820B13" w:rsidRPr="00F90885" w:rsidRDefault="00820B13" w:rsidP="00480E56">
            <w:pPr>
              <w:pStyle w:val="DAUDONG"/>
              <w:widowControl w:val="0"/>
              <w:suppressAutoHyphens/>
              <w:spacing w:before="80" w:after="80"/>
              <w:rPr>
                <w:rFonts w:asciiTheme="majorHAnsi" w:hAnsiTheme="majorHAnsi" w:cstheme="majorHAnsi"/>
                <w:color w:val="000000" w:themeColor="text1"/>
                <w:sz w:val="26"/>
                <w:szCs w:val="26"/>
              </w:rPr>
            </w:pPr>
          </w:p>
        </w:tc>
        <w:tc>
          <w:tcPr>
            <w:tcW w:w="3544" w:type="dxa"/>
            <w:vAlign w:val="center"/>
          </w:tcPr>
          <w:p w14:paraId="7B8E471C" w14:textId="77777777" w:rsidR="00820B13" w:rsidRPr="00F90885" w:rsidRDefault="00820B13" w:rsidP="00820B13">
            <w:pPr>
              <w:pStyle w:val="DAUDONG"/>
              <w:suppressAutoHyphens/>
              <w:spacing w:before="80" w:after="80"/>
              <w:jc w:val="center"/>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 xml:space="preserve">Các hạng mục thử nghiệm nghiệm thu bao gồm như sau: </w:t>
            </w:r>
          </w:p>
          <w:p w14:paraId="1C4B082B" w14:textId="77777777" w:rsidR="00820B13" w:rsidRPr="00F90885" w:rsidRDefault="00820B13" w:rsidP="00820B13">
            <w:pPr>
              <w:pStyle w:val="DAUDONG"/>
              <w:suppressAutoHyphens/>
              <w:spacing w:before="80" w:after="80"/>
              <w:jc w:val="left"/>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i.</w:t>
            </w:r>
            <w:r w:rsidRPr="00F90885">
              <w:rPr>
                <w:rFonts w:asciiTheme="majorHAnsi" w:hAnsiTheme="majorHAnsi" w:cstheme="majorHAnsi"/>
                <w:color w:val="000000" w:themeColor="text1"/>
                <w:sz w:val="26"/>
                <w:szCs w:val="26"/>
                <w:lang w:val="en-GB"/>
              </w:rPr>
              <w:tab/>
              <w:t>Kiểm tra ngoại quan, đo kích thước, so với hàng mẫu</w:t>
            </w:r>
          </w:p>
          <w:p w14:paraId="05850B01" w14:textId="77777777" w:rsidR="00820B13" w:rsidRPr="00F90885" w:rsidRDefault="00820B13" w:rsidP="00820B13">
            <w:pPr>
              <w:pStyle w:val="DAUDONG"/>
              <w:suppressAutoHyphens/>
              <w:spacing w:before="80" w:after="80"/>
              <w:jc w:val="left"/>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ii.</w:t>
            </w:r>
            <w:r w:rsidRPr="00F90885">
              <w:rPr>
                <w:rFonts w:asciiTheme="majorHAnsi" w:hAnsiTheme="majorHAnsi" w:cstheme="majorHAnsi"/>
                <w:color w:val="000000" w:themeColor="text1"/>
                <w:sz w:val="26"/>
                <w:szCs w:val="26"/>
                <w:lang w:val="en-GB"/>
              </w:rPr>
              <w:tab/>
              <w:t>Thử nghiệm độ tăng nhiệt khi mang dòng điện định mức (Temperature rise)</w:t>
            </w:r>
          </w:p>
          <w:p w14:paraId="500BA161" w14:textId="77777777" w:rsidR="00820B13" w:rsidRPr="00F90885" w:rsidRDefault="00820B13" w:rsidP="00820B13">
            <w:pPr>
              <w:pStyle w:val="DAUDONG"/>
              <w:widowControl w:val="0"/>
              <w:suppressAutoHyphens/>
              <w:spacing w:before="80" w:after="80"/>
              <w:jc w:val="left"/>
              <w:rPr>
                <w:rFonts w:asciiTheme="majorHAnsi" w:hAnsiTheme="majorHAnsi" w:cstheme="majorHAnsi"/>
                <w:color w:val="000000" w:themeColor="text1"/>
                <w:sz w:val="26"/>
                <w:szCs w:val="26"/>
                <w:lang w:val="en-GB"/>
              </w:rPr>
            </w:pPr>
            <w:r w:rsidRPr="00F90885">
              <w:rPr>
                <w:rFonts w:asciiTheme="majorHAnsi" w:hAnsiTheme="majorHAnsi" w:cstheme="majorHAnsi"/>
                <w:color w:val="000000" w:themeColor="text1"/>
                <w:sz w:val="26"/>
                <w:szCs w:val="26"/>
                <w:lang w:val="en-GB"/>
              </w:rPr>
              <w:t>iii.</w:t>
            </w:r>
            <w:r w:rsidRPr="00F90885">
              <w:rPr>
                <w:rFonts w:asciiTheme="majorHAnsi" w:hAnsiTheme="majorHAnsi" w:cstheme="majorHAnsi"/>
                <w:color w:val="000000" w:themeColor="text1"/>
                <w:sz w:val="26"/>
                <w:szCs w:val="26"/>
                <w:lang w:val="en-GB"/>
              </w:rPr>
              <w:tab/>
              <w:t>Đo điện trở tiếp xúc (Measurement of contact resistance)</w:t>
            </w:r>
          </w:p>
          <w:p w14:paraId="529BBB45" w14:textId="1C4A0005" w:rsidR="000C0AEA" w:rsidRPr="00F90885" w:rsidRDefault="000C0AEA" w:rsidP="000C0AEA">
            <w:pPr>
              <w:pStyle w:val="DAUDONG"/>
              <w:widowControl w:val="0"/>
              <w:suppressAutoHyphens/>
              <w:spacing w:before="80" w:after="80"/>
              <w:jc w:val="center"/>
              <w:rPr>
                <w:rFonts w:asciiTheme="majorHAnsi" w:hAnsiTheme="majorHAnsi" w:cstheme="majorHAnsi"/>
                <w:color w:val="000000" w:themeColor="text1"/>
                <w:sz w:val="26"/>
                <w:szCs w:val="26"/>
              </w:rPr>
            </w:pPr>
            <w:r w:rsidRPr="00F90885">
              <w:rPr>
                <w:rFonts w:asciiTheme="majorHAnsi" w:hAnsiTheme="majorHAnsi" w:cstheme="majorHAnsi"/>
                <w:b/>
                <w:bCs/>
                <w:color w:val="000000" w:themeColor="text1"/>
                <w:sz w:val="26"/>
                <w:szCs w:val="26"/>
                <w:lang w:val="de-DE"/>
              </w:rPr>
              <w:t>Số lượng lấy mẫu: Lấy 01 mẫu (</w:t>
            </w:r>
            <w:r w:rsidRPr="00F90885">
              <w:rPr>
                <w:rFonts w:asciiTheme="majorHAnsi" w:hAnsiTheme="majorHAnsi" w:cstheme="majorHAnsi"/>
                <w:b/>
                <w:bCs/>
                <w:color w:val="000000" w:themeColor="text1"/>
                <w:sz w:val="26"/>
                <w:szCs w:val="26"/>
              </w:rPr>
              <w:t xml:space="preserve">A120-150 / A70-95) </w:t>
            </w:r>
            <w:r w:rsidRPr="00F90885">
              <w:rPr>
                <w:rFonts w:asciiTheme="majorHAnsi" w:hAnsiTheme="majorHAnsi" w:cstheme="majorHAnsi"/>
                <w:b/>
                <w:bCs/>
                <w:color w:val="000000" w:themeColor="text1"/>
                <w:sz w:val="26"/>
                <w:szCs w:val="26"/>
                <w:lang w:val="de-DE"/>
              </w:rPr>
              <w:t xml:space="preserve">để thử nghiệm </w:t>
            </w:r>
            <w:r w:rsidRPr="00F90885">
              <w:rPr>
                <w:rFonts w:asciiTheme="majorHAnsi" w:hAnsiTheme="majorHAnsi" w:cstheme="majorHAnsi"/>
                <w:b/>
                <w:bCs/>
                <w:color w:val="000000" w:themeColor="text1"/>
                <w:sz w:val="26"/>
                <w:szCs w:val="26"/>
              </w:rPr>
              <w:t>thu theo mục (i)</w:t>
            </w:r>
          </w:p>
        </w:tc>
      </w:tr>
      <w:tr w:rsidR="00F90885" w:rsidRPr="00F90885" w14:paraId="29334496" w14:textId="77777777" w:rsidTr="00A74E9B">
        <w:tc>
          <w:tcPr>
            <w:tcW w:w="709" w:type="dxa"/>
            <w:vAlign w:val="center"/>
          </w:tcPr>
          <w:p w14:paraId="60FD8C55" w14:textId="77777777" w:rsidR="000C0AEA" w:rsidRPr="00F90885" w:rsidRDefault="000C0AEA">
            <w:pPr>
              <w:widowControl/>
              <w:numPr>
                <w:ilvl w:val="0"/>
                <w:numId w:val="150"/>
              </w:numPr>
              <w:tabs>
                <w:tab w:val="left" w:pos="1080"/>
              </w:tabs>
              <w:autoSpaceDE/>
              <w:autoSpaceDN/>
              <w:spacing w:before="80" w:after="80"/>
              <w:jc w:val="center"/>
              <w:rPr>
                <w:rFonts w:asciiTheme="majorHAnsi" w:hAnsiTheme="majorHAnsi" w:cstheme="majorHAnsi"/>
                <w:color w:val="000000" w:themeColor="text1"/>
                <w:sz w:val="26"/>
                <w:szCs w:val="26"/>
              </w:rPr>
            </w:pPr>
          </w:p>
        </w:tc>
        <w:tc>
          <w:tcPr>
            <w:tcW w:w="3969" w:type="dxa"/>
          </w:tcPr>
          <w:p w14:paraId="79FD82C0" w14:textId="53325718" w:rsidR="000C0AEA" w:rsidRPr="00F90885" w:rsidRDefault="000C0AEA" w:rsidP="000C0AEA">
            <w:pPr>
              <w:tabs>
                <w:tab w:val="left" w:pos="1440"/>
                <w:tab w:val="left" w:pos="6237"/>
              </w:tabs>
              <w:spacing w:before="80" w:after="80"/>
              <w:jc w:val="both"/>
              <w:rPr>
                <w:rFonts w:asciiTheme="majorHAnsi" w:hAnsiTheme="majorHAnsi" w:cstheme="majorHAnsi"/>
                <w:color w:val="000000" w:themeColor="text1"/>
                <w:sz w:val="26"/>
                <w:szCs w:val="26"/>
              </w:rPr>
            </w:pPr>
            <w:r w:rsidRPr="00F90885">
              <w:rPr>
                <w:rFonts w:asciiTheme="majorHAnsi" w:hAnsiTheme="majorHAnsi" w:cstheme="majorHAnsi"/>
                <w:color w:val="000000" w:themeColor="text1"/>
                <w:sz w:val="26"/>
                <w:szCs w:val="26"/>
                <w:lang w:val="vi-VN"/>
              </w:rPr>
              <w:t>Nhà thầu đăng ký tên đơn vị thử nghệm của đơn vị độc lập có đủ chức năng trong hồ sơ dự thầu.</w:t>
            </w:r>
          </w:p>
        </w:tc>
        <w:tc>
          <w:tcPr>
            <w:tcW w:w="1134" w:type="dxa"/>
          </w:tcPr>
          <w:p w14:paraId="0D8DF2D8" w14:textId="77777777" w:rsidR="000C0AEA" w:rsidRPr="00F90885" w:rsidRDefault="000C0AEA" w:rsidP="000C0AEA">
            <w:pPr>
              <w:spacing w:before="80" w:after="80"/>
              <w:jc w:val="center"/>
              <w:rPr>
                <w:rFonts w:asciiTheme="majorHAnsi" w:hAnsiTheme="majorHAnsi" w:cstheme="majorHAnsi"/>
                <w:color w:val="000000" w:themeColor="text1"/>
                <w:sz w:val="26"/>
                <w:szCs w:val="26"/>
                <w:lang w:val="en-GB"/>
              </w:rPr>
            </w:pPr>
          </w:p>
        </w:tc>
        <w:tc>
          <w:tcPr>
            <w:tcW w:w="3544" w:type="dxa"/>
            <w:vAlign w:val="center"/>
          </w:tcPr>
          <w:p w14:paraId="19A9FBF2" w14:textId="4D441354" w:rsidR="000C0AEA" w:rsidRPr="00F90885" w:rsidRDefault="000C0AEA" w:rsidP="000C0AEA">
            <w:pPr>
              <w:suppressAutoHyphens/>
              <w:spacing w:before="120"/>
              <w:ind w:left="23"/>
              <w:jc w:val="both"/>
              <w:rPr>
                <w:rFonts w:asciiTheme="majorHAnsi" w:hAnsiTheme="majorHAnsi" w:cstheme="majorHAnsi"/>
                <w:b/>
                <w:bCs/>
                <w:color w:val="000000" w:themeColor="text1"/>
                <w:sz w:val="26"/>
                <w:szCs w:val="26"/>
                <w:lang w:val="de-DE"/>
              </w:rPr>
            </w:pPr>
            <w:r w:rsidRPr="00F90885">
              <w:rPr>
                <w:rFonts w:asciiTheme="majorHAnsi" w:hAnsiTheme="majorHAnsi" w:cstheme="majorHAnsi"/>
                <w:color w:val="000000" w:themeColor="text1"/>
                <w:sz w:val="26"/>
                <w:szCs w:val="26"/>
                <w:lang w:val="vi-VN"/>
              </w:rPr>
              <w:t>Khai báo bởi nhà thầu</w:t>
            </w:r>
          </w:p>
        </w:tc>
      </w:tr>
      <w:bookmarkEnd w:id="9"/>
    </w:tbl>
    <w:p w14:paraId="2626D3BB" w14:textId="77777777" w:rsidR="00820B13" w:rsidRPr="00F90885" w:rsidRDefault="00820B13"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7F65890F" w14:textId="5D5027FE" w:rsidR="007731BC" w:rsidRPr="00F90885" w:rsidRDefault="00284294">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lang w:val="en-US"/>
        </w:rPr>
        <w:t>Kẹp quai</w:t>
      </w:r>
      <w:r w:rsidR="00765E05" w:rsidRPr="00F90885">
        <w:rPr>
          <w:rFonts w:asciiTheme="majorHAnsi" w:hAnsiTheme="majorHAnsi" w:cstheme="majorHAnsi"/>
          <w:b/>
          <w:color w:val="000000" w:themeColor="text1"/>
          <w:sz w:val="26"/>
          <w:szCs w:val="26"/>
        </w:rPr>
        <w:t xml:space="preserve">: </w:t>
      </w:r>
    </w:p>
    <w:p w14:paraId="3B8796BF" w14:textId="65163B9F" w:rsidR="00765E05" w:rsidRPr="00F90885" w:rsidRDefault="00C4466B" w:rsidP="00C33EF5">
      <w:pPr>
        <w:pStyle w:val="Heading1"/>
        <w:tabs>
          <w:tab w:val="left" w:pos="1442"/>
        </w:tabs>
        <w:ind w:left="0" w:firstLine="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1</w:t>
      </w:r>
      <w:r w:rsidR="001E73FF" w:rsidRPr="00F90885">
        <w:rPr>
          <w:rFonts w:asciiTheme="majorHAnsi" w:hAnsiTheme="majorHAnsi" w:cstheme="majorHAnsi"/>
          <w:color w:val="000000" w:themeColor="text1"/>
          <w:sz w:val="26"/>
          <w:szCs w:val="26"/>
          <w:lang w:val="en-US"/>
        </w:rPr>
        <w:t>0</w:t>
      </w:r>
      <w:r w:rsidRPr="00F90885">
        <w:rPr>
          <w:rFonts w:asciiTheme="majorHAnsi" w:hAnsiTheme="majorHAnsi" w:cstheme="majorHAnsi"/>
          <w:color w:val="000000" w:themeColor="text1"/>
          <w:sz w:val="26"/>
          <w:szCs w:val="26"/>
          <w:lang w:val="en-US"/>
        </w:rPr>
        <w:t>.1</w:t>
      </w:r>
      <w:r w:rsidR="00765E05" w:rsidRPr="00F90885">
        <w:rPr>
          <w:rFonts w:asciiTheme="majorHAnsi" w:hAnsiTheme="majorHAnsi" w:cstheme="majorHAnsi"/>
          <w:color w:val="000000" w:themeColor="text1"/>
          <w:sz w:val="26"/>
          <w:szCs w:val="26"/>
        </w:rPr>
        <w:t xml:space="preserve">. Mô tả chung: </w:t>
      </w:r>
    </w:p>
    <w:p w14:paraId="5F94BD2B" w14:textId="77777777" w:rsidR="00765E05" w:rsidRPr="00F90885" w:rsidRDefault="00765E05"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xml:space="preserve">- Dùng để đấu nối đến dây dẫn. Việc đấu nối này được thực hiện với cầu đấu có kèm kẹp đấu chim. </w:t>
      </w:r>
    </w:p>
    <w:p w14:paraId="2D1B3E76" w14:textId="77777777" w:rsidR="00765E05" w:rsidRPr="00F90885" w:rsidRDefault="00765E05"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xml:space="preserve">- Mỗi cầu đấu dây bao gồm: </w:t>
      </w:r>
    </w:p>
    <w:p w14:paraId="463FEB6F" w14:textId="77777777" w:rsidR="00765E05" w:rsidRPr="00F90885" w:rsidRDefault="00765E05"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Một kẹp cáp là hợp kim nhôm gồm 2 bulông.</w:t>
      </w:r>
    </w:p>
    <w:p w14:paraId="04B436DA" w14:textId="60AFAFF7" w:rsidR="00765E05" w:rsidRPr="00F90885" w:rsidRDefault="00765E05"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xml:space="preserve"> + Một thanh để đấu rẽ bằng hợp kim đồng để đấu nối rẽ bằng kẹp đấu chim. </w:t>
      </w:r>
    </w:p>
    <w:p w14:paraId="25DFB928" w14:textId="7CB46993" w:rsidR="002B2B11" w:rsidRPr="00F90885" w:rsidRDefault="00765E05"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Cấu tạo như hình vẽ</w:t>
      </w:r>
    </w:p>
    <w:p w14:paraId="40B26479" w14:textId="56B1E65C" w:rsidR="00765E05" w:rsidRPr="00F90885" w:rsidRDefault="00765E05"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513B9E3B" w14:textId="77777777" w:rsidR="001E73FF" w:rsidRPr="00F90885" w:rsidRDefault="001E73FF"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5AF82477" w14:textId="77777777" w:rsidR="001E73FF" w:rsidRPr="00F90885" w:rsidRDefault="001E73FF"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266760B8" w14:textId="22E469DF" w:rsidR="007731BC" w:rsidRPr="00F90885" w:rsidRDefault="007731BC"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34A25C61" w14:textId="77777777" w:rsidR="005A350D" w:rsidRPr="00F90885" w:rsidRDefault="005A350D" w:rsidP="00C33EF5">
      <w:pPr>
        <w:pStyle w:val="Heading1"/>
        <w:tabs>
          <w:tab w:val="left" w:pos="1442"/>
        </w:tabs>
        <w:ind w:left="0" w:firstLine="0"/>
        <w:jc w:val="both"/>
        <w:rPr>
          <w:rFonts w:asciiTheme="majorHAnsi" w:hAnsiTheme="majorHAnsi" w:cstheme="majorHAnsi"/>
          <w:color w:val="000000" w:themeColor="text1"/>
          <w:sz w:val="26"/>
          <w:szCs w:val="26"/>
          <w:lang w:val="en-US"/>
        </w:rPr>
      </w:pPr>
    </w:p>
    <w:p w14:paraId="3089260B" w14:textId="69A23757" w:rsidR="005A350D" w:rsidRPr="00F90885" w:rsidRDefault="001E73FF" w:rsidP="001E73FF">
      <w:pPr>
        <w:pStyle w:val="Heading1"/>
        <w:tabs>
          <w:tab w:val="left" w:pos="1442"/>
        </w:tabs>
        <w:ind w:left="0" w:firstLine="0"/>
        <w:jc w:val="center"/>
        <w:rPr>
          <w:rFonts w:asciiTheme="majorHAnsi" w:hAnsiTheme="majorHAnsi" w:cstheme="majorHAnsi"/>
          <w:color w:val="000000" w:themeColor="text1"/>
          <w:sz w:val="26"/>
          <w:szCs w:val="26"/>
          <w:lang w:val="en-US"/>
        </w:rPr>
      </w:pPr>
      <w:r w:rsidRPr="00F90885">
        <w:rPr>
          <w:rFonts w:asciiTheme="majorHAnsi" w:hAnsiTheme="majorHAnsi" w:cstheme="majorHAnsi"/>
          <w:noProof/>
          <w:color w:val="000000" w:themeColor="text1"/>
          <w:sz w:val="26"/>
          <w:szCs w:val="26"/>
          <w:lang w:val="en-US"/>
        </w:rPr>
        <w:lastRenderedPageBreak/>
        <w:drawing>
          <wp:inline distT="0" distB="0" distL="0" distR="0" wp14:anchorId="44101413" wp14:editId="3A65ACC8">
            <wp:extent cx="2553970" cy="2184675"/>
            <wp:effectExtent l="0" t="0" r="0" b="6350"/>
            <wp:docPr id="1252561543" name="Picture 1"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61543" name="Picture 1" descr="A drawing of a mechanical device&#10;&#10;AI-generated content may be incorrect."/>
                    <pic:cNvPicPr/>
                  </pic:nvPicPr>
                  <pic:blipFill>
                    <a:blip r:embed="rId19"/>
                    <a:stretch>
                      <a:fillRect/>
                    </a:stretch>
                  </pic:blipFill>
                  <pic:spPr>
                    <a:xfrm>
                      <a:off x="0" y="0"/>
                      <a:ext cx="2553970" cy="2184675"/>
                    </a:xfrm>
                    <a:prstGeom prst="rect">
                      <a:avLst/>
                    </a:prstGeom>
                  </pic:spPr>
                </pic:pic>
              </a:graphicData>
            </a:graphic>
          </wp:inline>
        </w:drawing>
      </w:r>
    </w:p>
    <w:p w14:paraId="3FC6BFA1" w14:textId="77777777" w:rsidR="007731BC" w:rsidRPr="00F90885" w:rsidRDefault="007731BC"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rPr>
        <w:t xml:space="preserve">Chủng loại cầu đấu dây được sử dụng như sau: </w:t>
      </w:r>
    </w:p>
    <w:p w14:paraId="42AD9CF5" w14:textId="77777777" w:rsidR="007731BC" w:rsidRPr="00F90885" w:rsidRDefault="007731BC" w:rsidP="00C33EF5">
      <w:pPr>
        <w:pStyle w:val="Heading1"/>
        <w:tabs>
          <w:tab w:val="left" w:pos="1442"/>
        </w:tabs>
        <w:ind w:left="0" w:firstLine="0"/>
        <w:jc w:val="both"/>
        <w:rPr>
          <w:rFonts w:asciiTheme="majorHAnsi" w:hAnsiTheme="majorHAnsi" w:cstheme="majorHAnsi"/>
          <w:color w:val="000000" w:themeColor="text1"/>
          <w:sz w:val="26"/>
          <w:szCs w:val="26"/>
          <w:lang w:val="en-US"/>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696"/>
        <w:gridCol w:w="669"/>
        <w:gridCol w:w="640"/>
        <w:gridCol w:w="710"/>
        <w:gridCol w:w="710"/>
        <w:gridCol w:w="835"/>
        <w:gridCol w:w="977"/>
        <w:gridCol w:w="934"/>
      </w:tblGrid>
      <w:tr w:rsidR="00F90885" w:rsidRPr="00F90885" w14:paraId="014CD024" w14:textId="77777777" w:rsidTr="00A04E26">
        <w:trPr>
          <w:trHeight w:val="410"/>
        </w:trPr>
        <w:tc>
          <w:tcPr>
            <w:tcW w:w="1742" w:type="dxa"/>
            <w:vMerge w:val="restart"/>
          </w:tcPr>
          <w:p w14:paraId="7B78DBE7" w14:textId="77777777" w:rsidR="005A350D" w:rsidRPr="00F90885" w:rsidRDefault="005A350D" w:rsidP="00C33EF5">
            <w:pPr>
              <w:pStyle w:val="TableParagraph"/>
              <w:spacing w:before="113"/>
              <w:jc w:val="both"/>
              <w:rPr>
                <w:color w:val="000000" w:themeColor="text1"/>
                <w:sz w:val="26"/>
                <w:szCs w:val="26"/>
              </w:rPr>
            </w:pPr>
          </w:p>
          <w:p w14:paraId="6699234D" w14:textId="77777777" w:rsidR="005A350D" w:rsidRPr="00F90885" w:rsidRDefault="005A350D" w:rsidP="00C33EF5">
            <w:pPr>
              <w:pStyle w:val="TableParagraph"/>
              <w:spacing w:line="220" w:lineRule="exact"/>
              <w:ind w:left="106"/>
              <w:jc w:val="both"/>
              <w:rPr>
                <w:color w:val="000000" w:themeColor="text1"/>
                <w:position w:val="-3"/>
                <w:sz w:val="26"/>
                <w:szCs w:val="26"/>
              </w:rPr>
            </w:pPr>
            <w:r w:rsidRPr="00F90885">
              <w:rPr>
                <w:noProof/>
                <w:color w:val="000000" w:themeColor="text1"/>
                <w:position w:val="-3"/>
                <w:sz w:val="26"/>
                <w:szCs w:val="26"/>
              </w:rPr>
              <w:drawing>
                <wp:inline distT="0" distB="0" distL="0" distR="0" wp14:anchorId="01390AD0" wp14:editId="04608311">
                  <wp:extent cx="300106" cy="14001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300106" cy="140017"/>
                          </a:xfrm>
                          <a:prstGeom prst="rect">
                            <a:avLst/>
                          </a:prstGeom>
                        </pic:spPr>
                      </pic:pic>
                    </a:graphicData>
                  </a:graphic>
                </wp:inline>
              </w:drawing>
            </w:r>
          </w:p>
        </w:tc>
        <w:tc>
          <w:tcPr>
            <w:tcW w:w="1696" w:type="dxa"/>
            <w:vMerge w:val="restart"/>
          </w:tcPr>
          <w:p w14:paraId="1BEC40E1" w14:textId="77777777" w:rsidR="005A350D" w:rsidRPr="00F90885" w:rsidRDefault="005A350D" w:rsidP="00C33EF5">
            <w:pPr>
              <w:pStyle w:val="TableParagraph"/>
              <w:spacing w:before="3"/>
              <w:jc w:val="both"/>
              <w:rPr>
                <w:color w:val="000000" w:themeColor="text1"/>
                <w:sz w:val="26"/>
                <w:szCs w:val="26"/>
              </w:rPr>
            </w:pPr>
          </w:p>
          <w:p w14:paraId="5181AD89" w14:textId="77777777" w:rsidR="005A350D" w:rsidRPr="00F90885" w:rsidRDefault="005A350D" w:rsidP="00C33EF5">
            <w:pPr>
              <w:pStyle w:val="TableParagraph"/>
              <w:ind w:left="109"/>
              <w:jc w:val="both"/>
              <w:rPr>
                <w:color w:val="000000" w:themeColor="text1"/>
                <w:sz w:val="26"/>
                <w:szCs w:val="26"/>
              </w:rPr>
            </w:pPr>
            <w:r w:rsidRPr="00F90885">
              <w:rPr>
                <w:noProof/>
                <w:color w:val="000000" w:themeColor="text1"/>
                <w:sz w:val="26"/>
                <w:szCs w:val="26"/>
              </w:rPr>
              <w:drawing>
                <wp:inline distT="0" distB="0" distL="0" distR="0" wp14:anchorId="0590CAD1" wp14:editId="1EC17646">
                  <wp:extent cx="868335" cy="1714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868335" cy="171450"/>
                          </a:xfrm>
                          <a:prstGeom prst="rect">
                            <a:avLst/>
                          </a:prstGeom>
                        </pic:spPr>
                      </pic:pic>
                    </a:graphicData>
                  </a:graphic>
                </wp:inline>
              </w:drawing>
            </w:r>
          </w:p>
          <w:p w14:paraId="76EB4AA4" w14:textId="77777777" w:rsidR="005A350D" w:rsidRPr="00F90885" w:rsidRDefault="005A350D" w:rsidP="00C33EF5">
            <w:pPr>
              <w:pStyle w:val="TableParagraph"/>
              <w:spacing w:before="6"/>
              <w:jc w:val="both"/>
              <w:rPr>
                <w:color w:val="000000" w:themeColor="text1"/>
                <w:sz w:val="26"/>
                <w:szCs w:val="26"/>
              </w:rPr>
            </w:pPr>
          </w:p>
          <w:p w14:paraId="3B9B68AB" w14:textId="77777777" w:rsidR="005A350D" w:rsidRPr="00F90885" w:rsidRDefault="005A350D" w:rsidP="00C33EF5">
            <w:pPr>
              <w:pStyle w:val="TableParagraph"/>
              <w:ind w:left="111"/>
              <w:jc w:val="both"/>
              <w:rPr>
                <w:color w:val="000000" w:themeColor="text1"/>
                <w:sz w:val="26"/>
                <w:szCs w:val="26"/>
              </w:rPr>
            </w:pPr>
            <w:r w:rsidRPr="00F90885">
              <w:rPr>
                <w:noProof/>
                <w:color w:val="000000" w:themeColor="text1"/>
                <w:sz w:val="26"/>
                <w:szCs w:val="26"/>
              </w:rPr>
              <w:drawing>
                <wp:inline distT="0" distB="0" distL="0" distR="0" wp14:anchorId="7EE3146C" wp14:editId="68937C6D">
                  <wp:extent cx="386846" cy="15716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386846" cy="157162"/>
                          </a:xfrm>
                          <a:prstGeom prst="rect">
                            <a:avLst/>
                          </a:prstGeom>
                        </pic:spPr>
                      </pic:pic>
                    </a:graphicData>
                  </a:graphic>
                </wp:inline>
              </w:drawing>
            </w:r>
          </w:p>
        </w:tc>
        <w:tc>
          <w:tcPr>
            <w:tcW w:w="3564" w:type="dxa"/>
            <w:gridSpan w:val="5"/>
          </w:tcPr>
          <w:p w14:paraId="540B41F6" w14:textId="77777777" w:rsidR="005A350D" w:rsidRPr="00F90885" w:rsidRDefault="005A350D" w:rsidP="00C33EF5">
            <w:pPr>
              <w:pStyle w:val="TableParagraph"/>
              <w:spacing w:before="2" w:after="1"/>
              <w:jc w:val="both"/>
              <w:rPr>
                <w:color w:val="000000" w:themeColor="text1"/>
                <w:sz w:val="26"/>
                <w:szCs w:val="26"/>
              </w:rPr>
            </w:pPr>
          </w:p>
          <w:p w14:paraId="4EEE4C0A" w14:textId="77777777" w:rsidR="005A350D" w:rsidRPr="00F90885" w:rsidRDefault="005A350D" w:rsidP="00C33EF5">
            <w:pPr>
              <w:pStyle w:val="TableParagraph"/>
              <w:spacing w:line="169" w:lineRule="exact"/>
              <w:ind w:left="107"/>
              <w:jc w:val="both"/>
              <w:rPr>
                <w:color w:val="000000" w:themeColor="text1"/>
                <w:position w:val="-2"/>
                <w:sz w:val="26"/>
                <w:szCs w:val="26"/>
              </w:rPr>
            </w:pPr>
            <w:r w:rsidRPr="00F90885">
              <w:rPr>
                <w:noProof/>
                <w:color w:val="000000" w:themeColor="text1"/>
                <w:position w:val="-2"/>
                <w:sz w:val="26"/>
                <w:szCs w:val="26"/>
              </w:rPr>
              <w:drawing>
                <wp:inline distT="0" distB="0" distL="0" distR="0" wp14:anchorId="7D1951E9" wp14:editId="4F686290">
                  <wp:extent cx="730750" cy="10734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730750" cy="107346"/>
                          </a:xfrm>
                          <a:prstGeom prst="rect">
                            <a:avLst/>
                          </a:prstGeom>
                        </pic:spPr>
                      </pic:pic>
                    </a:graphicData>
                  </a:graphic>
                </wp:inline>
              </w:drawing>
            </w:r>
          </w:p>
        </w:tc>
        <w:tc>
          <w:tcPr>
            <w:tcW w:w="977" w:type="dxa"/>
          </w:tcPr>
          <w:p w14:paraId="26E7F506" w14:textId="77777777" w:rsidR="005A350D" w:rsidRPr="00F90885" w:rsidRDefault="005A350D" w:rsidP="00C33EF5">
            <w:pPr>
              <w:pStyle w:val="TableParagraph"/>
              <w:jc w:val="both"/>
              <w:rPr>
                <w:color w:val="000000" w:themeColor="text1"/>
                <w:sz w:val="26"/>
                <w:szCs w:val="26"/>
              </w:rPr>
            </w:pPr>
          </w:p>
          <w:p w14:paraId="2BAFB568" w14:textId="77777777" w:rsidR="005A350D" w:rsidRPr="00F90885" w:rsidRDefault="005A350D" w:rsidP="00C33EF5">
            <w:pPr>
              <w:pStyle w:val="TableParagraph"/>
              <w:spacing w:line="221" w:lineRule="exact"/>
              <w:ind w:left="108"/>
              <w:jc w:val="both"/>
              <w:rPr>
                <w:color w:val="000000" w:themeColor="text1"/>
                <w:position w:val="-3"/>
                <w:sz w:val="26"/>
                <w:szCs w:val="26"/>
              </w:rPr>
            </w:pPr>
            <w:r w:rsidRPr="00F90885">
              <w:rPr>
                <w:noProof/>
                <w:color w:val="000000" w:themeColor="text1"/>
                <w:position w:val="-3"/>
                <w:sz w:val="26"/>
                <w:szCs w:val="26"/>
              </w:rPr>
              <w:drawing>
                <wp:inline distT="0" distB="0" distL="0" distR="0" wp14:anchorId="7299FF28" wp14:editId="18DEA15D">
                  <wp:extent cx="469008" cy="14087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469008" cy="140874"/>
                          </a:xfrm>
                          <a:prstGeom prst="rect">
                            <a:avLst/>
                          </a:prstGeom>
                        </pic:spPr>
                      </pic:pic>
                    </a:graphicData>
                  </a:graphic>
                </wp:inline>
              </w:drawing>
            </w:r>
          </w:p>
        </w:tc>
        <w:tc>
          <w:tcPr>
            <w:tcW w:w="934" w:type="dxa"/>
            <w:vMerge w:val="restart"/>
          </w:tcPr>
          <w:p w14:paraId="0ECF2289" w14:textId="77777777" w:rsidR="005A350D" w:rsidRPr="00F90885" w:rsidRDefault="005A350D" w:rsidP="00C33EF5">
            <w:pPr>
              <w:pStyle w:val="TableParagraph"/>
              <w:spacing w:before="1"/>
              <w:jc w:val="both"/>
              <w:rPr>
                <w:color w:val="000000" w:themeColor="text1"/>
                <w:sz w:val="26"/>
                <w:szCs w:val="26"/>
              </w:rPr>
            </w:pPr>
          </w:p>
          <w:p w14:paraId="3B6CADBF" w14:textId="77777777" w:rsidR="005A350D" w:rsidRPr="00F90885" w:rsidRDefault="005A350D" w:rsidP="00C33EF5">
            <w:pPr>
              <w:pStyle w:val="TableParagraph"/>
              <w:spacing w:line="161" w:lineRule="exact"/>
              <w:ind w:left="112"/>
              <w:jc w:val="both"/>
              <w:rPr>
                <w:color w:val="000000" w:themeColor="text1"/>
                <w:position w:val="-2"/>
                <w:sz w:val="26"/>
                <w:szCs w:val="26"/>
              </w:rPr>
            </w:pPr>
            <w:r w:rsidRPr="00F90885">
              <w:rPr>
                <w:noProof/>
                <w:color w:val="000000" w:themeColor="text1"/>
                <w:position w:val="-2"/>
                <w:sz w:val="26"/>
                <w:szCs w:val="26"/>
              </w:rPr>
              <w:drawing>
                <wp:inline distT="0" distB="0" distL="0" distR="0" wp14:anchorId="2FE11BC4" wp14:editId="69F303C5">
                  <wp:extent cx="85837" cy="10267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85837" cy="102679"/>
                          </a:xfrm>
                          <a:prstGeom prst="rect">
                            <a:avLst/>
                          </a:prstGeom>
                        </pic:spPr>
                      </pic:pic>
                    </a:graphicData>
                  </a:graphic>
                </wp:inline>
              </w:drawing>
            </w:r>
          </w:p>
          <w:p w14:paraId="53525945" w14:textId="77777777" w:rsidR="005A350D" w:rsidRPr="00F90885" w:rsidRDefault="005A350D" w:rsidP="00C33EF5">
            <w:pPr>
              <w:pStyle w:val="TableParagraph"/>
              <w:spacing w:before="14" w:after="1"/>
              <w:jc w:val="both"/>
              <w:rPr>
                <w:color w:val="000000" w:themeColor="text1"/>
                <w:sz w:val="26"/>
                <w:szCs w:val="26"/>
              </w:rPr>
            </w:pPr>
          </w:p>
          <w:p w14:paraId="19378097" w14:textId="77777777" w:rsidR="005A350D" w:rsidRPr="00F90885" w:rsidRDefault="005A350D" w:rsidP="00C33EF5">
            <w:pPr>
              <w:pStyle w:val="TableParagraph"/>
              <w:spacing w:line="220" w:lineRule="exact"/>
              <w:ind w:left="114"/>
              <w:jc w:val="both"/>
              <w:rPr>
                <w:color w:val="000000" w:themeColor="text1"/>
                <w:position w:val="-3"/>
                <w:sz w:val="26"/>
                <w:szCs w:val="26"/>
              </w:rPr>
            </w:pPr>
            <w:r w:rsidRPr="00F90885">
              <w:rPr>
                <w:noProof/>
                <w:color w:val="000000" w:themeColor="text1"/>
                <w:position w:val="-3"/>
                <w:sz w:val="26"/>
                <w:szCs w:val="26"/>
              </w:rPr>
              <w:drawing>
                <wp:inline distT="0" distB="0" distL="0" distR="0" wp14:anchorId="2AE4870B" wp14:editId="1C1D68BF">
                  <wp:extent cx="280034" cy="14001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280034" cy="140017"/>
                          </a:xfrm>
                          <a:prstGeom prst="rect">
                            <a:avLst/>
                          </a:prstGeom>
                        </pic:spPr>
                      </pic:pic>
                    </a:graphicData>
                  </a:graphic>
                </wp:inline>
              </w:drawing>
            </w:r>
          </w:p>
        </w:tc>
      </w:tr>
      <w:tr w:rsidR="00F90885" w:rsidRPr="00F90885" w14:paraId="578FFA78" w14:textId="77777777" w:rsidTr="00A04E26">
        <w:trPr>
          <w:trHeight w:val="414"/>
        </w:trPr>
        <w:tc>
          <w:tcPr>
            <w:tcW w:w="1742" w:type="dxa"/>
            <w:vMerge/>
            <w:tcBorders>
              <w:top w:val="nil"/>
            </w:tcBorders>
          </w:tcPr>
          <w:p w14:paraId="7AD999CA" w14:textId="77777777" w:rsidR="005A350D" w:rsidRPr="00F90885" w:rsidRDefault="005A350D" w:rsidP="00C33EF5">
            <w:pPr>
              <w:jc w:val="both"/>
              <w:rPr>
                <w:color w:val="000000" w:themeColor="text1"/>
                <w:sz w:val="26"/>
                <w:szCs w:val="26"/>
              </w:rPr>
            </w:pPr>
          </w:p>
        </w:tc>
        <w:tc>
          <w:tcPr>
            <w:tcW w:w="1696" w:type="dxa"/>
            <w:vMerge/>
            <w:tcBorders>
              <w:top w:val="nil"/>
            </w:tcBorders>
          </w:tcPr>
          <w:p w14:paraId="08EDDABD" w14:textId="77777777" w:rsidR="005A350D" w:rsidRPr="00F90885" w:rsidRDefault="005A350D" w:rsidP="00C33EF5">
            <w:pPr>
              <w:jc w:val="both"/>
              <w:rPr>
                <w:color w:val="000000" w:themeColor="text1"/>
                <w:sz w:val="26"/>
                <w:szCs w:val="26"/>
              </w:rPr>
            </w:pPr>
          </w:p>
        </w:tc>
        <w:tc>
          <w:tcPr>
            <w:tcW w:w="669" w:type="dxa"/>
          </w:tcPr>
          <w:p w14:paraId="27ED4985" w14:textId="77777777" w:rsidR="005A350D" w:rsidRPr="00F90885" w:rsidRDefault="005A350D" w:rsidP="00C33EF5">
            <w:pPr>
              <w:pStyle w:val="TableParagraph"/>
              <w:spacing w:before="10"/>
              <w:jc w:val="both"/>
              <w:rPr>
                <w:color w:val="000000" w:themeColor="text1"/>
                <w:sz w:val="26"/>
                <w:szCs w:val="26"/>
              </w:rPr>
            </w:pPr>
          </w:p>
          <w:p w14:paraId="552A4A62" w14:textId="77777777" w:rsidR="005A350D" w:rsidRPr="00F90885" w:rsidRDefault="005A350D" w:rsidP="00C33EF5">
            <w:pPr>
              <w:pStyle w:val="TableParagraph"/>
              <w:spacing w:line="165" w:lineRule="exact"/>
              <w:ind w:left="105"/>
              <w:jc w:val="both"/>
              <w:rPr>
                <w:color w:val="000000" w:themeColor="text1"/>
                <w:position w:val="-2"/>
                <w:sz w:val="26"/>
                <w:szCs w:val="26"/>
              </w:rPr>
            </w:pPr>
            <w:r w:rsidRPr="00F90885">
              <w:rPr>
                <w:noProof/>
                <w:color w:val="000000" w:themeColor="text1"/>
                <w:position w:val="-2"/>
                <w:sz w:val="26"/>
                <w:szCs w:val="26"/>
              </w:rPr>
              <w:drawing>
                <wp:inline distT="0" distB="0" distL="0" distR="0" wp14:anchorId="2F482042" wp14:editId="7D0A58A4">
                  <wp:extent cx="109489" cy="1047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109489" cy="104775"/>
                          </a:xfrm>
                          <a:prstGeom prst="rect">
                            <a:avLst/>
                          </a:prstGeom>
                        </pic:spPr>
                      </pic:pic>
                    </a:graphicData>
                  </a:graphic>
                </wp:inline>
              </w:drawing>
            </w:r>
          </w:p>
        </w:tc>
        <w:tc>
          <w:tcPr>
            <w:tcW w:w="640" w:type="dxa"/>
          </w:tcPr>
          <w:p w14:paraId="52746DFD" w14:textId="77777777" w:rsidR="005A350D" w:rsidRPr="00F90885" w:rsidRDefault="005A350D" w:rsidP="00C33EF5">
            <w:pPr>
              <w:pStyle w:val="TableParagraph"/>
              <w:spacing w:before="1"/>
              <w:jc w:val="both"/>
              <w:rPr>
                <w:color w:val="000000" w:themeColor="text1"/>
                <w:sz w:val="26"/>
                <w:szCs w:val="26"/>
              </w:rPr>
            </w:pPr>
          </w:p>
          <w:p w14:paraId="57AC5B53" w14:textId="77777777" w:rsidR="005A350D" w:rsidRPr="00F90885" w:rsidRDefault="005A350D" w:rsidP="00C33EF5">
            <w:pPr>
              <w:pStyle w:val="TableParagraph"/>
              <w:spacing w:line="161" w:lineRule="exact"/>
              <w:ind w:left="106"/>
              <w:jc w:val="both"/>
              <w:rPr>
                <w:color w:val="000000" w:themeColor="text1"/>
                <w:position w:val="-2"/>
                <w:sz w:val="26"/>
                <w:szCs w:val="26"/>
              </w:rPr>
            </w:pPr>
            <w:r w:rsidRPr="00F90885">
              <w:rPr>
                <w:noProof/>
                <w:color w:val="000000" w:themeColor="text1"/>
                <w:position w:val="-2"/>
                <w:sz w:val="26"/>
                <w:szCs w:val="26"/>
              </w:rPr>
              <w:drawing>
                <wp:inline distT="0" distB="0" distL="0" distR="0" wp14:anchorId="10F79586" wp14:editId="052FF898">
                  <wp:extent cx="93632" cy="10267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8" cstate="print"/>
                          <a:stretch>
                            <a:fillRect/>
                          </a:stretch>
                        </pic:blipFill>
                        <pic:spPr>
                          <a:xfrm>
                            <a:off x="0" y="0"/>
                            <a:ext cx="93632" cy="102679"/>
                          </a:xfrm>
                          <a:prstGeom prst="rect">
                            <a:avLst/>
                          </a:prstGeom>
                        </pic:spPr>
                      </pic:pic>
                    </a:graphicData>
                  </a:graphic>
                </wp:inline>
              </w:drawing>
            </w:r>
          </w:p>
        </w:tc>
        <w:tc>
          <w:tcPr>
            <w:tcW w:w="710" w:type="dxa"/>
          </w:tcPr>
          <w:p w14:paraId="0A3865E2" w14:textId="77777777" w:rsidR="005A350D" w:rsidRPr="00F90885" w:rsidRDefault="005A350D" w:rsidP="00C33EF5">
            <w:pPr>
              <w:pStyle w:val="TableParagraph"/>
              <w:spacing w:before="10"/>
              <w:jc w:val="both"/>
              <w:rPr>
                <w:color w:val="000000" w:themeColor="text1"/>
                <w:sz w:val="26"/>
                <w:szCs w:val="26"/>
              </w:rPr>
            </w:pPr>
          </w:p>
          <w:p w14:paraId="30A943B4" w14:textId="77777777" w:rsidR="005A350D" w:rsidRPr="00F90885" w:rsidRDefault="005A350D" w:rsidP="00C33EF5">
            <w:pPr>
              <w:pStyle w:val="TableParagraph"/>
              <w:spacing w:line="168" w:lineRule="exact"/>
              <w:ind w:left="113"/>
              <w:jc w:val="both"/>
              <w:rPr>
                <w:color w:val="000000" w:themeColor="text1"/>
                <w:position w:val="-2"/>
                <w:sz w:val="26"/>
                <w:szCs w:val="26"/>
              </w:rPr>
            </w:pPr>
            <w:r w:rsidRPr="00F90885">
              <w:rPr>
                <w:noProof/>
                <w:color w:val="000000" w:themeColor="text1"/>
                <w:position w:val="-2"/>
                <w:sz w:val="26"/>
                <w:szCs w:val="26"/>
              </w:rPr>
              <w:drawing>
                <wp:inline distT="0" distB="0" distL="0" distR="0" wp14:anchorId="1C609A91" wp14:editId="41165AC2">
                  <wp:extent cx="91712" cy="10687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91712" cy="106870"/>
                          </a:xfrm>
                          <a:prstGeom prst="rect">
                            <a:avLst/>
                          </a:prstGeom>
                        </pic:spPr>
                      </pic:pic>
                    </a:graphicData>
                  </a:graphic>
                </wp:inline>
              </w:drawing>
            </w:r>
          </w:p>
        </w:tc>
        <w:tc>
          <w:tcPr>
            <w:tcW w:w="710" w:type="dxa"/>
          </w:tcPr>
          <w:p w14:paraId="6897177F" w14:textId="77777777" w:rsidR="005A350D" w:rsidRPr="00F90885" w:rsidRDefault="005A350D" w:rsidP="00C33EF5">
            <w:pPr>
              <w:pStyle w:val="TableParagraph"/>
              <w:spacing w:before="10"/>
              <w:jc w:val="both"/>
              <w:rPr>
                <w:color w:val="000000" w:themeColor="text1"/>
                <w:sz w:val="26"/>
                <w:szCs w:val="26"/>
              </w:rPr>
            </w:pPr>
          </w:p>
          <w:p w14:paraId="076D4B71" w14:textId="77777777" w:rsidR="005A350D" w:rsidRPr="00F90885" w:rsidRDefault="005A350D" w:rsidP="00C33EF5">
            <w:pPr>
              <w:pStyle w:val="TableParagraph"/>
              <w:spacing w:line="163" w:lineRule="exact"/>
              <w:ind w:left="112"/>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11A49328" wp14:editId="71AE0E5D">
                      <wp:extent cx="102235" cy="10223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8" name="Graphic 28"/>
                              <wps:cNvSpPr/>
                              <wps:spPr>
                                <a:xfrm>
                                  <a:off x="0" y="0"/>
                                  <a:ext cx="102235" cy="102235"/>
                                </a:xfrm>
                                <a:custGeom>
                                  <a:avLst/>
                                  <a:gdLst/>
                                  <a:ahLst/>
                                  <a:cxnLst/>
                                  <a:rect l="l" t="t" r="r" b="b"/>
                                  <a:pathLst>
                                    <a:path w="102235" h="102235">
                                      <a:moveTo>
                                        <a:pt x="73216" y="3048"/>
                                      </a:moveTo>
                                      <a:lnTo>
                                        <a:pt x="28925" y="3048"/>
                                      </a:lnTo>
                                      <a:lnTo>
                                        <a:pt x="28925" y="0"/>
                                      </a:lnTo>
                                      <a:lnTo>
                                        <a:pt x="73216" y="0"/>
                                      </a:lnTo>
                                      <a:lnTo>
                                        <a:pt x="73216" y="3048"/>
                                      </a:lnTo>
                                      <a:close/>
                                    </a:path>
                                    <a:path w="102235" h="102235">
                                      <a:moveTo>
                                        <a:pt x="64072" y="100679"/>
                                      </a:moveTo>
                                      <a:lnTo>
                                        <a:pt x="38069" y="100679"/>
                                      </a:lnTo>
                                      <a:lnTo>
                                        <a:pt x="42641" y="96107"/>
                                      </a:lnTo>
                                      <a:lnTo>
                                        <a:pt x="44165" y="88487"/>
                                      </a:lnTo>
                                      <a:lnTo>
                                        <a:pt x="6384" y="71747"/>
                                      </a:lnTo>
                                      <a:lnTo>
                                        <a:pt x="567" y="58840"/>
                                      </a:lnTo>
                                      <a:lnTo>
                                        <a:pt x="508" y="58650"/>
                                      </a:lnTo>
                                      <a:lnTo>
                                        <a:pt x="15" y="53340"/>
                                      </a:lnTo>
                                      <a:lnTo>
                                        <a:pt x="0" y="50292"/>
                                      </a:lnTo>
                                      <a:lnTo>
                                        <a:pt x="490" y="44338"/>
                                      </a:lnTo>
                                      <a:lnTo>
                                        <a:pt x="508" y="44124"/>
                                      </a:lnTo>
                                      <a:lnTo>
                                        <a:pt x="34450" y="15835"/>
                                      </a:lnTo>
                                      <a:lnTo>
                                        <a:pt x="44165" y="15240"/>
                                      </a:lnTo>
                                      <a:lnTo>
                                        <a:pt x="42641" y="6096"/>
                                      </a:lnTo>
                                      <a:lnTo>
                                        <a:pt x="38069" y="3048"/>
                                      </a:lnTo>
                                      <a:lnTo>
                                        <a:pt x="64072" y="3048"/>
                                      </a:lnTo>
                                      <a:lnTo>
                                        <a:pt x="59405" y="6096"/>
                                      </a:lnTo>
                                      <a:lnTo>
                                        <a:pt x="57881" y="15240"/>
                                      </a:lnTo>
                                      <a:lnTo>
                                        <a:pt x="68533" y="15835"/>
                                      </a:lnTo>
                                      <a:lnTo>
                                        <a:pt x="77586" y="17716"/>
                                      </a:lnTo>
                                      <a:lnTo>
                                        <a:pt x="78899" y="18288"/>
                                      </a:lnTo>
                                      <a:lnTo>
                                        <a:pt x="44165" y="18288"/>
                                      </a:lnTo>
                                      <a:lnTo>
                                        <a:pt x="35021" y="19812"/>
                                      </a:lnTo>
                                      <a:lnTo>
                                        <a:pt x="16733" y="53340"/>
                                      </a:lnTo>
                                      <a:lnTo>
                                        <a:pt x="18327" y="65341"/>
                                      </a:lnTo>
                                      <a:lnTo>
                                        <a:pt x="18448" y="66246"/>
                                      </a:lnTo>
                                      <a:lnTo>
                                        <a:pt x="23591" y="75438"/>
                                      </a:lnTo>
                                      <a:lnTo>
                                        <a:pt x="32164" y="81200"/>
                                      </a:lnTo>
                                      <a:lnTo>
                                        <a:pt x="44165" y="83820"/>
                                      </a:lnTo>
                                      <a:lnTo>
                                        <a:pt x="81108" y="83820"/>
                                      </a:lnTo>
                                      <a:lnTo>
                                        <a:pt x="76252" y="85998"/>
                                      </a:lnTo>
                                      <a:lnTo>
                                        <a:pt x="67652" y="87890"/>
                                      </a:lnTo>
                                      <a:lnTo>
                                        <a:pt x="57881" y="88487"/>
                                      </a:lnTo>
                                      <a:lnTo>
                                        <a:pt x="59405" y="96107"/>
                                      </a:lnTo>
                                      <a:lnTo>
                                        <a:pt x="64072" y="100679"/>
                                      </a:lnTo>
                                      <a:close/>
                                    </a:path>
                                    <a:path w="102235" h="102235">
                                      <a:moveTo>
                                        <a:pt x="57881" y="83820"/>
                                      </a:moveTo>
                                      <a:lnTo>
                                        <a:pt x="44165" y="83820"/>
                                      </a:lnTo>
                                      <a:lnTo>
                                        <a:pt x="44165" y="18288"/>
                                      </a:lnTo>
                                      <a:lnTo>
                                        <a:pt x="57881" y="18288"/>
                                      </a:lnTo>
                                      <a:lnTo>
                                        <a:pt x="57881" y="83820"/>
                                      </a:lnTo>
                                      <a:close/>
                                    </a:path>
                                    <a:path w="102235" h="102235">
                                      <a:moveTo>
                                        <a:pt x="81108" y="83820"/>
                                      </a:moveTo>
                                      <a:lnTo>
                                        <a:pt x="67120" y="83820"/>
                                      </a:lnTo>
                                      <a:lnTo>
                                        <a:pt x="73216" y="80772"/>
                                      </a:lnTo>
                                      <a:lnTo>
                                        <a:pt x="77788" y="76200"/>
                                      </a:lnTo>
                                      <a:lnTo>
                                        <a:pt x="85290" y="53340"/>
                                      </a:lnTo>
                                      <a:lnTo>
                                        <a:pt x="85408" y="50292"/>
                                      </a:lnTo>
                                      <a:lnTo>
                                        <a:pt x="83767" y="37719"/>
                                      </a:lnTo>
                                      <a:lnTo>
                                        <a:pt x="83692" y="37147"/>
                                      </a:lnTo>
                                      <a:lnTo>
                                        <a:pt x="78538" y="27432"/>
                                      </a:lnTo>
                                      <a:lnTo>
                                        <a:pt x="69775" y="21026"/>
                                      </a:lnTo>
                                      <a:lnTo>
                                        <a:pt x="69435" y="21026"/>
                                      </a:lnTo>
                                      <a:lnTo>
                                        <a:pt x="57881" y="18288"/>
                                      </a:lnTo>
                                      <a:lnTo>
                                        <a:pt x="78899" y="18288"/>
                                      </a:lnTo>
                                      <a:lnTo>
                                        <a:pt x="85193" y="21026"/>
                                      </a:lnTo>
                                      <a:lnTo>
                                        <a:pt x="102051" y="50292"/>
                                      </a:lnTo>
                                      <a:lnTo>
                                        <a:pt x="102172" y="51816"/>
                                      </a:lnTo>
                                      <a:lnTo>
                                        <a:pt x="83692" y="82660"/>
                                      </a:lnTo>
                                      <a:lnTo>
                                        <a:pt x="81108" y="83820"/>
                                      </a:lnTo>
                                      <a:close/>
                                    </a:path>
                                    <a:path w="102235" h="102235">
                                      <a:moveTo>
                                        <a:pt x="73216" y="102203"/>
                                      </a:moveTo>
                                      <a:lnTo>
                                        <a:pt x="28925" y="102203"/>
                                      </a:lnTo>
                                      <a:lnTo>
                                        <a:pt x="28925" y="100679"/>
                                      </a:lnTo>
                                      <a:lnTo>
                                        <a:pt x="73216" y="100679"/>
                                      </a:lnTo>
                                      <a:lnTo>
                                        <a:pt x="73216"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A57E09" id="Group 27" o:spid="_x0000_s1026" style="width:8.05pt;height:8.05pt;mso-position-horizontal-relative:char;mso-position-vertical-relative:line"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">
                      <v:shape id="Graphic 28" o:spid="_x0000_s1027" style="position:absolute;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" path="m73216,3048r-44291,l28925,,73216,r,3048xem64072,100679r-26003,l42641,96107r1524,-7620l6384,71747,567,58840r-59,-190l15,53340,,50292,490,44338r18,-214l34450,15835r9715,-595l42641,6096,38069,3048r26003,l59405,6096r-1524,9144l68533,15835r9053,1881l78899,18288r-34734,l35021,19812,16733,53340r1594,12001l18448,66246r5143,9192l32164,81200r12001,2620l81108,83820r-4856,2178l67652,87890r-9771,597l59405,96107r4667,4572xem57881,83820r-13716,l44165,18288r13716,l57881,83820xem81108,83820r-13988,l73216,80772r4572,-4572l85290,53340r118,-3048l83767,37719r-75,-572l78538,27432,69775,21026r-340,l57881,18288r21018,l85193,21026r16858,29266l102172,51816,83692,82660r-2584,1160xem73216,102203r-44291,l28925,100679r44291,l73216,102203xe" fillcolor="black" stroked="f">
                        <v:path arrowok="t"/>
                      </v:shape>
                      <w10:anchorlock/>
                    </v:group>
                  </w:pict>
                </mc:Fallback>
              </mc:AlternateContent>
            </w:r>
            <w:r w:rsidRPr="00F90885">
              <w:rPr>
                <w:color w:val="000000" w:themeColor="text1"/>
                <w:spacing w:val="-35"/>
                <w:position w:val="-2"/>
                <w:sz w:val="26"/>
                <w:szCs w:val="26"/>
              </w:rPr>
              <w:t xml:space="preserve"> </w:t>
            </w:r>
            <w:r w:rsidRPr="00F90885">
              <w:rPr>
                <w:noProof/>
                <w:color w:val="000000" w:themeColor="text1"/>
                <w:spacing w:val="-35"/>
                <w:position w:val="-2"/>
                <w:sz w:val="26"/>
                <w:szCs w:val="26"/>
              </w:rPr>
              <mc:AlternateContent>
                <mc:Choice Requires="wpg">
                  <w:drawing>
                    <wp:inline distT="0" distB="0" distL="0" distR="0" wp14:anchorId="3D6A05C3" wp14:editId="276BECF9">
                      <wp:extent cx="104139" cy="104139"/>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30" name="Graphic 30"/>
                              <wps:cNvSpPr/>
                              <wps:spPr>
                                <a:xfrm>
                                  <a:off x="0" y="6"/>
                                  <a:ext cx="104139" cy="104139"/>
                                </a:xfrm>
                                <a:custGeom>
                                  <a:avLst/>
                                  <a:gdLst/>
                                  <a:ahLst/>
                                  <a:cxnLst/>
                                  <a:rect l="l" t="t" r="r" b="b"/>
                                  <a:pathLst>
                                    <a:path w="104139" h="104139">
                                      <a:moveTo>
                                        <a:pt x="39624" y="63715"/>
                                      </a:moveTo>
                                      <a:lnTo>
                                        <a:pt x="0" y="63715"/>
                                      </a:lnTo>
                                      <a:lnTo>
                                        <a:pt x="0" y="75907"/>
                                      </a:lnTo>
                                      <a:lnTo>
                                        <a:pt x="39624" y="75907"/>
                                      </a:lnTo>
                                      <a:lnTo>
                                        <a:pt x="39624" y="63715"/>
                                      </a:lnTo>
                                      <a:close/>
                                    </a:path>
                                    <a:path w="104139" h="104139">
                                      <a:moveTo>
                                        <a:pt x="89916" y="0"/>
                                      </a:moveTo>
                                      <a:lnTo>
                                        <a:pt x="88392" y="0"/>
                                      </a:lnTo>
                                      <a:lnTo>
                                        <a:pt x="62382" y="12192"/>
                                      </a:lnTo>
                                      <a:lnTo>
                                        <a:pt x="66954" y="12192"/>
                                      </a:lnTo>
                                      <a:lnTo>
                                        <a:pt x="74676" y="12192"/>
                                      </a:lnTo>
                                      <a:lnTo>
                                        <a:pt x="89916" y="12192"/>
                                      </a:lnTo>
                                      <a:lnTo>
                                        <a:pt x="89916" y="0"/>
                                      </a:lnTo>
                                      <a:close/>
                                    </a:path>
                                    <a:path w="104139" h="104139">
                                      <a:moveTo>
                                        <a:pt x="103632" y="102209"/>
                                      </a:moveTo>
                                      <a:lnTo>
                                        <a:pt x="99060" y="100685"/>
                                      </a:lnTo>
                                      <a:lnTo>
                                        <a:pt x="94488" y="100685"/>
                                      </a:lnTo>
                                      <a:lnTo>
                                        <a:pt x="91440" y="97637"/>
                                      </a:lnTo>
                                      <a:lnTo>
                                        <a:pt x="91440" y="96113"/>
                                      </a:lnTo>
                                      <a:lnTo>
                                        <a:pt x="89916" y="91541"/>
                                      </a:lnTo>
                                      <a:lnTo>
                                        <a:pt x="89916" y="13716"/>
                                      </a:lnTo>
                                      <a:lnTo>
                                        <a:pt x="76200" y="13716"/>
                                      </a:lnTo>
                                      <a:lnTo>
                                        <a:pt x="76200" y="15240"/>
                                      </a:lnTo>
                                      <a:lnTo>
                                        <a:pt x="77724" y="16764"/>
                                      </a:lnTo>
                                      <a:lnTo>
                                        <a:pt x="77724" y="97637"/>
                                      </a:lnTo>
                                      <a:lnTo>
                                        <a:pt x="74676" y="100685"/>
                                      </a:lnTo>
                                      <a:lnTo>
                                        <a:pt x="70002" y="100685"/>
                                      </a:lnTo>
                                      <a:lnTo>
                                        <a:pt x="65430" y="102209"/>
                                      </a:lnTo>
                                      <a:lnTo>
                                        <a:pt x="65430" y="103733"/>
                                      </a:lnTo>
                                      <a:lnTo>
                                        <a:pt x="103632" y="103733"/>
                                      </a:lnTo>
                                      <a:lnTo>
                                        <a:pt x="103632" y="10220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08DADB" id="Group 29" o:spid="_x0000_s1026" style="width:8.2pt;height:8.2pt;mso-position-horizontal-relative:char;mso-position-vertical-relative:line"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">
                      <v:shape id="Graphic 30" o:spid="_x0000_s1027" style="position:absolute;top:6;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" path="m39624,63715l,63715,,75907r39624,l39624,63715xem89916,l88392,,62382,12192r4572,l74676,12192r15240,l89916,xem103632,102209r-4572,-1524l94488,100685,91440,97637r,-1524l89916,91541r,-77825l76200,13716r,1524l77724,16764r,80873l74676,100685r-4674,l65430,102209r,1524l103632,103733r,-1524xe" fillcolor="black" stroked="f">
                        <v:path arrowok="t"/>
                      </v:shape>
                      <w10:anchorlock/>
                    </v:group>
                  </w:pict>
                </mc:Fallback>
              </mc:AlternateContent>
            </w:r>
          </w:p>
        </w:tc>
        <w:tc>
          <w:tcPr>
            <w:tcW w:w="835" w:type="dxa"/>
          </w:tcPr>
          <w:p w14:paraId="06F3DB89" w14:textId="77777777" w:rsidR="005A350D" w:rsidRPr="00F90885" w:rsidRDefault="005A350D" w:rsidP="00C33EF5">
            <w:pPr>
              <w:pStyle w:val="TableParagraph"/>
              <w:spacing w:before="10"/>
              <w:jc w:val="both"/>
              <w:rPr>
                <w:color w:val="000000" w:themeColor="text1"/>
                <w:sz w:val="26"/>
                <w:szCs w:val="26"/>
              </w:rPr>
            </w:pPr>
          </w:p>
          <w:p w14:paraId="5439D40F" w14:textId="77777777" w:rsidR="005A350D" w:rsidRPr="00F90885" w:rsidRDefault="005A350D" w:rsidP="00C33EF5">
            <w:pPr>
              <w:pStyle w:val="TableParagraph"/>
              <w:spacing w:line="165"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726ECBD8" wp14:editId="1F8F10F0">
                  <wp:extent cx="232833" cy="1047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0" cstate="print"/>
                          <a:stretch>
                            <a:fillRect/>
                          </a:stretch>
                        </pic:blipFill>
                        <pic:spPr>
                          <a:xfrm>
                            <a:off x="0" y="0"/>
                            <a:ext cx="232833" cy="104775"/>
                          </a:xfrm>
                          <a:prstGeom prst="rect">
                            <a:avLst/>
                          </a:prstGeom>
                        </pic:spPr>
                      </pic:pic>
                    </a:graphicData>
                  </a:graphic>
                </wp:inline>
              </w:drawing>
            </w:r>
          </w:p>
        </w:tc>
        <w:tc>
          <w:tcPr>
            <w:tcW w:w="977" w:type="dxa"/>
          </w:tcPr>
          <w:p w14:paraId="4989339E" w14:textId="77777777" w:rsidR="005A350D" w:rsidRPr="00F90885" w:rsidRDefault="005A350D" w:rsidP="00C33EF5">
            <w:pPr>
              <w:pStyle w:val="TableParagraph"/>
              <w:spacing w:before="1"/>
              <w:jc w:val="both"/>
              <w:rPr>
                <w:color w:val="000000" w:themeColor="text1"/>
                <w:sz w:val="26"/>
                <w:szCs w:val="26"/>
              </w:rPr>
            </w:pPr>
          </w:p>
          <w:p w14:paraId="2F8E0B04" w14:textId="77777777" w:rsidR="005A350D" w:rsidRPr="00F90885" w:rsidRDefault="005A350D" w:rsidP="00C33EF5">
            <w:pPr>
              <w:pStyle w:val="TableParagraph"/>
              <w:spacing w:line="161" w:lineRule="exact"/>
              <w:ind w:left="108"/>
              <w:jc w:val="both"/>
              <w:rPr>
                <w:color w:val="000000" w:themeColor="text1"/>
                <w:position w:val="-2"/>
                <w:sz w:val="26"/>
                <w:szCs w:val="26"/>
              </w:rPr>
            </w:pPr>
            <w:r w:rsidRPr="00F90885">
              <w:rPr>
                <w:noProof/>
                <w:color w:val="000000" w:themeColor="text1"/>
                <w:position w:val="-2"/>
                <w:sz w:val="26"/>
                <w:szCs w:val="26"/>
              </w:rPr>
              <w:drawing>
                <wp:inline distT="0" distB="0" distL="0" distR="0" wp14:anchorId="4E897737" wp14:editId="0AAF6362">
                  <wp:extent cx="131961" cy="1026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1" cstate="print"/>
                          <a:stretch>
                            <a:fillRect/>
                          </a:stretch>
                        </pic:blipFill>
                        <pic:spPr>
                          <a:xfrm>
                            <a:off x="0" y="0"/>
                            <a:ext cx="131961" cy="102679"/>
                          </a:xfrm>
                          <a:prstGeom prst="rect">
                            <a:avLst/>
                          </a:prstGeom>
                        </pic:spPr>
                      </pic:pic>
                    </a:graphicData>
                  </a:graphic>
                </wp:inline>
              </w:drawing>
            </w:r>
          </w:p>
        </w:tc>
        <w:tc>
          <w:tcPr>
            <w:tcW w:w="934" w:type="dxa"/>
            <w:vMerge/>
            <w:tcBorders>
              <w:top w:val="nil"/>
            </w:tcBorders>
          </w:tcPr>
          <w:p w14:paraId="77497164" w14:textId="77777777" w:rsidR="005A350D" w:rsidRPr="00F90885" w:rsidRDefault="005A350D" w:rsidP="00C33EF5">
            <w:pPr>
              <w:jc w:val="both"/>
              <w:rPr>
                <w:color w:val="000000" w:themeColor="text1"/>
                <w:sz w:val="26"/>
                <w:szCs w:val="26"/>
              </w:rPr>
            </w:pPr>
          </w:p>
        </w:tc>
      </w:tr>
      <w:tr w:rsidR="00F90885" w:rsidRPr="00F90885" w14:paraId="03F98545" w14:textId="77777777" w:rsidTr="00A04E26">
        <w:trPr>
          <w:trHeight w:val="411"/>
        </w:trPr>
        <w:tc>
          <w:tcPr>
            <w:tcW w:w="1742" w:type="dxa"/>
            <w:tcBorders>
              <w:bottom w:val="single" w:sz="6" w:space="0" w:color="000000"/>
            </w:tcBorders>
          </w:tcPr>
          <w:p w14:paraId="4988B239" w14:textId="77777777" w:rsidR="005A350D" w:rsidRPr="00F90885" w:rsidRDefault="005A350D" w:rsidP="00C33EF5">
            <w:pPr>
              <w:pStyle w:val="TableParagraph"/>
              <w:spacing w:before="6"/>
              <w:jc w:val="both"/>
              <w:rPr>
                <w:color w:val="000000" w:themeColor="text1"/>
                <w:sz w:val="26"/>
                <w:szCs w:val="26"/>
              </w:rPr>
            </w:pPr>
          </w:p>
          <w:p w14:paraId="1C2A0C60" w14:textId="77777777" w:rsidR="005A350D" w:rsidRPr="00F90885" w:rsidRDefault="005A350D" w:rsidP="00C33EF5">
            <w:pPr>
              <w:pStyle w:val="TableParagraph"/>
              <w:spacing w:line="170" w:lineRule="exact"/>
              <w:ind w:left="110"/>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05845762" wp14:editId="41190798">
                      <wp:extent cx="316230" cy="10858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108585"/>
                                <a:chOff x="0" y="0"/>
                                <a:chExt cx="316230" cy="108585"/>
                              </a:xfrm>
                            </wpg:grpSpPr>
                            <wps:wsp>
                              <wps:cNvPr id="34" name="Graphic 34"/>
                              <wps:cNvSpPr/>
                              <wps:spPr>
                                <a:xfrm>
                                  <a:off x="-12" y="6"/>
                                  <a:ext cx="316230" cy="108585"/>
                                </a:xfrm>
                                <a:custGeom>
                                  <a:avLst/>
                                  <a:gdLst/>
                                  <a:ahLst/>
                                  <a:cxnLst/>
                                  <a:rect l="l" t="t" r="r" b="b"/>
                                  <a:pathLst>
                                    <a:path w="316230" h="108585">
                                      <a:moveTo>
                                        <a:pt x="93065" y="80873"/>
                                      </a:moveTo>
                                      <a:lnTo>
                                        <a:pt x="90017" y="79349"/>
                                      </a:lnTo>
                                      <a:lnTo>
                                        <a:pt x="83921" y="88493"/>
                                      </a:lnTo>
                                      <a:lnTo>
                                        <a:pt x="77825" y="94678"/>
                                      </a:lnTo>
                                      <a:lnTo>
                                        <a:pt x="68681" y="100774"/>
                                      </a:lnTo>
                                      <a:lnTo>
                                        <a:pt x="47345" y="100774"/>
                                      </a:lnTo>
                                      <a:lnTo>
                                        <a:pt x="18288" y="73253"/>
                                      </a:lnTo>
                                      <a:lnTo>
                                        <a:pt x="16764" y="65633"/>
                                      </a:lnTo>
                                      <a:lnTo>
                                        <a:pt x="16764" y="56489"/>
                                      </a:lnTo>
                                      <a:lnTo>
                                        <a:pt x="28956" y="15341"/>
                                      </a:lnTo>
                                      <a:lnTo>
                                        <a:pt x="47345" y="6197"/>
                                      </a:lnTo>
                                      <a:lnTo>
                                        <a:pt x="61061" y="6197"/>
                                      </a:lnTo>
                                      <a:lnTo>
                                        <a:pt x="68681" y="9245"/>
                                      </a:lnTo>
                                      <a:lnTo>
                                        <a:pt x="80873" y="18389"/>
                                      </a:lnTo>
                                      <a:lnTo>
                                        <a:pt x="85445" y="24485"/>
                                      </a:lnTo>
                                      <a:lnTo>
                                        <a:pt x="88493" y="35153"/>
                                      </a:lnTo>
                                      <a:lnTo>
                                        <a:pt x="90017" y="35153"/>
                                      </a:lnTo>
                                      <a:lnTo>
                                        <a:pt x="89954" y="33553"/>
                                      </a:lnTo>
                                      <a:lnTo>
                                        <a:pt x="88823" y="7721"/>
                                      </a:lnTo>
                                      <a:lnTo>
                                        <a:pt x="88760" y="6197"/>
                                      </a:lnTo>
                                      <a:lnTo>
                                        <a:pt x="88696" y="4584"/>
                                      </a:lnTo>
                                      <a:lnTo>
                                        <a:pt x="88582" y="2146"/>
                                      </a:lnTo>
                                      <a:lnTo>
                                        <a:pt x="88493" y="0"/>
                                      </a:lnTo>
                                      <a:lnTo>
                                        <a:pt x="85445" y="0"/>
                                      </a:lnTo>
                                      <a:lnTo>
                                        <a:pt x="83921" y="3149"/>
                                      </a:lnTo>
                                      <a:lnTo>
                                        <a:pt x="83921" y="4584"/>
                                      </a:lnTo>
                                      <a:lnTo>
                                        <a:pt x="82397" y="6197"/>
                                      </a:lnTo>
                                      <a:lnTo>
                                        <a:pt x="80873" y="7721"/>
                                      </a:lnTo>
                                      <a:lnTo>
                                        <a:pt x="76301" y="7721"/>
                                      </a:lnTo>
                                      <a:lnTo>
                                        <a:pt x="74777" y="6197"/>
                                      </a:lnTo>
                                      <a:lnTo>
                                        <a:pt x="67157" y="3149"/>
                                      </a:lnTo>
                                      <a:lnTo>
                                        <a:pt x="59537" y="0"/>
                                      </a:lnTo>
                                      <a:lnTo>
                                        <a:pt x="51917" y="0"/>
                                      </a:lnTo>
                                      <a:lnTo>
                                        <a:pt x="15621" y="16484"/>
                                      </a:lnTo>
                                      <a:lnTo>
                                        <a:pt x="0" y="56489"/>
                                      </a:lnTo>
                                      <a:lnTo>
                                        <a:pt x="596" y="65341"/>
                                      </a:lnTo>
                                      <a:lnTo>
                                        <a:pt x="27635" y="103619"/>
                                      </a:lnTo>
                                      <a:lnTo>
                                        <a:pt x="50393" y="108394"/>
                                      </a:lnTo>
                                      <a:lnTo>
                                        <a:pt x="59537" y="108394"/>
                                      </a:lnTo>
                                      <a:lnTo>
                                        <a:pt x="74777" y="102298"/>
                                      </a:lnTo>
                                      <a:lnTo>
                                        <a:pt x="76517" y="100774"/>
                                      </a:lnTo>
                                      <a:lnTo>
                                        <a:pt x="79349" y="98310"/>
                                      </a:lnTo>
                                      <a:lnTo>
                                        <a:pt x="83921" y="93294"/>
                                      </a:lnTo>
                                      <a:lnTo>
                                        <a:pt x="88493" y="87426"/>
                                      </a:lnTo>
                                      <a:lnTo>
                                        <a:pt x="93065" y="80873"/>
                                      </a:lnTo>
                                      <a:close/>
                                    </a:path>
                                    <a:path w="316230" h="108585">
                                      <a:moveTo>
                                        <a:pt x="204508" y="53428"/>
                                      </a:moveTo>
                                      <a:lnTo>
                                        <a:pt x="187553" y="15900"/>
                                      </a:lnTo>
                                      <a:lnTo>
                                        <a:pt x="186220" y="14897"/>
                                      </a:lnTo>
                                      <a:lnTo>
                                        <a:pt x="186220" y="54952"/>
                                      </a:lnTo>
                                      <a:lnTo>
                                        <a:pt x="185623" y="64693"/>
                                      </a:lnTo>
                                      <a:lnTo>
                                        <a:pt x="162166" y="97523"/>
                                      </a:lnTo>
                                      <a:lnTo>
                                        <a:pt x="146507" y="100774"/>
                                      </a:lnTo>
                                      <a:lnTo>
                                        <a:pt x="141935" y="100774"/>
                                      </a:lnTo>
                                      <a:lnTo>
                                        <a:pt x="129743" y="97726"/>
                                      </a:lnTo>
                                      <a:lnTo>
                                        <a:pt x="129743" y="54952"/>
                                      </a:lnTo>
                                      <a:lnTo>
                                        <a:pt x="160312" y="54952"/>
                                      </a:lnTo>
                                      <a:lnTo>
                                        <a:pt x="160312" y="48856"/>
                                      </a:lnTo>
                                      <a:lnTo>
                                        <a:pt x="129743" y="48856"/>
                                      </a:lnTo>
                                      <a:lnTo>
                                        <a:pt x="129743" y="10756"/>
                                      </a:lnTo>
                                      <a:lnTo>
                                        <a:pt x="135839" y="9232"/>
                                      </a:lnTo>
                                      <a:lnTo>
                                        <a:pt x="144983" y="9232"/>
                                      </a:lnTo>
                                      <a:lnTo>
                                        <a:pt x="180428" y="27736"/>
                                      </a:lnTo>
                                      <a:lnTo>
                                        <a:pt x="185699" y="45720"/>
                                      </a:lnTo>
                                      <a:lnTo>
                                        <a:pt x="186220" y="54952"/>
                                      </a:lnTo>
                                      <a:lnTo>
                                        <a:pt x="186220" y="14897"/>
                                      </a:lnTo>
                                      <a:lnTo>
                                        <a:pt x="182524" y="12077"/>
                                      </a:lnTo>
                                      <a:lnTo>
                                        <a:pt x="141935" y="3136"/>
                                      </a:lnTo>
                                      <a:lnTo>
                                        <a:pt x="100787" y="3136"/>
                                      </a:lnTo>
                                      <a:lnTo>
                                        <a:pt x="100787" y="6184"/>
                                      </a:lnTo>
                                      <a:lnTo>
                                        <a:pt x="108407" y="6184"/>
                                      </a:lnTo>
                                      <a:lnTo>
                                        <a:pt x="111455" y="7708"/>
                                      </a:lnTo>
                                      <a:lnTo>
                                        <a:pt x="114503" y="10756"/>
                                      </a:lnTo>
                                      <a:lnTo>
                                        <a:pt x="116027" y="15328"/>
                                      </a:lnTo>
                                      <a:lnTo>
                                        <a:pt x="116027" y="48856"/>
                                      </a:lnTo>
                                      <a:lnTo>
                                        <a:pt x="100787" y="48856"/>
                                      </a:lnTo>
                                      <a:lnTo>
                                        <a:pt x="100787" y="54952"/>
                                      </a:lnTo>
                                      <a:lnTo>
                                        <a:pt x="116027" y="54952"/>
                                      </a:lnTo>
                                      <a:lnTo>
                                        <a:pt x="116027" y="93154"/>
                                      </a:lnTo>
                                      <a:lnTo>
                                        <a:pt x="114503" y="97726"/>
                                      </a:lnTo>
                                      <a:lnTo>
                                        <a:pt x="112979" y="99250"/>
                                      </a:lnTo>
                                      <a:lnTo>
                                        <a:pt x="111455" y="102298"/>
                                      </a:lnTo>
                                      <a:lnTo>
                                        <a:pt x="100787" y="102298"/>
                                      </a:lnTo>
                                      <a:lnTo>
                                        <a:pt x="100787" y="105346"/>
                                      </a:lnTo>
                                      <a:lnTo>
                                        <a:pt x="146507" y="105346"/>
                                      </a:lnTo>
                                      <a:lnTo>
                                        <a:pt x="160299" y="104470"/>
                                      </a:lnTo>
                                      <a:lnTo>
                                        <a:pt x="171919" y="101714"/>
                                      </a:lnTo>
                                      <a:lnTo>
                                        <a:pt x="173812" y="100774"/>
                                      </a:lnTo>
                                      <a:lnTo>
                                        <a:pt x="181533" y="96951"/>
                                      </a:lnTo>
                                      <a:lnTo>
                                        <a:pt x="189268" y="90004"/>
                                      </a:lnTo>
                                      <a:lnTo>
                                        <a:pt x="196151" y="82575"/>
                                      </a:lnTo>
                                      <a:lnTo>
                                        <a:pt x="200888" y="74002"/>
                                      </a:lnTo>
                                      <a:lnTo>
                                        <a:pt x="203631" y="64287"/>
                                      </a:lnTo>
                                      <a:lnTo>
                                        <a:pt x="204508" y="53428"/>
                                      </a:lnTo>
                                      <a:close/>
                                    </a:path>
                                    <a:path w="316230" h="108585">
                                      <a:moveTo>
                                        <a:pt x="315950" y="53428"/>
                                      </a:moveTo>
                                      <a:lnTo>
                                        <a:pt x="300139" y="15138"/>
                                      </a:lnTo>
                                      <a:lnTo>
                                        <a:pt x="299186" y="14439"/>
                                      </a:lnTo>
                                      <a:lnTo>
                                        <a:pt x="299186" y="54952"/>
                                      </a:lnTo>
                                      <a:lnTo>
                                        <a:pt x="298348" y="64693"/>
                                      </a:lnTo>
                                      <a:lnTo>
                                        <a:pt x="274142" y="97523"/>
                                      </a:lnTo>
                                      <a:lnTo>
                                        <a:pt x="257949" y="100774"/>
                                      </a:lnTo>
                                      <a:lnTo>
                                        <a:pt x="253377" y="100774"/>
                                      </a:lnTo>
                                      <a:lnTo>
                                        <a:pt x="248805" y="99250"/>
                                      </a:lnTo>
                                      <a:lnTo>
                                        <a:pt x="241185" y="97726"/>
                                      </a:lnTo>
                                      <a:lnTo>
                                        <a:pt x="241185" y="10756"/>
                                      </a:lnTo>
                                      <a:lnTo>
                                        <a:pt x="247281" y="9232"/>
                                      </a:lnTo>
                                      <a:lnTo>
                                        <a:pt x="257949" y="9232"/>
                                      </a:lnTo>
                                      <a:lnTo>
                                        <a:pt x="265899" y="9855"/>
                                      </a:lnTo>
                                      <a:lnTo>
                                        <a:pt x="295948" y="35331"/>
                                      </a:lnTo>
                                      <a:lnTo>
                                        <a:pt x="299186" y="54952"/>
                                      </a:lnTo>
                                      <a:lnTo>
                                        <a:pt x="299186" y="14439"/>
                                      </a:lnTo>
                                      <a:lnTo>
                                        <a:pt x="294830" y="11214"/>
                                      </a:lnTo>
                                      <a:lnTo>
                                        <a:pt x="291261" y="9232"/>
                                      </a:lnTo>
                                      <a:lnTo>
                                        <a:pt x="288518" y="7708"/>
                                      </a:lnTo>
                                      <a:lnTo>
                                        <a:pt x="282194" y="5715"/>
                                      </a:lnTo>
                                      <a:lnTo>
                                        <a:pt x="274561" y="4279"/>
                                      </a:lnTo>
                                      <a:lnTo>
                                        <a:pt x="265506" y="3429"/>
                                      </a:lnTo>
                                      <a:lnTo>
                                        <a:pt x="254901" y="3136"/>
                                      </a:lnTo>
                                      <a:lnTo>
                                        <a:pt x="212128" y="3136"/>
                                      </a:lnTo>
                                      <a:lnTo>
                                        <a:pt x="212128" y="6184"/>
                                      </a:lnTo>
                                      <a:lnTo>
                                        <a:pt x="219849" y="6184"/>
                                      </a:lnTo>
                                      <a:lnTo>
                                        <a:pt x="222897" y="7708"/>
                                      </a:lnTo>
                                      <a:lnTo>
                                        <a:pt x="225945" y="10756"/>
                                      </a:lnTo>
                                      <a:lnTo>
                                        <a:pt x="227406" y="15138"/>
                                      </a:lnTo>
                                      <a:lnTo>
                                        <a:pt x="227291" y="93662"/>
                                      </a:lnTo>
                                      <a:lnTo>
                                        <a:pt x="226009" y="97523"/>
                                      </a:lnTo>
                                      <a:lnTo>
                                        <a:pt x="225945" y="99250"/>
                                      </a:lnTo>
                                      <a:lnTo>
                                        <a:pt x="224421" y="102298"/>
                                      </a:lnTo>
                                      <a:lnTo>
                                        <a:pt x="212128" y="102298"/>
                                      </a:lnTo>
                                      <a:lnTo>
                                        <a:pt x="212128" y="105346"/>
                                      </a:lnTo>
                                      <a:lnTo>
                                        <a:pt x="257949" y="105346"/>
                                      </a:lnTo>
                                      <a:lnTo>
                                        <a:pt x="271932" y="104470"/>
                                      </a:lnTo>
                                      <a:lnTo>
                                        <a:pt x="308241" y="81940"/>
                                      </a:lnTo>
                                      <a:lnTo>
                                        <a:pt x="315099" y="64084"/>
                                      </a:lnTo>
                                      <a:lnTo>
                                        <a:pt x="315950" y="5342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FAA64A" id="Group 33" o:spid="_x0000_s1026" style="width:24.9pt;height:8.55pt;mso-position-horizontal-relative:char;mso-position-vertical-relative:line" coordsize="31623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">
                      <v:shape id="Graphic 34" o:spid="_x0000_s1027" style="position:absolute;left:-12;top:6;width:316230;height:108585;visibility:visible;mso-wrap-style:square;v-text-anchor:top" coordsize="3162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" path="m93065,80873l90017,79349r-6096,9144l77825,94678r-9144,6096l47345,100774,18288,73253,16764,65633r,-9144l28956,15341,47345,6197r13716,l68681,9245r12192,9144l85445,24485r3048,10668l90017,35153r-63,-1600l88823,7721r-63,-1524l88696,4584,88582,2146,88493,,85445,,83921,3149r,1435l82397,6197,80873,7721r-4572,l74777,6197,67157,3149,59537,,51917,,15621,16484,,56489r596,8852l27635,103619r22758,4775l59537,108394r15240,-6096l76517,100774r2832,-2464l83921,93294r4572,-5868l93065,80873xem204508,53428l187553,15900r-1333,-1003l186220,54952r-597,9741l162166,97523r-15659,3251l141935,100774,129743,97726r,-42774l160312,54952r,-6096l129743,48856r,-38100l135839,9232r9144,l180428,27736r5271,17984l186220,54952r,-40055l182524,12077,141935,3136r-41148,l100787,6184r7620,l111455,7708r3048,3048l116027,15328r,33528l100787,48856r,6096l116027,54952r,38202l114503,97726r-1524,1524l111455,102298r-10668,l100787,105346r45720,l160299,104470r11620,-2756l173812,100774r7721,-3823l189268,90004r6883,-7429l200888,74002r2743,-9715l204508,53428xem315950,53428l300139,15138r-953,-699l299186,54952r-838,9741l274142,97523r-16193,3251l253377,100774r-4572,-1524l241185,97726r,-86970l247281,9232r10668,l265899,9855r30049,25476l299186,54952r,-40513l294830,11214,291261,9232,288518,7708,282194,5715,274561,4279r-9055,-850l254901,3136r-42773,l212128,6184r7721,l222897,7708r3048,3048l227406,15138r-115,78524l226009,97523r-64,1727l224421,102298r-12293,l212128,105346r45821,l271932,104470,308241,81940r6858,-17856l315950,53428xe" fillcolor="black" stroked="f">
                        <v:path arrowok="t"/>
                      </v:shape>
                      <w10:anchorlock/>
                    </v:group>
                  </w:pict>
                </mc:Fallback>
              </mc:AlternateContent>
            </w:r>
            <w:r w:rsidRPr="00F90885">
              <w:rPr>
                <w:noProof/>
                <w:color w:val="000000" w:themeColor="text1"/>
                <w:position w:val="2"/>
                <w:sz w:val="26"/>
                <w:szCs w:val="26"/>
              </w:rPr>
              <mc:AlternateContent>
                <mc:Choice Requires="wpg">
                  <w:drawing>
                    <wp:inline distT="0" distB="0" distL="0" distR="0" wp14:anchorId="78452683" wp14:editId="0FE356B2">
                      <wp:extent cx="40005" cy="127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2700"/>
                                <a:chOff x="0" y="0"/>
                                <a:chExt cx="40005" cy="12700"/>
                              </a:xfrm>
                            </wpg:grpSpPr>
                            <wps:wsp>
                              <wps:cNvPr id="36" name="Graphic 36"/>
                              <wps:cNvSpPr/>
                              <wps:spPr>
                                <a:xfrm>
                                  <a:off x="0" y="0"/>
                                  <a:ext cx="40005" cy="12700"/>
                                </a:xfrm>
                                <a:custGeom>
                                  <a:avLst/>
                                  <a:gdLst/>
                                  <a:ahLst/>
                                  <a:cxnLst/>
                                  <a:rect l="l" t="t" r="r" b="b"/>
                                  <a:pathLst>
                                    <a:path w="40005" h="12700">
                                      <a:moveTo>
                                        <a:pt x="39623" y="12191"/>
                                      </a:moveTo>
                                      <a:lnTo>
                                        <a:pt x="0" y="12191"/>
                                      </a:lnTo>
                                      <a:lnTo>
                                        <a:pt x="0" y="0"/>
                                      </a:lnTo>
                                      <a:lnTo>
                                        <a:pt x="39623" y="0"/>
                                      </a:lnTo>
                                      <a:lnTo>
                                        <a:pt x="39623"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0B08B2" id="Group 35" o:spid="_x0000_s1026" style="width:3.15pt;height:1pt;mso-position-horizontal-relative:char;mso-position-vertical-relative:line"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">
                      <v:shape id="Graphic 36" o:spid="_x0000_s1027" style="position:absolute;width:40005;height:12700;visibility:visible;mso-wrap-style:square;v-text-anchor:top" coordsize="400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" path="m39623,12191l,12191,,,39623,r,12191xe" fillcolor="black" stroked="f">
                        <v:path arrowok="t"/>
                      </v:shape>
                      <w10:anchorlock/>
                    </v:group>
                  </w:pict>
                </mc:Fallback>
              </mc:AlternateContent>
            </w:r>
            <w:r w:rsidRPr="00F90885">
              <w:rPr>
                <w:noProof/>
                <w:color w:val="000000" w:themeColor="text1"/>
                <w:position w:val="-2"/>
                <w:sz w:val="26"/>
                <w:szCs w:val="26"/>
              </w:rPr>
              <mc:AlternateContent>
                <mc:Choice Requires="wpg">
                  <w:drawing>
                    <wp:inline distT="0" distB="0" distL="0" distR="0" wp14:anchorId="1F819BBF" wp14:editId="4A40A0E3">
                      <wp:extent cx="387985" cy="107314"/>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107314"/>
                                <a:chOff x="0" y="0"/>
                                <a:chExt cx="387985" cy="107314"/>
                              </a:xfrm>
                            </wpg:grpSpPr>
                            <wps:wsp>
                              <wps:cNvPr id="38" name="Graphic 38"/>
                              <wps:cNvSpPr/>
                              <wps:spPr>
                                <a:xfrm>
                                  <a:off x="0" y="0"/>
                                  <a:ext cx="387985" cy="107314"/>
                                </a:xfrm>
                                <a:custGeom>
                                  <a:avLst/>
                                  <a:gdLst/>
                                  <a:ahLst/>
                                  <a:cxnLst/>
                                  <a:rect l="l" t="t" r="r" b="b"/>
                                  <a:pathLst>
                                    <a:path w="387985" h="107314">
                                      <a:moveTo>
                                        <a:pt x="67144" y="83820"/>
                                      </a:moveTo>
                                      <a:lnTo>
                                        <a:pt x="64096" y="83820"/>
                                      </a:lnTo>
                                      <a:lnTo>
                                        <a:pt x="64096" y="86868"/>
                                      </a:lnTo>
                                      <a:lnTo>
                                        <a:pt x="62572" y="88392"/>
                                      </a:lnTo>
                                      <a:lnTo>
                                        <a:pt x="59524" y="89916"/>
                                      </a:lnTo>
                                      <a:lnTo>
                                        <a:pt x="58000" y="91541"/>
                                      </a:lnTo>
                                      <a:lnTo>
                                        <a:pt x="53428" y="91541"/>
                                      </a:lnTo>
                                      <a:lnTo>
                                        <a:pt x="51904" y="93065"/>
                                      </a:lnTo>
                                      <a:lnTo>
                                        <a:pt x="15240" y="93065"/>
                                      </a:lnTo>
                                      <a:lnTo>
                                        <a:pt x="31178" y="76466"/>
                                      </a:lnTo>
                                      <a:lnTo>
                                        <a:pt x="39712" y="67056"/>
                                      </a:lnTo>
                                      <a:lnTo>
                                        <a:pt x="61048" y="32004"/>
                                      </a:lnTo>
                                      <a:lnTo>
                                        <a:pt x="61048" y="19812"/>
                                      </a:lnTo>
                                      <a:lnTo>
                                        <a:pt x="58000" y="12192"/>
                                      </a:lnTo>
                                      <a:lnTo>
                                        <a:pt x="47332" y="1524"/>
                                      </a:lnTo>
                                      <a:lnTo>
                                        <a:pt x="39712" y="0"/>
                                      </a:lnTo>
                                      <a:lnTo>
                                        <a:pt x="24384" y="0"/>
                                      </a:lnTo>
                                      <a:lnTo>
                                        <a:pt x="18288" y="1524"/>
                                      </a:lnTo>
                                      <a:lnTo>
                                        <a:pt x="7620" y="12192"/>
                                      </a:lnTo>
                                      <a:lnTo>
                                        <a:pt x="4572" y="19812"/>
                                      </a:lnTo>
                                      <a:lnTo>
                                        <a:pt x="3048" y="28956"/>
                                      </a:lnTo>
                                      <a:lnTo>
                                        <a:pt x="6096" y="28956"/>
                                      </a:lnTo>
                                      <a:lnTo>
                                        <a:pt x="7620" y="22860"/>
                                      </a:lnTo>
                                      <a:lnTo>
                                        <a:pt x="10668" y="18288"/>
                                      </a:lnTo>
                                      <a:lnTo>
                                        <a:pt x="13716" y="15240"/>
                                      </a:lnTo>
                                      <a:lnTo>
                                        <a:pt x="18288" y="12192"/>
                                      </a:lnTo>
                                      <a:lnTo>
                                        <a:pt x="22860" y="10668"/>
                                      </a:lnTo>
                                      <a:lnTo>
                                        <a:pt x="33616" y="10668"/>
                                      </a:lnTo>
                                      <a:lnTo>
                                        <a:pt x="42760" y="16764"/>
                                      </a:lnTo>
                                      <a:lnTo>
                                        <a:pt x="45808" y="21336"/>
                                      </a:lnTo>
                                      <a:lnTo>
                                        <a:pt x="48856" y="27432"/>
                                      </a:lnTo>
                                      <a:lnTo>
                                        <a:pt x="48856" y="33528"/>
                                      </a:lnTo>
                                      <a:lnTo>
                                        <a:pt x="30721" y="69519"/>
                                      </a:lnTo>
                                      <a:lnTo>
                                        <a:pt x="0" y="100685"/>
                                      </a:lnTo>
                                      <a:lnTo>
                                        <a:pt x="0" y="103733"/>
                                      </a:lnTo>
                                      <a:lnTo>
                                        <a:pt x="61048" y="103733"/>
                                      </a:lnTo>
                                      <a:lnTo>
                                        <a:pt x="67144" y="83820"/>
                                      </a:lnTo>
                                      <a:close/>
                                    </a:path>
                                    <a:path w="387985" h="107314">
                                      <a:moveTo>
                                        <a:pt x="141909" y="1524"/>
                                      </a:moveTo>
                                      <a:lnTo>
                                        <a:pt x="103809" y="1524"/>
                                      </a:lnTo>
                                      <a:lnTo>
                                        <a:pt x="85432" y="41160"/>
                                      </a:lnTo>
                                      <a:lnTo>
                                        <a:pt x="94665" y="41160"/>
                                      </a:lnTo>
                                      <a:lnTo>
                                        <a:pt x="102285" y="42684"/>
                                      </a:lnTo>
                                      <a:lnTo>
                                        <a:pt x="106857" y="45732"/>
                                      </a:lnTo>
                                      <a:lnTo>
                                        <a:pt x="114477" y="48780"/>
                                      </a:lnTo>
                                      <a:lnTo>
                                        <a:pt x="119049" y="51828"/>
                                      </a:lnTo>
                                      <a:lnTo>
                                        <a:pt x="123621" y="57924"/>
                                      </a:lnTo>
                                      <a:lnTo>
                                        <a:pt x="128193" y="62496"/>
                                      </a:lnTo>
                                      <a:lnTo>
                                        <a:pt x="129717" y="68592"/>
                                      </a:lnTo>
                                      <a:lnTo>
                                        <a:pt x="129717" y="80784"/>
                                      </a:lnTo>
                                      <a:lnTo>
                                        <a:pt x="128193" y="86880"/>
                                      </a:lnTo>
                                      <a:lnTo>
                                        <a:pt x="123621" y="91541"/>
                                      </a:lnTo>
                                      <a:lnTo>
                                        <a:pt x="119049" y="96113"/>
                                      </a:lnTo>
                                      <a:lnTo>
                                        <a:pt x="112953" y="97637"/>
                                      </a:lnTo>
                                      <a:lnTo>
                                        <a:pt x="103809" y="97637"/>
                                      </a:lnTo>
                                      <a:lnTo>
                                        <a:pt x="99237" y="96113"/>
                                      </a:lnTo>
                                      <a:lnTo>
                                        <a:pt x="93141" y="93065"/>
                                      </a:lnTo>
                                      <a:lnTo>
                                        <a:pt x="91617" y="91541"/>
                                      </a:lnTo>
                                      <a:lnTo>
                                        <a:pt x="90093" y="89928"/>
                                      </a:lnTo>
                                      <a:lnTo>
                                        <a:pt x="85432" y="89928"/>
                                      </a:lnTo>
                                      <a:lnTo>
                                        <a:pt x="83908" y="91541"/>
                                      </a:lnTo>
                                      <a:lnTo>
                                        <a:pt x="82384" y="91541"/>
                                      </a:lnTo>
                                      <a:lnTo>
                                        <a:pt x="82384" y="93065"/>
                                      </a:lnTo>
                                      <a:lnTo>
                                        <a:pt x="80860" y="94589"/>
                                      </a:lnTo>
                                      <a:lnTo>
                                        <a:pt x="80860" y="99161"/>
                                      </a:lnTo>
                                      <a:lnTo>
                                        <a:pt x="82384" y="100685"/>
                                      </a:lnTo>
                                      <a:lnTo>
                                        <a:pt x="85432" y="102209"/>
                                      </a:lnTo>
                                      <a:lnTo>
                                        <a:pt x="88569" y="105257"/>
                                      </a:lnTo>
                                      <a:lnTo>
                                        <a:pt x="111429" y="105257"/>
                                      </a:lnTo>
                                      <a:lnTo>
                                        <a:pt x="117525" y="102209"/>
                                      </a:lnTo>
                                      <a:lnTo>
                                        <a:pt x="120573" y="99161"/>
                                      </a:lnTo>
                                      <a:lnTo>
                                        <a:pt x="125145" y="97637"/>
                                      </a:lnTo>
                                      <a:lnTo>
                                        <a:pt x="128193" y="94589"/>
                                      </a:lnTo>
                                      <a:lnTo>
                                        <a:pt x="131241" y="89928"/>
                                      </a:lnTo>
                                      <a:lnTo>
                                        <a:pt x="134289" y="86880"/>
                                      </a:lnTo>
                                      <a:lnTo>
                                        <a:pt x="135813" y="82308"/>
                                      </a:lnTo>
                                      <a:lnTo>
                                        <a:pt x="138861" y="77736"/>
                                      </a:lnTo>
                                      <a:lnTo>
                                        <a:pt x="138861" y="67068"/>
                                      </a:lnTo>
                                      <a:lnTo>
                                        <a:pt x="116001" y="33350"/>
                                      </a:lnTo>
                                      <a:lnTo>
                                        <a:pt x="97713" y="27444"/>
                                      </a:lnTo>
                                      <a:lnTo>
                                        <a:pt x="103809" y="13728"/>
                                      </a:lnTo>
                                      <a:lnTo>
                                        <a:pt x="135813" y="13728"/>
                                      </a:lnTo>
                                      <a:lnTo>
                                        <a:pt x="141909" y="1524"/>
                                      </a:lnTo>
                                      <a:close/>
                                    </a:path>
                                    <a:path w="387985" h="107314">
                                      <a:moveTo>
                                        <a:pt x="202971" y="36576"/>
                                      </a:moveTo>
                                      <a:lnTo>
                                        <a:pt x="201447" y="33528"/>
                                      </a:lnTo>
                                      <a:lnTo>
                                        <a:pt x="199923" y="32004"/>
                                      </a:lnTo>
                                      <a:lnTo>
                                        <a:pt x="190779" y="32004"/>
                                      </a:lnTo>
                                      <a:lnTo>
                                        <a:pt x="189255" y="33528"/>
                                      </a:lnTo>
                                      <a:lnTo>
                                        <a:pt x="187731" y="36576"/>
                                      </a:lnTo>
                                      <a:lnTo>
                                        <a:pt x="187731" y="44208"/>
                                      </a:lnTo>
                                      <a:lnTo>
                                        <a:pt x="192303" y="48780"/>
                                      </a:lnTo>
                                      <a:lnTo>
                                        <a:pt x="198399" y="48780"/>
                                      </a:lnTo>
                                      <a:lnTo>
                                        <a:pt x="202971" y="44208"/>
                                      </a:lnTo>
                                      <a:lnTo>
                                        <a:pt x="202971" y="36576"/>
                                      </a:lnTo>
                                      <a:close/>
                                    </a:path>
                                    <a:path w="387985" h="107314">
                                      <a:moveTo>
                                        <a:pt x="204495" y="86880"/>
                                      </a:moveTo>
                                      <a:lnTo>
                                        <a:pt x="202971" y="83832"/>
                                      </a:lnTo>
                                      <a:lnTo>
                                        <a:pt x="199923" y="80784"/>
                                      </a:lnTo>
                                      <a:lnTo>
                                        <a:pt x="190779" y="80784"/>
                                      </a:lnTo>
                                      <a:lnTo>
                                        <a:pt x="187731" y="83832"/>
                                      </a:lnTo>
                                      <a:lnTo>
                                        <a:pt x="187731" y="93065"/>
                                      </a:lnTo>
                                      <a:lnTo>
                                        <a:pt x="190779" y="96113"/>
                                      </a:lnTo>
                                      <a:lnTo>
                                        <a:pt x="193827" y="97637"/>
                                      </a:lnTo>
                                      <a:lnTo>
                                        <a:pt x="198399" y="97637"/>
                                      </a:lnTo>
                                      <a:lnTo>
                                        <a:pt x="204495" y="91541"/>
                                      </a:lnTo>
                                      <a:lnTo>
                                        <a:pt x="204495" y="86880"/>
                                      </a:lnTo>
                                      <a:close/>
                                    </a:path>
                                    <a:path w="387985" h="107314">
                                      <a:moveTo>
                                        <a:pt x="235077" y="60972"/>
                                      </a:moveTo>
                                      <a:lnTo>
                                        <a:pt x="155727" y="60972"/>
                                      </a:lnTo>
                                      <a:lnTo>
                                        <a:pt x="155727" y="68592"/>
                                      </a:lnTo>
                                      <a:lnTo>
                                        <a:pt x="235077" y="68592"/>
                                      </a:lnTo>
                                      <a:lnTo>
                                        <a:pt x="235077" y="60972"/>
                                      </a:lnTo>
                                      <a:close/>
                                    </a:path>
                                    <a:path w="387985" h="107314">
                                      <a:moveTo>
                                        <a:pt x="308317" y="1524"/>
                                      </a:moveTo>
                                      <a:lnTo>
                                        <a:pt x="253365" y="1524"/>
                                      </a:lnTo>
                                      <a:lnTo>
                                        <a:pt x="242697" y="25908"/>
                                      </a:lnTo>
                                      <a:lnTo>
                                        <a:pt x="245745" y="25908"/>
                                      </a:lnTo>
                                      <a:lnTo>
                                        <a:pt x="248793" y="21336"/>
                                      </a:lnTo>
                                      <a:lnTo>
                                        <a:pt x="251841" y="18288"/>
                                      </a:lnTo>
                                      <a:lnTo>
                                        <a:pt x="256413" y="15240"/>
                                      </a:lnTo>
                                      <a:lnTo>
                                        <a:pt x="257937" y="15240"/>
                                      </a:lnTo>
                                      <a:lnTo>
                                        <a:pt x="262509" y="13716"/>
                                      </a:lnTo>
                                      <a:lnTo>
                                        <a:pt x="296125" y="13716"/>
                                      </a:lnTo>
                                      <a:lnTo>
                                        <a:pt x="265557" y="106781"/>
                                      </a:lnTo>
                                      <a:lnTo>
                                        <a:pt x="274789" y="106781"/>
                                      </a:lnTo>
                                      <a:lnTo>
                                        <a:pt x="308317" y="4572"/>
                                      </a:lnTo>
                                      <a:lnTo>
                                        <a:pt x="308317" y="1524"/>
                                      </a:lnTo>
                                      <a:close/>
                                    </a:path>
                                    <a:path w="387985" h="107314">
                                      <a:moveTo>
                                        <a:pt x="387667" y="51816"/>
                                      </a:moveTo>
                                      <a:lnTo>
                                        <a:pt x="375475" y="10668"/>
                                      </a:lnTo>
                                      <a:lnTo>
                                        <a:pt x="372122" y="6477"/>
                                      </a:lnTo>
                                      <a:lnTo>
                                        <a:pt x="372122" y="39814"/>
                                      </a:lnTo>
                                      <a:lnTo>
                                        <a:pt x="372097" y="60439"/>
                                      </a:lnTo>
                                      <a:lnTo>
                                        <a:pt x="358711" y="100685"/>
                                      </a:lnTo>
                                      <a:lnTo>
                                        <a:pt x="348043" y="100685"/>
                                      </a:lnTo>
                                      <a:lnTo>
                                        <a:pt x="336067" y="63322"/>
                                      </a:lnTo>
                                      <a:lnTo>
                                        <a:pt x="335978" y="59639"/>
                                      </a:lnTo>
                                      <a:lnTo>
                                        <a:pt x="335851" y="54876"/>
                                      </a:lnTo>
                                      <a:lnTo>
                                        <a:pt x="335851" y="53340"/>
                                      </a:lnTo>
                                      <a:lnTo>
                                        <a:pt x="335978" y="44729"/>
                                      </a:lnTo>
                                      <a:lnTo>
                                        <a:pt x="348043" y="6096"/>
                                      </a:lnTo>
                                      <a:lnTo>
                                        <a:pt x="351091" y="4572"/>
                                      </a:lnTo>
                                      <a:lnTo>
                                        <a:pt x="360235" y="4572"/>
                                      </a:lnTo>
                                      <a:lnTo>
                                        <a:pt x="361759" y="7620"/>
                                      </a:lnTo>
                                      <a:lnTo>
                                        <a:pt x="364807" y="9144"/>
                                      </a:lnTo>
                                      <a:lnTo>
                                        <a:pt x="366331" y="13716"/>
                                      </a:lnTo>
                                      <a:lnTo>
                                        <a:pt x="369379" y="19812"/>
                                      </a:lnTo>
                                      <a:lnTo>
                                        <a:pt x="370497" y="25844"/>
                                      </a:lnTo>
                                      <a:lnTo>
                                        <a:pt x="371475" y="32575"/>
                                      </a:lnTo>
                                      <a:lnTo>
                                        <a:pt x="372122" y="39814"/>
                                      </a:lnTo>
                                      <a:lnTo>
                                        <a:pt x="372122" y="6477"/>
                                      </a:lnTo>
                                      <a:lnTo>
                                        <a:pt x="370598" y="4572"/>
                                      </a:lnTo>
                                      <a:lnTo>
                                        <a:pt x="369379" y="3048"/>
                                      </a:lnTo>
                                      <a:lnTo>
                                        <a:pt x="361759" y="0"/>
                                      </a:lnTo>
                                      <a:lnTo>
                                        <a:pt x="349567" y="0"/>
                                      </a:lnTo>
                                      <a:lnTo>
                                        <a:pt x="344995" y="1524"/>
                                      </a:lnTo>
                                      <a:lnTo>
                                        <a:pt x="340423" y="4572"/>
                                      </a:lnTo>
                                      <a:lnTo>
                                        <a:pt x="334327" y="9144"/>
                                      </a:lnTo>
                                      <a:lnTo>
                                        <a:pt x="329653" y="15240"/>
                                      </a:lnTo>
                                      <a:lnTo>
                                        <a:pt x="326605" y="22860"/>
                                      </a:lnTo>
                                      <a:lnTo>
                                        <a:pt x="323723" y="29768"/>
                                      </a:lnTo>
                                      <a:lnTo>
                                        <a:pt x="321843" y="36957"/>
                                      </a:lnTo>
                                      <a:lnTo>
                                        <a:pt x="320814" y="44729"/>
                                      </a:lnTo>
                                      <a:lnTo>
                                        <a:pt x="320675" y="48768"/>
                                      </a:lnTo>
                                      <a:lnTo>
                                        <a:pt x="320598" y="54876"/>
                                      </a:lnTo>
                                      <a:lnTo>
                                        <a:pt x="321081" y="63322"/>
                                      </a:lnTo>
                                      <a:lnTo>
                                        <a:pt x="340220" y="101434"/>
                                      </a:lnTo>
                                      <a:lnTo>
                                        <a:pt x="354139" y="105257"/>
                                      </a:lnTo>
                                      <a:lnTo>
                                        <a:pt x="358711" y="105257"/>
                                      </a:lnTo>
                                      <a:lnTo>
                                        <a:pt x="381571" y="82308"/>
                                      </a:lnTo>
                                      <a:lnTo>
                                        <a:pt x="384441" y="75399"/>
                                      </a:lnTo>
                                      <a:lnTo>
                                        <a:pt x="386334" y="68211"/>
                                      </a:lnTo>
                                      <a:lnTo>
                                        <a:pt x="387350" y="60439"/>
                                      </a:lnTo>
                                      <a:lnTo>
                                        <a:pt x="387375" y="59639"/>
                                      </a:lnTo>
                                      <a:lnTo>
                                        <a:pt x="387667" y="518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432CDB" id="Group 37" o:spid="_x0000_s1026" style="width:30.55pt;height:8.45pt;mso-position-horizontal-relative:char;mso-position-vertical-relative:line" coordsize="387985,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">
                      <v:shape id="Graphic 38" o:spid="_x0000_s1027" style="position:absolute;width:387985;height:107314;visibility:visible;mso-wrap-style:square;v-text-anchor:top" coordsize="38798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" path="m67144,83820r-3048,l64096,86868r-1524,1524l59524,89916r-1524,1625l53428,91541r-1524,1524l15240,93065,31178,76466r8534,-9410l61048,32004r,-12192l58000,12192,47332,1524,39712,,24384,,18288,1524,7620,12192,4572,19812,3048,28956r3048,l7620,22860r3048,-4572l13716,15240r4572,-3048l22860,10668r10756,l42760,16764r3048,4572l48856,27432r,6096l30721,69519,,100685r,3048l61048,103733,67144,83820xem141909,1524r-38100,l85432,41160r9233,l102285,42684r4572,3048l114477,48780r4572,3048l123621,57924r4572,4572l129717,68592r,12192l128193,86880r-4572,4661l119049,96113r-6096,1524l103809,97637,99237,96113,93141,93065,91617,91541,90093,89928r-4661,l83908,91541r-1524,l82384,93065r-1524,1524l80860,99161r1524,1524l85432,102209r3137,3048l111429,105257r6096,-3048l120573,99161r4572,-1524l128193,94589r3048,-4661l134289,86880r1524,-4572l138861,77736r,-10668l116001,33350,97713,27444r6096,-13716l135813,13728,141909,1524xem202971,36576r-1524,-3048l199923,32004r-9144,l189255,33528r-1524,3048l187731,44208r4572,4572l198399,48780r4572,-4572l202971,36576xem204495,86880r-1524,-3048l199923,80784r-9144,l187731,83832r,9233l190779,96113r3048,1524l198399,97637r6096,-6096l204495,86880xem235077,60972r-79350,l155727,68592r79350,l235077,60972xem308317,1524r-54952,l242697,25908r3048,l248793,21336r3048,-3048l256413,15240r1524,l262509,13716r33616,l265557,106781r9232,l308317,4572r,-3048xem387667,51816l375475,10668,372122,6477r,33337l372097,60439r-13386,40246l348043,100685,336067,63322r-89,-3683l335851,54876r,-1536l335978,44729,348043,6096r3048,-1524l360235,4572r1524,3048l364807,9144r1524,4572l369379,19812r1118,6032l371475,32575r647,7239l372122,6477,370598,4572,369379,3048,361759,,349567,r-4572,1524l340423,4572r-6096,4572l329653,15240r-3048,7620l323723,29768r-1880,7189l320814,44729r-139,4039l320598,54876r483,8446l340220,101434r13919,3823l358711,105257,381571,82308r2870,-6909l386334,68211r1016,-7772l387375,59639r292,-7823xe" fillcolor="black" stroked="f">
                        <v:path arrowok="t"/>
                      </v:shape>
                      <w10:anchorlock/>
                    </v:group>
                  </w:pict>
                </mc:Fallback>
              </mc:AlternateContent>
            </w:r>
          </w:p>
        </w:tc>
        <w:tc>
          <w:tcPr>
            <w:tcW w:w="1696" w:type="dxa"/>
            <w:tcBorders>
              <w:bottom w:val="single" w:sz="6" w:space="0" w:color="000000"/>
            </w:tcBorders>
          </w:tcPr>
          <w:p w14:paraId="14298649" w14:textId="77777777" w:rsidR="005A350D" w:rsidRPr="00F90885" w:rsidRDefault="005A350D" w:rsidP="00C33EF5">
            <w:pPr>
              <w:pStyle w:val="TableParagraph"/>
              <w:spacing w:before="8"/>
              <w:jc w:val="both"/>
              <w:rPr>
                <w:color w:val="000000" w:themeColor="text1"/>
                <w:sz w:val="26"/>
                <w:szCs w:val="26"/>
              </w:rPr>
            </w:pPr>
          </w:p>
          <w:p w14:paraId="181155F8" w14:textId="77777777" w:rsidR="005A350D" w:rsidRPr="00F90885" w:rsidRDefault="005A350D" w:rsidP="00C33EF5">
            <w:pPr>
              <w:pStyle w:val="TableParagraph"/>
              <w:spacing w:line="169" w:lineRule="exact"/>
              <w:ind w:left="106"/>
              <w:jc w:val="both"/>
              <w:rPr>
                <w:color w:val="000000" w:themeColor="text1"/>
                <w:position w:val="-2"/>
                <w:sz w:val="26"/>
                <w:szCs w:val="26"/>
              </w:rPr>
            </w:pPr>
            <w:r w:rsidRPr="00F90885">
              <w:rPr>
                <w:noProof/>
                <w:color w:val="000000" w:themeColor="text1"/>
                <w:position w:val="-2"/>
                <w:sz w:val="26"/>
                <w:szCs w:val="26"/>
              </w:rPr>
              <w:drawing>
                <wp:inline distT="0" distB="0" distL="0" distR="0" wp14:anchorId="2C690EA4" wp14:editId="55636BD0">
                  <wp:extent cx="354502" cy="10734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2" cstate="print"/>
                          <a:stretch>
                            <a:fillRect/>
                          </a:stretch>
                        </pic:blipFill>
                        <pic:spPr>
                          <a:xfrm>
                            <a:off x="0" y="0"/>
                            <a:ext cx="354502" cy="107346"/>
                          </a:xfrm>
                          <a:prstGeom prst="rect">
                            <a:avLst/>
                          </a:prstGeom>
                        </pic:spPr>
                      </pic:pic>
                    </a:graphicData>
                  </a:graphic>
                </wp:inline>
              </w:drawing>
            </w:r>
          </w:p>
        </w:tc>
        <w:tc>
          <w:tcPr>
            <w:tcW w:w="669" w:type="dxa"/>
            <w:tcBorders>
              <w:bottom w:val="single" w:sz="6" w:space="0" w:color="000000"/>
            </w:tcBorders>
          </w:tcPr>
          <w:p w14:paraId="6C1BCE74" w14:textId="77777777" w:rsidR="005A350D" w:rsidRPr="00F90885" w:rsidRDefault="005A350D" w:rsidP="00C33EF5">
            <w:pPr>
              <w:pStyle w:val="TableParagraph"/>
              <w:spacing w:before="8"/>
              <w:jc w:val="both"/>
              <w:rPr>
                <w:color w:val="000000" w:themeColor="text1"/>
                <w:sz w:val="26"/>
                <w:szCs w:val="26"/>
              </w:rPr>
            </w:pPr>
          </w:p>
          <w:p w14:paraId="01CC1D4C" w14:textId="77777777" w:rsidR="005A350D" w:rsidRPr="00F90885" w:rsidRDefault="005A350D" w:rsidP="00C33EF5">
            <w:pPr>
              <w:pStyle w:val="TableParagraph"/>
              <w:spacing w:line="165" w:lineRule="exact"/>
              <w:ind w:left="117"/>
              <w:jc w:val="both"/>
              <w:rPr>
                <w:color w:val="000000" w:themeColor="text1"/>
                <w:position w:val="-2"/>
                <w:sz w:val="26"/>
                <w:szCs w:val="26"/>
              </w:rPr>
            </w:pPr>
            <w:r w:rsidRPr="00F90885">
              <w:rPr>
                <w:noProof/>
                <w:color w:val="000000" w:themeColor="text1"/>
                <w:position w:val="-2"/>
                <w:sz w:val="26"/>
                <w:szCs w:val="26"/>
              </w:rPr>
              <w:drawing>
                <wp:inline distT="0" distB="0" distL="0" distR="0" wp14:anchorId="622BFA47" wp14:editId="4C2D6F54">
                  <wp:extent cx="135211" cy="1047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3" cstate="print"/>
                          <a:stretch>
                            <a:fillRect/>
                          </a:stretch>
                        </pic:blipFill>
                        <pic:spPr>
                          <a:xfrm>
                            <a:off x="0" y="0"/>
                            <a:ext cx="135211" cy="104775"/>
                          </a:xfrm>
                          <a:prstGeom prst="rect">
                            <a:avLst/>
                          </a:prstGeom>
                        </pic:spPr>
                      </pic:pic>
                    </a:graphicData>
                  </a:graphic>
                </wp:inline>
              </w:drawing>
            </w:r>
          </w:p>
        </w:tc>
        <w:tc>
          <w:tcPr>
            <w:tcW w:w="640" w:type="dxa"/>
            <w:tcBorders>
              <w:bottom w:val="single" w:sz="6" w:space="0" w:color="000000"/>
            </w:tcBorders>
          </w:tcPr>
          <w:p w14:paraId="0E8CA87B" w14:textId="77777777" w:rsidR="005A350D" w:rsidRPr="00F90885" w:rsidRDefault="005A350D" w:rsidP="00C33EF5">
            <w:pPr>
              <w:pStyle w:val="TableParagraph"/>
              <w:spacing w:before="8"/>
              <w:jc w:val="both"/>
              <w:rPr>
                <w:color w:val="000000" w:themeColor="text1"/>
                <w:sz w:val="26"/>
                <w:szCs w:val="26"/>
              </w:rPr>
            </w:pPr>
          </w:p>
          <w:p w14:paraId="45282F2F" w14:textId="77777777" w:rsidR="005A350D" w:rsidRPr="00F90885" w:rsidRDefault="005A350D" w:rsidP="00C33EF5">
            <w:pPr>
              <w:pStyle w:val="TableParagraph"/>
              <w:spacing w:line="165" w:lineRule="exact"/>
              <w:ind w:left="119"/>
              <w:jc w:val="both"/>
              <w:rPr>
                <w:color w:val="000000" w:themeColor="text1"/>
                <w:position w:val="-2"/>
                <w:sz w:val="26"/>
                <w:szCs w:val="26"/>
              </w:rPr>
            </w:pPr>
            <w:r w:rsidRPr="00F90885">
              <w:rPr>
                <w:noProof/>
                <w:color w:val="000000" w:themeColor="text1"/>
                <w:position w:val="-2"/>
                <w:sz w:val="26"/>
                <w:szCs w:val="26"/>
              </w:rPr>
              <w:drawing>
                <wp:inline distT="0" distB="0" distL="0" distR="0" wp14:anchorId="0614B4D3" wp14:editId="6369A4D1">
                  <wp:extent cx="133694" cy="1047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4" cstate="print"/>
                          <a:stretch>
                            <a:fillRect/>
                          </a:stretch>
                        </pic:blipFill>
                        <pic:spPr>
                          <a:xfrm>
                            <a:off x="0" y="0"/>
                            <a:ext cx="133694" cy="104775"/>
                          </a:xfrm>
                          <a:prstGeom prst="rect">
                            <a:avLst/>
                          </a:prstGeom>
                        </pic:spPr>
                      </pic:pic>
                    </a:graphicData>
                  </a:graphic>
                </wp:inline>
              </w:drawing>
            </w:r>
          </w:p>
        </w:tc>
        <w:tc>
          <w:tcPr>
            <w:tcW w:w="710" w:type="dxa"/>
            <w:tcBorders>
              <w:bottom w:val="single" w:sz="6" w:space="0" w:color="000000"/>
            </w:tcBorders>
          </w:tcPr>
          <w:p w14:paraId="31A6E6E8" w14:textId="77777777" w:rsidR="005A350D" w:rsidRPr="00F90885" w:rsidRDefault="005A350D" w:rsidP="00C33EF5">
            <w:pPr>
              <w:pStyle w:val="TableParagraph"/>
              <w:spacing w:before="8"/>
              <w:jc w:val="both"/>
              <w:rPr>
                <w:color w:val="000000" w:themeColor="text1"/>
                <w:sz w:val="26"/>
                <w:szCs w:val="26"/>
              </w:rPr>
            </w:pPr>
          </w:p>
          <w:p w14:paraId="6AF51B09" w14:textId="77777777" w:rsidR="005A350D" w:rsidRPr="00F90885" w:rsidRDefault="005A350D" w:rsidP="00C33EF5">
            <w:pPr>
              <w:pStyle w:val="TableParagraph"/>
              <w:spacing w:line="169" w:lineRule="exact"/>
              <w:ind w:left="113"/>
              <w:jc w:val="both"/>
              <w:rPr>
                <w:color w:val="000000" w:themeColor="text1"/>
                <w:position w:val="-2"/>
                <w:sz w:val="26"/>
                <w:szCs w:val="26"/>
              </w:rPr>
            </w:pPr>
            <w:r w:rsidRPr="00F90885">
              <w:rPr>
                <w:noProof/>
                <w:color w:val="000000" w:themeColor="text1"/>
                <w:position w:val="-2"/>
                <w:sz w:val="26"/>
                <w:szCs w:val="26"/>
              </w:rPr>
              <w:drawing>
                <wp:inline distT="0" distB="0" distL="0" distR="0" wp14:anchorId="66E4DF88" wp14:editId="75605D0A">
                  <wp:extent cx="144214" cy="10734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5" cstate="print"/>
                          <a:stretch>
                            <a:fillRect/>
                          </a:stretch>
                        </pic:blipFill>
                        <pic:spPr>
                          <a:xfrm>
                            <a:off x="0" y="0"/>
                            <a:ext cx="144214" cy="107346"/>
                          </a:xfrm>
                          <a:prstGeom prst="rect">
                            <a:avLst/>
                          </a:prstGeom>
                        </pic:spPr>
                      </pic:pic>
                    </a:graphicData>
                  </a:graphic>
                </wp:inline>
              </w:drawing>
            </w:r>
          </w:p>
        </w:tc>
        <w:tc>
          <w:tcPr>
            <w:tcW w:w="710" w:type="dxa"/>
            <w:tcBorders>
              <w:bottom w:val="single" w:sz="6" w:space="0" w:color="000000"/>
            </w:tcBorders>
          </w:tcPr>
          <w:p w14:paraId="581B106B" w14:textId="77777777" w:rsidR="005A350D" w:rsidRPr="00F90885" w:rsidRDefault="005A350D" w:rsidP="00C33EF5">
            <w:pPr>
              <w:pStyle w:val="TableParagraph"/>
              <w:spacing w:before="8"/>
              <w:jc w:val="both"/>
              <w:rPr>
                <w:color w:val="000000" w:themeColor="text1"/>
                <w:sz w:val="26"/>
                <w:szCs w:val="26"/>
              </w:rPr>
            </w:pPr>
          </w:p>
          <w:p w14:paraId="2151C54B" w14:textId="77777777" w:rsidR="005A350D" w:rsidRPr="00F90885" w:rsidRDefault="005A350D" w:rsidP="00C33EF5">
            <w:pPr>
              <w:pStyle w:val="TableParagraph"/>
              <w:spacing w:line="165" w:lineRule="exact"/>
              <w:ind w:left="117"/>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0CDE3369" wp14:editId="4366F07A">
                      <wp:extent cx="59690" cy="10541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5410"/>
                                <a:chOff x="0" y="0"/>
                                <a:chExt cx="59690" cy="105410"/>
                              </a:xfrm>
                            </wpg:grpSpPr>
                            <wps:wsp>
                              <wps:cNvPr id="44" name="Graphic 44"/>
                              <wps:cNvSpPr/>
                              <wps:spPr>
                                <a:xfrm>
                                  <a:off x="0" y="0"/>
                                  <a:ext cx="59690" cy="105410"/>
                                </a:xfrm>
                                <a:custGeom>
                                  <a:avLst/>
                                  <a:gdLst/>
                                  <a:ahLst/>
                                  <a:cxnLst/>
                                  <a:rect l="l" t="t" r="r" b="b"/>
                                  <a:pathLst>
                                    <a:path w="59690" h="105410">
                                      <a:moveTo>
                                        <a:pt x="38100" y="105251"/>
                                      </a:moveTo>
                                      <a:lnTo>
                                        <a:pt x="19812" y="105251"/>
                                      </a:lnTo>
                                      <a:lnTo>
                                        <a:pt x="12192" y="102203"/>
                                      </a:lnTo>
                                      <a:lnTo>
                                        <a:pt x="7620" y="96107"/>
                                      </a:lnTo>
                                      <a:lnTo>
                                        <a:pt x="3048" y="91535"/>
                                      </a:lnTo>
                                      <a:lnTo>
                                        <a:pt x="0" y="86868"/>
                                      </a:lnTo>
                                      <a:lnTo>
                                        <a:pt x="0" y="76200"/>
                                      </a:lnTo>
                                      <a:lnTo>
                                        <a:pt x="1524" y="71628"/>
                                      </a:lnTo>
                                      <a:lnTo>
                                        <a:pt x="7620" y="62484"/>
                                      </a:lnTo>
                                      <a:lnTo>
                                        <a:pt x="13716" y="57912"/>
                                      </a:lnTo>
                                      <a:lnTo>
                                        <a:pt x="21336" y="51816"/>
                                      </a:lnTo>
                                      <a:lnTo>
                                        <a:pt x="12192" y="45720"/>
                                      </a:lnTo>
                                      <a:lnTo>
                                        <a:pt x="7620" y="41148"/>
                                      </a:lnTo>
                                      <a:lnTo>
                                        <a:pt x="4572" y="36576"/>
                                      </a:lnTo>
                                      <a:lnTo>
                                        <a:pt x="1524" y="27432"/>
                                      </a:lnTo>
                                      <a:lnTo>
                                        <a:pt x="1524" y="16764"/>
                                      </a:lnTo>
                                      <a:lnTo>
                                        <a:pt x="4572" y="12192"/>
                                      </a:lnTo>
                                      <a:lnTo>
                                        <a:pt x="9144" y="6096"/>
                                      </a:lnTo>
                                      <a:lnTo>
                                        <a:pt x="15240" y="1524"/>
                                      </a:lnTo>
                                      <a:lnTo>
                                        <a:pt x="21336" y="0"/>
                                      </a:lnTo>
                                      <a:lnTo>
                                        <a:pt x="38100" y="0"/>
                                      </a:lnTo>
                                      <a:lnTo>
                                        <a:pt x="44196" y="1524"/>
                                      </a:lnTo>
                                      <a:lnTo>
                                        <a:pt x="46228" y="3048"/>
                                      </a:lnTo>
                                      <a:lnTo>
                                        <a:pt x="24384" y="3048"/>
                                      </a:lnTo>
                                      <a:lnTo>
                                        <a:pt x="21336" y="4572"/>
                                      </a:lnTo>
                                      <a:lnTo>
                                        <a:pt x="18288" y="7620"/>
                                      </a:lnTo>
                                      <a:lnTo>
                                        <a:pt x="13716" y="10668"/>
                                      </a:lnTo>
                                      <a:lnTo>
                                        <a:pt x="12192" y="15240"/>
                                      </a:lnTo>
                                      <a:lnTo>
                                        <a:pt x="12192" y="21336"/>
                                      </a:lnTo>
                                      <a:lnTo>
                                        <a:pt x="13716" y="24384"/>
                                      </a:lnTo>
                                      <a:lnTo>
                                        <a:pt x="15240" y="25908"/>
                                      </a:lnTo>
                                      <a:lnTo>
                                        <a:pt x="18288" y="32004"/>
                                      </a:lnTo>
                                      <a:lnTo>
                                        <a:pt x="19812" y="33528"/>
                                      </a:lnTo>
                                      <a:lnTo>
                                        <a:pt x="33528" y="44196"/>
                                      </a:lnTo>
                                      <a:lnTo>
                                        <a:pt x="41148" y="44196"/>
                                      </a:lnTo>
                                      <a:lnTo>
                                        <a:pt x="36576" y="47244"/>
                                      </a:lnTo>
                                      <a:lnTo>
                                        <a:pt x="45720" y="53340"/>
                                      </a:lnTo>
                                      <a:lnTo>
                                        <a:pt x="47244" y="54864"/>
                                      </a:lnTo>
                                      <a:lnTo>
                                        <a:pt x="24384" y="54864"/>
                                      </a:lnTo>
                                      <a:lnTo>
                                        <a:pt x="16764" y="62484"/>
                                      </a:lnTo>
                                      <a:lnTo>
                                        <a:pt x="12192" y="76200"/>
                                      </a:lnTo>
                                      <a:lnTo>
                                        <a:pt x="12192" y="86868"/>
                                      </a:lnTo>
                                      <a:lnTo>
                                        <a:pt x="13716" y="91535"/>
                                      </a:lnTo>
                                      <a:lnTo>
                                        <a:pt x="21336" y="99155"/>
                                      </a:lnTo>
                                      <a:lnTo>
                                        <a:pt x="25908" y="102203"/>
                                      </a:lnTo>
                                      <a:lnTo>
                                        <a:pt x="47244" y="102203"/>
                                      </a:lnTo>
                                      <a:lnTo>
                                        <a:pt x="45720" y="103727"/>
                                      </a:lnTo>
                                      <a:lnTo>
                                        <a:pt x="38100" y="105251"/>
                                      </a:lnTo>
                                      <a:close/>
                                    </a:path>
                                    <a:path w="59690" h="105410">
                                      <a:moveTo>
                                        <a:pt x="41148" y="44196"/>
                                      </a:moveTo>
                                      <a:lnTo>
                                        <a:pt x="33528" y="44196"/>
                                      </a:lnTo>
                                      <a:lnTo>
                                        <a:pt x="42672" y="35052"/>
                                      </a:lnTo>
                                      <a:lnTo>
                                        <a:pt x="45720" y="28956"/>
                                      </a:lnTo>
                                      <a:lnTo>
                                        <a:pt x="47244" y="24384"/>
                                      </a:lnTo>
                                      <a:lnTo>
                                        <a:pt x="47244" y="15240"/>
                                      </a:lnTo>
                                      <a:lnTo>
                                        <a:pt x="45720" y="10668"/>
                                      </a:lnTo>
                                      <a:lnTo>
                                        <a:pt x="39624" y="4572"/>
                                      </a:lnTo>
                                      <a:lnTo>
                                        <a:pt x="35052" y="3048"/>
                                      </a:lnTo>
                                      <a:lnTo>
                                        <a:pt x="46228" y="3048"/>
                                      </a:lnTo>
                                      <a:lnTo>
                                        <a:pt x="50292" y="6096"/>
                                      </a:lnTo>
                                      <a:lnTo>
                                        <a:pt x="54864" y="10668"/>
                                      </a:lnTo>
                                      <a:lnTo>
                                        <a:pt x="57912" y="15240"/>
                                      </a:lnTo>
                                      <a:lnTo>
                                        <a:pt x="57912" y="25908"/>
                                      </a:lnTo>
                                      <a:lnTo>
                                        <a:pt x="56388" y="28956"/>
                                      </a:lnTo>
                                      <a:lnTo>
                                        <a:pt x="53340" y="33528"/>
                                      </a:lnTo>
                                      <a:lnTo>
                                        <a:pt x="45720" y="41148"/>
                                      </a:lnTo>
                                      <a:lnTo>
                                        <a:pt x="41148" y="44196"/>
                                      </a:lnTo>
                                      <a:close/>
                                    </a:path>
                                    <a:path w="59690" h="105410">
                                      <a:moveTo>
                                        <a:pt x="47244" y="102203"/>
                                      </a:moveTo>
                                      <a:lnTo>
                                        <a:pt x="36576" y="102203"/>
                                      </a:lnTo>
                                      <a:lnTo>
                                        <a:pt x="41148" y="100679"/>
                                      </a:lnTo>
                                      <a:lnTo>
                                        <a:pt x="47244" y="94583"/>
                                      </a:lnTo>
                                      <a:lnTo>
                                        <a:pt x="48768" y="89916"/>
                                      </a:lnTo>
                                      <a:lnTo>
                                        <a:pt x="48768" y="79248"/>
                                      </a:lnTo>
                                      <a:lnTo>
                                        <a:pt x="45720" y="76200"/>
                                      </a:lnTo>
                                      <a:lnTo>
                                        <a:pt x="42600" y="72223"/>
                                      </a:lnTo>
                                      <a:lnTo>
                                        <a:pt x="37909" y="67246"/>
                                      </a:lnTo>
                                      <a:lnTo>
                                        <a:pt x="31789" y="61412"/>
                                      </a:lnTo>
                                      <a:lnTo>
                                        <a:pt x="24384" y="54864"/>
                                      </a:lnTo>
                                      <a:lnTo>
                                        <a:pt x="47244" y="54864"/>
                                      </a:lnTo>
                                      <a:lnTo>
                                        <a:pt x="51816" y="59436"/>
                                      </a:lnTo>
                                      <a:lnTo>
                                        <a:pt x="53340" y="64008"/>
                                      </a:lnTo>
                                      <a:lnTo>
                                        <a:pt x="57912" y="68580"/>
                                      </a:lnTo>
                                      <a:lnTo>
                                        <a:pt x="59436" y="74676"/>
                                      </a:lnTo>
                                      <a:lnTo>
                                        <a:pt x="59436" y="86868"/>
                                      </a:lnTo>
                                      <a:lnTo>
                                        <a:pt x="56388" y="93059"/>
                                      </a:lnTo>
                                      <a:lnTo>
                                        <a:pt x="47244"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5155C" id="Group 43" o:spid="_x0000_s1026" style="width:4.7pt;height:8.3pt;mso-position-horizontal-relative:char;mso-position-vertical-relative:line" coordsize="5969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">
                      <v:shape id="Graphic 44" o:spid="_x0000_s1027" style="position:absolute;width:59690;height:105410;visibility:visible;mso-wrap-style:square;v-text-anchor:top" coordsize="5969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" path="m38100,105251r-18288,l12192,102203,7620,96107,3048,91535,,86868,,76200,1524,71628,7620,62484r6096,-4572l21336,51816,12192,45720,7620,41148,4572,36576,1524,27432r,-10668l4572,12192,9144,6096,15240,1524,21336,,38100,r6096,1524l46228,3048r-21844,l21336,4572,18288,7620r-4572,3048l12192,15240r,6096l13716,24384r1524,1524l18288,32004r1524,1524l33528,44196r7620,l36576,47244r9144,6096l47244,54864r-22860,l16764,62484,12192,76200r,10668l13716,91535r7620,7620l25908,102203r21336,l45720,103727r-7620,1524xem41148,44196r-7620,l42672,35052r3048,-6096l47244,24384r,-9144l45720,10668,39624,4572,35052,3048r11176,l50292,6096r4572,4572l57912,15240r,10668l56388,28956r-3048,4572l45720,41148r-4572,3048xem47244,102203r-10668,l41148,100679r6096,-6096l48768,89916r,-10668l45720,76200,42600,72223,37909,67246,31789,61412,24384,54864r22860,l51816,59436r1524,4572l57912,68580r1524,6096l59436,86868r-3048,6191l47244,102203xe" fillcolor="black" stroked="f">
                        <v:path arrowok="t"/>
                      </v:shape>
                      <w10:anchorlock/>
                    </v:group>
                  </w:pict>
                </mc:Fallback>
              </mc:AlternateContent>
            </w:r>
          </w:p>
        </w:tc>
        <w:tc>
          <w:tcPr>
            <w:tcW w:w="835" w:type="dxa"/>
            <w:tcBorders>
              <w:bottom w:val="single" w:sz="6" w:space="0" w:color="000000"/>
            </w:tcBorders>
          </w:tcPr>
          <w:p w14:paraId="590AA1B7" w14:textId="77777777" w:rsidR="005A350D" w:rsidRPr="00F90885" w:rsidRDefault="005A350D" w:rsidP="00C33EF5">
            <w:pPr>
              <w:pStyle w:val="TableParagraph"/>
              <w:spacing w:before="8"/>
              <w:jc w:val="both"/>
              <w:rPr>
                <w:color w:val="000000" w:themeColor="text1"/>
                <w:sz w:val="26"/>
                <w:szCs w:val="26"/>
              </w:rPr>
            </w:pPr>
          </w:p>
          <w:p w14:paraId="07EAD0A9" w14:textId="77777777" w:rsidR="005A350D" w:rsidRPr="00F90885" w:rsidRDefault="005A350D" w:rsidP="00C33EF5">
            <w:pPr>
              <w:pStyle w:val="TableParagraph"/>
              <w:spacing w:line="165" w:lineRule="exact"/>
              <w:ind w:left="133"/>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5F244E09" wp14:editId="0ED2A7AF">
                      <wp:extent cx="41275" cy="104139"/>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4139"/>
                                <a:chOff x="0" y="0"/>
                                <a:chExt cx="41275" cy="104139"/>
                              </a:xfrm>
                            </wpg:grpSpPr>
                            <wps:wsp>
                              <wps:cNvPr id="46" name="Graphic 46"/>
                              <wps:cNvSpPr/>
                              <wps:spPr>
                                <a:xfrm>
                                  <a:off x="0" y="0"/>
                                  <a:ext cx="41275" cy="104139"/>
                                </a:xfrm>
                                <a:custGeom>
                                  <a:avLst/>
                                  <a:gdLst/>
                                  <a:ahLst/>
                                  <a:cxnLst/>
                                  <a:rect l="l" t="t" r="r" b="b"/>
                                  <a:pathLst>
                                    <a:path w="41275" h="104139">
                                      <a:moveTo>
                                        <a:pt x="32099" y="100679"/>
                                      </a:moveTo>
                                      <a:lnTo>
                                        <a:pt x="12192" y="100679"/>
                                      </a:lnTo>
                                      <a:lnTo>
                                        <a:pt x="13716" y="99155"/>
                                      </a:lnTo>
                                      <a:lnTo>
                                        <a:pt x="13716" y="97631"/>
                                      </a:lnTo>
                                      <a:lnTo>
                                        <a:pt x="15240" y="97631"/>
                                      </a:lnTo>
                                      <a:lnTo>
                                        <a:pt x="15240" y="15240"/>
                                      </a:lnTo>
                                      <a:lnTo>
                                        <a:pt x="13716" y="13716"/>
                                      </a:lnTo>
                                      <a:lnTo>
                                        <a:pt x="13716" y="12192"/>
                                      </a:lnTo>
                                      <a:lnTo>
                                        <a:pt x="0" y="12192"/>
                                      </a:lnTo>
                                      <a:lnTo>
                                        <a:pt x="25908" y="0"/>
                                      </a:lnTo>
                                      <a:lnTo>
                                        <a:pt x="27432" y="0"/>
                                      </a:lnTo>
                                      <a:lnTo>
                                        <a:pt x="27432" y="12192"/>
                                      </a:lnTo>
                                      <a:lnTo>
                                        <a:pt x="4572" y="12192"/>
                                      </a:lnTo>
                                      <a:lnTo>
                                        <a:pt x="1524" y="13716"/>
                                      </a:lnTo>
                                      <a:lnTo>
                                        <a:pt x="27432" y="13716"/>
                                      </a:lnTo>
                                      <a:lnTo>
                                        <a:pt x="27432" y="91535"/>
                                      </a:lnTo>
                                      <a:lnTo>
                                        <a:pt x="29051" y="96107"/>
                                      </a:lnTo>
                                      <a:lnTo>
                                        <a:pt x="29051" y="97631"/>
                                      </a:lnTo>
                                      <a:lnTo>
                                        <a:pt x="32099" y="100679"/>
                                      </a:lnTo>
                                      <a:close/>
                                    </a:path>
                                    <a:path w="41275" h="104139">
                                      <a:moveTo>
                                        <a:pt x="41243" y="103727"/>
                                      </a:moveTo>
                                      <a:lnTo>
                                        <a:pt x="3048" y="103727"/>
                                      </a:lnTo>
                                      <a:lnTo>
                                        <a:pt x="3048" y="100679"/>
                                      </a:lnTo>
                                      <a:lnTo>
                                        <a:pt x="41243" y="100679"/>
                                      </a:lnTo>
                                      <a:lnTo>
                                        <a:pt x="41243" y="10372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B8466A" id="Group 45" o:spid="_x0000_s1026" style="width:3.25pt;height:8.2pt;mso-position-horizontal-relative:char;mso-position-vertical-relative:line" coordsize="4127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">
                      <v:shape id="Graphic 46" o:spid="_x0000_s1027" style="position:absolute;width:41275;height:104139;visibility:visible;mso-wrap-style:square;v-text-anchor:top" coordsize="412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" path="m32099,100679r-19907,l13716,99155r,-1524l15240,97631r,-82391l13716,13716r,-1524l,12192,25908,r1524,l27432,12192r-22860,l1524,13716r25908,l27432,91535r1619,4572l29051,97631r3048,3048xem41243,103727r-38195,l3048,100679r38195,l41243,103727xe" fillcolor="black" stroked="f">
                        <v:path arrowok="t"/>
                      </v:shape>
                      <w10:anchorlock/>
                    </v:group>
                  </w:pict>
                </mc:Fallback>
              </mc:AlternateContent>
            </w:r>
            <w:r w:rsidRPr="00F90885">
              <w:rPr>
                <w:color w:val="000000" w:themeColor="text1"/>
                <w:spacing w:val="-15"/>
                <w:position w:val="-2"/>
                <w:sz w:val="26"/>
                <w:szCs w:val="26"/>
              </w:rPr>
              <w:t xml:space="preserve"> </w:t>
            </w:r>
            <w:r w:rsidRPr="00F90885">
              <w:rPr>
                <w:noProof/>
                <w:color w:val="000000" w:themeColor="text1"/>
                <w:spacing w:val="-15"/>
                <w:position w:val="-2"/>
                <w:sz w:val="26"/>
                <w:szCs w:val="26"/>
              </w:rPr>
              <mc:AlternateContent>
                <mc:Choice Requires="wpg">
                  <w:drawing>
                    <wp:inline distT="0" distB="0" distL="0" distR="0" wp14:anchorId="42779414" wp14:editId="0078A341">
                      <wp:extent cx="58419" cy="10541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5410"/>
                                <a:chOff x="0" y="0"/>
                                <a:chExt cx="58419" cy="105410"/>
                              </a:xfrm>
                            </wpg:grpSpPr>
                            <wps:wsp>
                              <wps:cNvPr id="48" name="Graphic 48"/>
                              <wps:cNvSpPr/>
                              <wps:spPr>
                                <a:xfrm>
                                  <a:off x="0" y="0"/>
                                  <a:ext cx="58419" cy="105410"/>
                                </a:xfrm>
                                <a:custGeom>
                                  <a:avLst/>
                                  <a:gdLst/>
                                  <a:ahLst/>
                                  <a:cxnLst/>
                                  <a:rect l="l" t="t" r="r" b="b"/>
                                  <a:pathLst>
                                    <a:path w="58419" h="105410">
                                      <a:moveTo>
                                        <a:pt x="38195" y="105251"/>
                                      </a:moveTo>
                                      <a:lnTo>
                                        <a:pt x="18288" y="105251"/>
                                      </a:lnTo>
                                      <a:lnTo>
                                        <a:pt x="10668" y="102203"/>
                                      </a:lnTo>
                                      <a:lnTo>
                                        <a:pt x="6096" y="96107"/>
                                      </a:lnTo>
                                      <a:lnTo>
                                        <a:pt x="1524" y="91535"/>
                                      </a:lnTo>
                                      <a:lnTo>
                                        <a:pt x="0" y="86868"/>
                                      </a:lnTo>
                                      <a:lnTo>
                                        <a:pt x="0" y="71628"/>
                                      </a:lnTo>
                                      <a:lnTo>
                                        <a:pt x="4572" y="67056"/>
                                      </a:lnTo>
                                      <a:lnTo>
                                        <a:pt x="6096" y="62484"/>
                                      </a:lnTo>
                                      <a:lnTo>
                                        <a:pt x="12192" y="57912"/>
                                      </a:lnTo>
                                      <a:lnTo>
                                        <a:pt x="19907" y="51816"/>
                                      </a:lnTo>
                                      <a:lnTo>
                                        <a:pt x="12192" y="45720"/>
                                      </a:lnTo>
                                      <a:lnTo>
                                        <a:pt x="6096" y="41148"/>
                                      </a:lnTo>
                                      <a:lnTo>
                                        <a:pt x="4572" y="36576"/>
                                      </a:lnTo>
                                      <a:lnTo>
                                        <a:pt x="1524" y="32004"/>
                                      </a:lnTo>
                                      <a:lnTo>
                                        <a:pt x="0" y="27432"/>
                                      </a:lnTo>
                                      <a:lnTo>
                                        <a:pt x="0" y="16764"/>
                                      </a:lnTo>
                                      <a:lnTo>
                                        <a:pt x="3048" y="12192"/>
                                      </a:lnTo>
                                      <a:lnTo>
                                        <a:pt x="7620" y="6096"/>
                                      </a:lnTo>
                                      <a:lnTo>
                                        <a:pt x="13716" y="1524"/>
                                      </a:lnTo>
                                      <a:lnTo>
                                        <a:pt x="19907" y="0"/>
                                      </a:lnTo>
                                      <a:lnTo>
                                        <a:pt x="36671" y="0"/>
                                      </a:lnTo>
                                      <a:lnTo>
                                        <a:pt x="44291" y="1524"/>
                                      </a:lnTo>
                                      <a:lnTo>
                                        <a:pt x="45815" y="3048"/>
                                      </a:lnTo>
                                      <a:lnTo>
                                        <a:pt x="22955" y="3048"/>
                                      </a:lnTo>
                                      <a:lnTo>
                                        <a:pt x="19907" y="4572"/>
                                      </a:lnTo>
                                      <a:lnTo>
                                        <a:pt x="16764" y="7620"/>
                                      </a:lnTo>
                                      <a:lnTo>
                                        <a:pt x="13716" y="10668"/>
                                      </a:lnTo>
                                      <a:lnTo>
                                        <a:pt x="10668" y="15240"/>
                                      </a:lnTo>
                                      <a:lnTo>
                                        <a:pt x="10668" y="21336"/>
                                      </a:lnTo>
                                      <a:lnTo>
                                        <a:pt x="12192" y="24384"/>
                                      </a:lnTo>
                                      <a:lnTo>
                                        <a:pt x="13716" y="25908"/>
                                      </a:lnTo>
                                      <a:lnTo>
                                        <a:pt x="16764" y="32004"/>
                                      </a:lnTo>
                                      <a:lnTo>
                                        <a:pt x="19907" y="33528"/>
                                      </a:lnTo>
                                      <a:lnTo>
                                        <a:pt x="32099" y="44196"/>
                                      </a:lnTo>
                                      <a:lnTo>
                                        <a:pt x="39719" y="44196"/>
                                      </a:lnTo>
                                      <a:lnTo>
                                        <a:pt x="35147" y="47244"/>
                                      </a:lnTo>
                                      <a:lnTo>
                                        <a:pt x="44291" y="53340"/>
                                      </a:lnTo>
                                      <a:lnTo>
                                        <a:pt x="45815" y="54864"/>
                                      </a:lnTo>
                                      <a:lnTo>
                                        <a:pt x="22955" y="54864"/>
                                      </a:lnTo>
                                      <a:lnTo>
                                        <a:pt x="18288" y="59436"/>
                                      </a:lnTo>
                                      <a:lnTo>
                                        <a:pt x="15240" y="62484"/>
                                      </a:lnTo>
                                      <a:lnTo>
                                        <a:pt x="10668" y="76200"/>
                                      </a:lnTo>
                                      <a:lnTo>
                                        <a:pt x="10668" y="86868"/>
                                      </a:lnTo>
                                      <a:lnTo>
                                        <a:pt x="12192" y="91535"/>
                                      </a:lnTo>
                                      <a:lnTo>
                                        <a:pt x="16764" y="96107"/>
                                      </a:lnTo>
                                      <a:lnTo>
                                        <a:pt x="19907" y="99155"/>
                                      </a:lnTo>
                                      <a:lnTo>
                                        <a:pt x="24479" y="102203"/>
                                      </a:lnTo>
                                      <a:lnTo>
                                        <a:pt x="45815" y="102203"/>
                                      </a:lnTo>
                                      <a:lnTo>
                                        <a:pt x="44291" y="103727"/>
                                      </a:lnTo>
                                      <a:lnTo>
                                        <a:pt x="38195" y="105251"/>
                                      </a:lnTo>
                                      <a:close/>
                                    </a:path>
                                    <a:path w="58419" h="105410">
                                      <a:moveTo>
                                        <a:pt x="39719" y="44196"/>
                                      </a:moveTo>
                                      <a:lnTo>
                                        <a:pt x="32099" y="44196"/>
                                      </a:lnTo>
                                      <a:lnTo>
                                        <a:pt x="41243" y="35052"/>
                                      </a:lnTo>
                                      <a:lnTo>
                                        <a:pt x="44291" y="28956"/>
                                      </a:lnTo>
                                      <a:lnTo>
                                        <a:pt x="45815" y="24384"/>
                                      </a:lnTo>
                                      <a:lnTo>
                                        <a:pt x="45815" y="15240"/>
                                      </a:lnTo>
                                      <a:lnTo>
                                        <a:pt x="44291" y="10668"/>
                                      </a:lnTo>
                                      <a:lnTo>
                                        <a:pt x="38195" y="4572"/>
                                      </a:lnTo>
                                      <a:lnTo>
                                        <a:pt x="33623" y="3048"/>
                                      </a:lnTo>
                                      <a:lnTo>
                                        <a:pt x="45815" y="3048"/>
                                      </a:lnTo>
                                      <a:lnTo>
                                        <a:pt x="53435" y="10668"/>
                                      </a:lnTo>
                                      <a:lnTo>
                                        <a:pt x="56483" y="15240"/>
                                      </a:lnTo>
                                      <a:lnTo>
                                        <a:pt x="56483" y="25908"/>
                                      </a:lnTo>
                                      <a:lnTo>
                                        <a:pt x="54959" y="28956"/>
                                      </a:lnTo>
                                      <a:lnTo>
                                        <a:pt x="51911" y="33528"/>
                                      </a:lnTo>
                                      <a:lnTo>
                                        <a:pt x="44291" y="41148"/>
                                      </a:lnTo>
                                      <a:lnTo>
                                        <a:pt x="39719" y="44196"/>
                                      </a:lnTo>
                                      <a:close/>
                                    </a:path>
                                    <a:path w="58419" h="105410">
                                      <a:moveTo>
                                        <a:pt x="45815" y="102203"/>
                                      </a:moveTo>
                                      <a:lnTo>
                                        <a:pt x="35147" y="102203"/>
                                      </a:lnTo>
                                      <a:lnTo>
                                        <a:pt x="39719" y="100679"/>
                                      </a:lnTo>
                                      <a:lnTo>
                                        <a:pt x="45815" y="94583"/>
                                      </a:lnTo>
                                      <a:lnTo>
                                        <a:pt x="47339" y="89916"/>
                                      </a:lnTo>
                                      <a:lnTo>
                                        <a:pt x="47339" y="79248"/>
                                      </a:lnTo>
                                      <a:lnTo>
                                        <a:pt x="44291" y="76200"/>
                                      </a:lnTo>
                                      <a:lnTo>
                                        <a:pt x="41171" y="72223"/>
                                      </a:lnTo>
                                      <a:lnTo>
                                        <a:pt x="36480" y="67246"/>
                                      </a:lnTo>
                                      <a:lnTo>
                                        <a:pt x="30360" y="61412"/>
                                      </a:lnTo>
                                      <a:lnTo>
                                        <a:pt x="22955" y="54864"/>
                                      </a:lnTo>
                                      <a:lnTo>
                                        <a:pt x="45815" y="54864"/>
                                      </a:lnTo>
                                      <a:lnTo>
                                        <a:pt x="50387" y="59436"/>
                                      </a:lnTo>
                                      <a:lnTo>
                                        <a:pt x="56483" y="68580"/>
                                      </a:lnTo>
                                      <a:lnTo>
                                        <a:pt x="58007" y="74676"/>
                                      </a:lnTo>
                                      <a:lnTo>
                                        <a:pt x="58007" y="86868"/>
                                      </a:lnTo>
                                      <a:lnTo>
                                        <a:pt x="56483" y="93059"/>
                                      </a:lnTo>
                                      <a:lnTo>
                                        <a:pt x="50387" y="97631"/>
                                      </a:lnTo>
                                      <a:lnTo>
                                        <a:pt x="45815"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AEB5A3" id="Group 47" o:spid="_x0000_s1026" style="width:4.6pt;height:8.3pt;mso-position-horizontal-relative:char;mso-position-vertical-relative:line" coordsize="58419,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">
                      <v:shape id="Graphic 48" o:spid="_x0000_s1027" style="position:absolute;width:58419;height:105410;visibility:visible;mso-wrap-style:square;v-text-anchor:top" coordsize="5841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" path="m38195,105251r-19907,l10668,102203,6096,96107,1524,91535,,86868,,71628,4572,67056,6096,62484r6096,-4572l19907,51816,12192,45720,6096,41148,4572,36576,1524,32004,,27432,,16764,3048,12192,7620,6096,13716,1524,19907,,36671,r7620,1524l45815,3048r-22860,l19907,4572,16764,7620r-3048,3048l10668,15240r,6096l12192,24384r1524,1524l16764,32004r3143,1524l32099,44196r7620,l35147,47244r9144,6096l45815,54864r-22860,l18288,59436r-3048,3048l10668,76200r,10668l12192,91535r4572,4572l19907,99155r4572,3048l45815,102203r-1524,1524l38195,105251xem39719,44196r-7620,l41243,35052r3048,-6096l45815,24384r,-9144l44291,10668,38195,4572,33623,3048r12192,l53435,10668r3048,4572l56483,25908r-1524,3048l51911,33528r-7620,7620l39719,44196xem45815,102203r-10668,l39719,100679r6096,-6096l47339,89916r,-10668l44291,76200,41171,72223,36480,67246,30360,61412,22955,54864r22860,l50387,59436r6096,9144l58007,74676r,12192l56483,93059r-6096,4572l45815,102203xe" fillcolor="black" stroked="f">
                        <v:path arrowok="t"/>
                      </v:shape>
                      <w10:anchorlock/>
                    </v:group>
                  </w:pict>
                </mc:Fallback>
              </mc:AlternateContent>
            </w:r>
          </w:p>
        </w:tc>
        <w:tc>
          <w:tcPr>
            <w:tcW w:w="977" w:type="dxa"/>
            <w:tcBorders>
              <w:bottom w:val="single" w:sz="6" w:space="0" w:color="000000"/>
            </w:tcBorders>
          </w:tcPr>
          <w:p w14:paraId="56539B71" w14:textId="77777777" w:rsidR="005A350D" w:rsidRPr="00F90885" w:rsidRDefault="005A350D" w:rsidP="00C33EF5">
            <w:pPr>
              <w:pStyle w:val="TableParagraph"/>
              <w:spacing w:before="8"/>
              <w:jc w:val="both"/>
              <w:rPr>
                <w:color w:val="000000" w:themeColor="text1"/>
                <w:sz w:val="26"/>
                <w:szCs w:val="26"/>
              </w:rPr>
            </w:pPr>
          </w:p>
          <w:p w14:paraId="607F12CB" w14:textId="77777777" w:rsidR="005A350D" w:rsidRPr="00F90885" w:rsidRDefault="005A350D" w:rsidP="00C33EF5">
            <w:pPr>
              <w:pStyle w:val="TableParagraph"/>
              <w:spacing w:line="165" w:lineRule="exact"/>
              <w:ind w:left="108"/>
              <w:jc w:val="both"/>
              <w:rPr>
                <w:color w:val="000000" w:themeColor="text1"/>
                <w:position w:val="-2"/>
                <w:sz w:val="26"/>
                <w:szCs w:val="26"/>
              </w:rPr>
            </w:pPr>
            <w:r w:rsidRPr="00F90885">
              <w:rPr>
                <w:noProof/>
                <w:color w:val="000000" w:themeColor="text1"/>
                <w:position w:val="-2"/>
                <w:sz w:val="26"/>
                <w:szCs w:val="26"/>
              </w:rPr>
              <w:drawing>
                <wp:inline distT="0" distB="0" distL="0" distR="0" wp14:anchorId="2F1B9BE1" wp14:editId="5137C11C">
                  <wp:extent cx="151149" cy="10477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6" cstate="print"/>
                          <a:stretch>
                            <a:fillRect/>
                          </a:stretch>
                        </pic:blipFill>
                        <pic:spPr>
                          <a:xfrm>
                            <a:off x="0" y="0"/>
                            <a:ext cx="151149" cy="104775"/>
                          </a:xfrm>
                          <a:prstGeom prst="rect">
                            <a:avLst/>
                          </a:prstGeom>
                        </pic:spPr>
                      </pic:pic>
                    </a:graphicData>
                  </a:graphic>
                </wp:inline>
              </w:drawing>
            </w:r>
            <w:r w:rsidRPr="00F90885">
              <w:rPr>
                <w:color w:val="000000" w:themeColor="text1"/>
                <w:spacing w:val="-12"/>
                <w:position w:val="-2"/>
                <w:sz w:val="26"/>
                <w:szCs w:val="26"/>
              </w:rPr>
              <w:t xml:space="preserve"> </w:t>
            </w:r>
            <w:r w:rsidRPr="00F90885">
              <w:rPr>
                <w:noProof/>
                <w:color w:val="000000" w:themeColor="text1"/>
                <w:spacing w:val="-12"/>
                <w:position w:val="-2"/>
                <w:sz w:val="26"/>
                <w:szCs w:val="26"/>
              </w:rPr>
              <mc:AlternateContent>
                <mc:Choice Requires="wpg">
                  <w:drawing>
                    <wp:inline distT="0" distB="0" distL="0" distR="0" wp14:anchorId="62F82141" wp14:editId="6420A71C">
                      <wp:extent cx="41275" cy="104139"/>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4139"/>
                                <a:chOff x="0" y="0"/>
                                <a:chExt cx="41275" cy="104139"/>
                              </a:xfrm>
                            </wpg:grpSpPr>
                            <wps:wsp>
                              <wps:cNvPr id="51" name="Graphic 51"/>
                              <wps:cNvSpPr/>
                              <wps:spPr>
                                <a:xfrm>
                                  <a:off x="0" y="0"/>
                                  <a:ext cx="41275" cy="104139"/>
                                </a:xfrm>
                                <a:custGeom>
                                  <a:avLst/>
                                  <a:gdLst/>
                                  <a:ahLst/>
                                  <a:cxnLst/>
                                  <a:rect l="l" t="t" r="r" b="b"/>
                                  <a:pathLst>
                                    <a:path w="41275" h="104139">
                                      <a:moveTo>
                                        <a:pt x="32099" y="100679"/>
                                      </a:moveTo>
                                      <a:lnTo>
                                        <a:pt x="12192" y="100679"/>
                                      </a:lnTo>
                                      <a:lnTo>
                                        <a:pt x="13716" y="99155"/>
                                      </a:lnTo>
                                      <a:lnTo>
                                        <a:pt x="13716" y="97631"/>
                                      </a:lnTo>
                                      <a:lnTo>
                                        <a:pt x="15240" y="97631"/>
                                      </a:lnTo>
                                      <a:lnTo>
                                        <a:pt x="15240" y="15240"/>
                                      </a:lnTo>
                                      <a:lnTo>
                                        <a:pt x="12192" y="12192"/>
                                      </a:lnTo>
                                      <a:lnTo>
                                        <a:pt x="0" y="12192"/>
                                      </a:lnTo>
                                      <a:lnTo>
                                        <a:pt x="26003" y="0"/>
                                      </a:lnTo>
                                      <a:lnTo>
                                        <a:pt x="27527" y="0"/>
                                      </a:lnTo>
                                      <a:lnTo>
                                        <a:pt x="27527" y="12192"/>
                                      </a:lnTo>
                                      <a:lnTo>
                                        <a:pt x="4572" y="12192"/>
                                      </a:lnTo>
                                      <a:lnTo>
                                        <a:pt x="1524" y="13716"/>
                                      </a:lnTo>
                                      <a:lnTo>
                                        <a:pt x="27527" y="13716"/>
                                      </a:lnTo>
                                      <a:lnTo>
                                        <a:pt x="27527" y="91535"/>
                                      </a:lnTo>
                                      <a:lnTo>
                                        <a:pt x="29051" y="96107"/>
                                      </a:lnTo>
                                      <a:lnTo>
                                        <a:pt x="29051" y="97631"/>
                                      </a:lnTo>
                                      <a:lnTo>
                                        <a:pt x="32099" y="100679"/>
                                      </a:lnTo>
                                      <a:close/>
                                    </a:path>
                                    <a:path w="41275" h="104139">
                                      <a:moveTo>
                                        <a:pt x="41243" y="103727"/>
                                      </a:moveTo>
                                      <a:lnTo>
                                        <a:pt x="3048" y="103727"/>
                                      </a:lnTo>
                                      <a:lnTo>
                                        <a:pt x="3048" y="100679"/>
                                      </a:lnTo>
                                      <a:lnTo>
                                        <a:pt x="41243" y="100679"/>
                                      </a:lnTo>
                                      <a:lnTo>
                                        <a:pt x="41243" y="10372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12B2BC" id="Group 50" o:spid="_x0000_s1026" style="width:3.25pt;height:8.2pt;mso-position-horizontal-relative:char;mso-position-vertical-relative:line" coordsize="4127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">
                      <v:shape id="Graphic 51" o:spid="_x0000_s1027" style="position:absolute;width:41275;height:104139;visibility:visible;mso-wrap-style:square;v-text-anchor:top" coordsize="412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" path="m32099,100679r-19907,l13716,99155r,-1524l15240,97631r,-82391l12192,12192,,12192,26003,r1524,l27527,12192r-22955,l1524,13716r26003,l27527,91535r1524,4572l29051,97631r3048,3048xem41243,103727r-38195,l3048,100679r38195,l41243,103727xe" fillcolor="black" stroked="f">
                        <v:path arrowok="t"/>
                      </v:shape>
                      <w10:anchorlock/>
                    </v:group>
                  </w:pict>
                </mc:Fallback>
              </mc:AlternateContent>
            </w:r>
            <w:r w:rsidRPr="00F90885">
              <w:rPr>
                <w:color w:val="000000" w:themeColor="text1"/>
                <w:spacing w:val="-22"/>
                <w:position w:val="-2"/>
                <w:sz w:val="26"/>
                <w:szCs w:val="26"/>
              </w:rPr>
              <w:t xml:space="preserve"> </w:t>
            </w:r>
            <w:r w:rsidRPr="00F90885">
              <w:rPr>
                <w:noProof/>
                <w:color w:val="000000" w:themeColor="text1"/>
                <w:spacing w:val="-22"/>
                <w:position w:val="-2"/>
                <w:sz w:val="26"/>
                <w:szCs w:val="26"/>
              </w:rPr>
              <w:drawing>
                <wp:inline distT="0" distB="0" distL="0" distR="0" wp14:anchorId="53B7B79C" wp14:editId="4A0BBEBA">
                  <wp:extent cx="65247" cy="10477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7" cstate="print"/>
                          <a:stretch>
                            <a:fillRect/>
                          </a:stretch>
                        </pic:blipFill>
                        <pic:spPr>
                          <a:xfrm>
                            <a:off x="0" y="0"/>
                            <a:ext cx="65247" cy="104775"/>
                          </a:xfrm>
                          <a:prstGeom prst="rect">
                            <a:avLst/>
                          </a:prstGeom>
                        </pic:spPr>
                      </pic:pic>
                    </a:graphicData>
                  </a:graphic>
                </wp:inline>
              </w:drawing>
            </w:r>
          </w:p>
        </w:tc>
        <w:tc>
          <w:tcPr>
            <w:tcW w:w="934" w:type="dxa"/>
            <w:tcBorders>
              <w:bottom w:val="single" w:sz="6" w:space="0" w:color="000000"/>
            </w:tcBorders>
          </w:tcPr>
          <w:p w14:paraId="0600E04C" w14:textId="77777777" w:rsidR="005A350D" w:rsidRPr="00F90885" w:rsidRDefault="005A350D" w:rsidP="00C33EF5">
            <w:pPr>
              <w:pStyle w:val="TableParagraph"/>
              <w:spacing w:before="8"/>
              <w:jc w:val="both"/>
              <w:rPr>
                <w:color w:val="000000" w:themeColor="text1"/>
                <w:sz w:val="26"/>
                <w:szCs w:val="26"/>
              </w:rPr>
            </w:pPr>
          </w:p>
          <w:p w14:paraId="6AA98252" w14:textId="77777777" w:rsidR="005A350D" w:rsidRPr="00F90885" w:rsidRDefault="005A350D" w:rsidP="00C33EF5">
            <w:pPr>
              <w:pStyle w:val="TableParagraph"/>
              <w:spacing w:line="169"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3FA0C45B" wp14:editId="1599A849">
                  <wp:extent cx="254636" cy="10734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8" cstate="print"/>
                          <a:stretch>
                            <a:fillRect/>
                          </a:stretch>
                        </pic:blipFill>
                        <pic:spPr>
                          <a:xfrm>
                            <a:off x="0" y="0"/>
                            <a:ext cx="254636" cy="107346"/>
                          </a:xfrm>
                          <a:prstGeom prst="rect">
                            <a:avLst/>
                          </a:prstGeom>
                        </pic:spPr>
                      </pic:pic>
                    </a:graphicData>
                  </a:graphic>
                </wp:inline>
              </w:drawing>
            </w:r>
          </w:p>
        </w:tc>
      </w:tr>
      <w:tr w:rsidR="00F90885" w:rsidRPr="00F90885" w14:paraId="2D199EA5" w14:textId="77777777" w:rsidTr="00A04E26">
        <w:trPr>
          <w:trHeight w:val="413"/>
        </w:trPr>
        <w:tc>
          <w:tcPr>
            <w:tcW w:w="1742" w:type="dxa"/>
            <w:tcBorders>
              <w:top w:val="single" w:sz="6" w:space="0" w:color="000000"/>
            </w:tcBorders>
          </w:tcPr>
          <w:p w14:paraId="167A56C0" w14:textId="77777777" w:rsidR="005A350D" w:rsidRPr="00F90885" w:rsidRDefault="005A350D" w:rsidP="00C33EF5">
            <w:pPr>
              <w:pStyle w:val="TableParagraph"/>
              <w:spacing w:before="5"/>
              <w:jc w:val="both"/>
              <w:rPr>
                <w:color w:val="000000" w:themeColor="text1"/>
                <w:sz w:val="26"/>
                <w:szCs w:val="26"/>
              </w:rPr>
            </w:pPr>
          </w:p>
          <w:p w14:paraId="6E5EBD71" w14:textId="77777777" w:rsidR="005A350D" w:rsidRPr="00F90885" w:rsidRDefault="005A350D" w:rsidP="00C33EF5">
            <w:pPr>
              <w:pStyle w:val="TableParagraph"/>
              <w:spacing w:line="171" w:lineRule="exact"/>
              <w:ind w:left="110"/>
              <w:jc w:val="both"/>
              <w:rPr>
                <w:color w:val="000000" w:themeColor="text1"/>
                <w:position w:val="-2"/>
                <w:sz w:val="26"/>
                <w:szCs w:val="26"/>
              </w:rPr>
            </w:pPr>
            <w:r w:rsidRPr="00F90885">
              <w:rPr>
                <w:noProof/>
                <w:color w:val="000000" w:themeColor="text1"/>
                <w:position w:val="-2"/>
                <w:sz w:val="26"/>
                <w:szCs w:val="26"/>
              </w:rPr>
              <w:drawing>
                <wp:inline distT="0" distB="0" distL="0" distR="0" wp14:anchorId="42D9A819" wp14:editId="3312AE09">
                  <wp:extent cx="845390" cy="10896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9" cstate="print"/>
                          <a:stretch>
                            <a:fillRect/>
                          </a:stretch>
                        </pic:blipFill>
                        <pic:spPr>
                          <a:xfrm>
                            <a:off x="0" y="0"/>
                            <a:ext cx="845390" cy="108965"/>
                          </a:xfrm>
                          <a:prstGeom prst="rect">
                            <a:avLst/>
                          </a:prstGeom>
                        </pic:spPr>
                      </pic:pic>
                    </a:graphicData>
                  </a:graphic>
                </wp:inline>
              </w:drawing>
            </w:r>
          </w:p>
        </w:tc>
        <w:tc>
          <w:tcPr>
            <w:tcW w:w="1696" w:type="dxa"/>
            <w:tcBorders>
              <w:top w:val="single" w:sz="6" w:space="0" w:color="000000"/>
            </w:tcBorders>
          </w:tcPr>
          <w:p w14:paraId="43969302" w14:textId="77777777" w:rsidR="005A350D" w:rsidRPr="00F90885" w:rsidRDefault="005A350D" w:rsidP="00C33EF5">
            <w:pPr>
              <w:pStyle w:val="TableParagraph"/>
              <w:spacing w:before="5"/>
              <w:jc w:val="both"/>
              <w:rPr>
                <w:color w:val="000000" w:themeColor="text1"/>
                <w:sz w:val="26"/>
                <w:szCs w:val="26"/>
              </w:rPr>
            </w:pPr>
          </w:p>
          <w:p w14:paraId="0292906B" w14:textId="77777777" w:rsidR="005A350D" w:rsidRPr="00F90885" w:rsidRDefault="005A350D" w:rsidP="00C33EF5">
            <w:pPr>
              <w:pStyle w:val="TableParagraph"/>
              <w:spacing w:line="168" w:lineRule="exact"/>
              <w:ind w:left="109"/>
              <w:jc w:val="both"/>
              <w:rPr>
                <w:color w:val="000000" w:themeColor="text1"/>
                <w:position w:val="-2"/>
                <w:sz w:val="26"/>
                <w:szCs w:val="26"/>
              </w:rPr>
            </w:pPr>
            <w:r w:rsidRPr="00F90885">
              <w:rPr>
                <w:noProof/>
                <w:color w:val="000000" w:themeColor="text1"/>
                <w:position w:val="-2"/>
                <w:sz w:val="26"/>
                <w:szCs w:val="26"/>
              </w:rPr>
              <w:drawing>
                <wp:inline distT="0" distB="0" distL="0" distR="0" wp14:anchorId="6EAB58C6" wp14:editId="3E79850A">
                  <wp:extent cx="196024" cy="10687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0" cstate="print"/>
                          <a:stretch>
                            <a:fillRect/>
                          </a:stretch>
                        </pic:blipFill>
                        <pic:spPr>
                          <a:xfrm>
                            <a:off x="0" y="0"/>
                            <a:ext cx="196024" cy="106870"/>
                          </a:xfrm>
                          <a:prstGeom prst="rect">
                            <a:avLst/>
                          </a:prstGeom>
                        </pic:spPr>
                      </pic:pic>
                    </a:graphicData>
                  </a:graphic>
                </wp:inline>
              </w:drawing>
            </w:r>
            <w:r w:rsidRPr="00F90885">
              <w:rPr>
                <w:color w:val="000000" w:themeColor="text1"/>
                <w:spacing w:val="-3"/>
                <w:position w:val="-2"/>
                <w:sz w:val="26"/>
                <w:szCs w:val="26"/>
              </w:rPr>
              <w:t xml:space="preserve"> </w:t>
            </w:r>
            <w:r w:rsidRPr="00F90885">
              <w:rPr>
                <w:noProof/>
                <w:color w:val="000000" w:themeColor="text1"/>
                <w:spacing w:val="-3"/>
                <w:position w:val="-2"/>
                <w:sz w:val="26"/>
                <w:szCs w:val="26"/>
              </w:rPr>
              <mc:AlternateContent>
                <mc:Choice Requires="wpg">
                  <w:drawing>
                    <wp:inline distT="0" distB="0" distL="0" distR="0" wp14:anchorId="56F193B1" wp14:editId="0CBBDCF3">
                      <wp:extent cx="41275" cy="10541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57" name="Graphic 57"/>
                              <wps:cNvSpPr/>
                              <wps:spPr>
                                <a:xfrm>
                                  <a:off x="0" y="0"/>
                                  <a:ext cx="41275" cy="105410"/>
                                </a:xfrm>
                                <a:custGeom>
                                  <a:avLst/>
                                  <a:gdLst/>
                                  <a:ahLst/>
                                  <a:cxnLst/>
                                  <a:rect l="l" t="t" r="r" b="b"/>
                                  <a:pathLst>
                                    <a:path w="41275" h="105410">
                                      <a:moveTo>
                                        <a:pt x="33528" y="102298"/>
                                      </a:moveTo>
                                      <a:lnTo>
                                        <a:pt x="10668" y="102298"/>
                                      </a:lnTo>
                                      <a:lnTo>
                                        <a:pt x="13716" y="99250"/>
                                      </a:lnTo>
                                      <a:lnTo>
                                        <a:pt x="13716" y="97726"/>
                                      </a:lnTo>
                                      <a:lnTo>
                                        <a:pt x="15240" y="97726"/>
                                      </a:lnTo>
                                      <a:lnTo>
                                        <a:pt x="15240" y="19907"/>
                                      </a:lnTo>
                                      <a:lnTo>
                                        <a:pt x="13716" y="16859"/>
                                      </a:lnTo>
                                      <a:lnTo>
                                        <a:pt x="13716" y="15335"/>
                                      </a:lnTo>
                                      <a:lnTo>
                                        <a:pt x="10668" y="12287"/>
                                      </a:lnTo>
                                      <a:lnTo>
                                        <a:pt x="0" y="12287"/>
                                      </a:lnTo>
                                      <a:lnTo>
                                        <a:pt x="25908" y="0"/>
                                      </a:lnTo>
                                      <a:lnTo>
                                        <a:pt x="27432" y="0"/>
                                      </a:lnTo>
                                      <a:lnTo>
                                        <a:pt x="27432" y="12287"/>
                                      </a:lnTo>
                                      <a:lnTo>
                                        <a:pt x="7620" y="12287"/>
                                      </a:lnTo>
                                      <a:lnTo>
                                        <a:pt x="1524" y="15335"/>
                                      </a:lnTo>
                                      <a:lnTo>
                                        <a:pt x="27432" y="15335"/>
                                      </a:lnTo>
                                      <a:lnTo>
                                        <a:pt x="27432" y="96202"/>
                                      </a:lnTo>
                                      <a:lnTo>
                                        <a:pt x="28956" y="97726"/>
                                      </a:lnTo>
                                      <a:lnTo>
                                        <a:pt x="28956" y="99250"/>
                                      </a:lnTo>
                                      <a:lnTo>
                                        <a:pt x="30480"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50DCE6" id="Group 56"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">
                      <v:shape id="Graphic 57"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" path="m33528,102298r-22860,l13716,99250r,-1524l15240,97726r,-77819l13716,16859r,-1524l10668,12287,,12287,25908,r1524,l27432,12287r-19812,l1524,15335r25908,l27432,96202r1524,1524l28956,99250r1524,1524l32004,100774r1524,1524xem41148,105346r-39624,l1524,102298r39624,l41148,105346xe" fillcolor="black" stroked="f">
                        <v:path arrowok="t"/>
                      </v:shape>
                      <w10:anchorlock/>
                    </v:group>
                  </w:pict>
                </mc:Fallback>
              </mc:AlternateContent>
            </w:r>
            <w:r w:rsidRPr="00F90885">
              <w:rPr>
                <w:color w:val="000000" w:themeColor="text1"/>
                <w:spacing w:val="-27"/>
                <w:position w:val="-2"/>
                <w:sz w:val="26"/>
                <w:szCs w:val="26"/>
              </w:rPr>
              <w:t xml:space="preserve"> </w:t>
            </w:r>
            <w:r w:rsidRPr="00F90885">
              <w:rPr>
                <w:noProof/>
                <w:color w:val="000000" w:themeColor="text1"/>
                <w:spacing w:val="-27"/>
                <w:position w:val="-2"/>
                <w:sz w:val="26"/>
                <w:szCs w:val="26"/>
              </w:rPr>
              <w:drawing>
                <wp:inline distT="0" distB="0" distL="0" distR="0" wp14:anchorId="1E17FC1E" wp14:editId="192FDA53">
                  <wp:extent cx="146494" cy="10687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1" cstate="print"/>
                          <a:stretch>
                            <a:fillRect/>
                          </a:stretch>
                        </pic:blipFill>
                        <pic:spPr>
                          <a:xfrm>
                            <a:off x="0" y="0"/>
                            <a:ext cx="146494" cy="106870"/>
                          </a:xfrm>
                          <a:prstGeom prst="rect">
                            <a:avLst/>
                          </a:prstGeom>
                        </pic:spPr>
                      </pic:pic>
                    </a:graphicData>
                  </a:graphic>
                </wp:inline>
              </w:drawing>
            </w:r>
          </w:p>
        </w:tc>
        <w:tc>
          <w:tcPr>
            <w:tcW w:w="669" w:type="dxa"/>
            <w:tcBorders>
              <w:top w:val="single" w:sz="6" w:space="0" w:color="000000"/>
            </w:tcBorders>
          </w:tcPr>
          <w:p w14:paraId="4BBB006F" w14:textId="77777777" w:rsidR="005A350D" w:rsidRPr="00F90885" w:rsidRDefault="005A350D" w:rsidP="00C33EF5">
            <w:pPr>
              <w:pStyle w:val="TableParagraph"/>
              <w:spacing w:before="5"/>
              <w:jc w:val="both"/>
              <w:rPr>
                <w:color w:val="000000" w:themeColor="text1"/>
                <w:sz w:val="26"/>
                <w:szCs w:val="26"/>
              </w:rPr>
            </w:pPr>
          </w:p>
          <w:p w14:paraId="600C7891" w14:textId="77777777" w:rsidR="005A350D" w:rsidRPr="00F90885" w:rsidRDefault="005A350D" w:rsidP="00C33EF5">
            <w:pPr>
              <w:pStyle w:val="TableParagraph"/>
              <w:spacing w:line="168" w:lineRule="exact"/>
              <w:ind w:left="131"/>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5BD76A4F" wp14:editId="72162F77">
                      <wp:extent cx="41275" cy="10541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60" name="Graphic 60"/>
                              <wps:cNvSpPr/>
                              <wps:spPr>
                                <a:xfrm>
                                  <a:off x="0" y="0"/>
                                  <a:ext cx="41275" cy="105410"/>
                                </a:xfrm>
                                <a:custGeom>
                                  <a:avLst/>
                                  <a:gdLst/>
                                  <a:ahLst/>
                                  <a:cxnLst/>
                                  <a:rect l="l" t="t" r="r" b="b"/>
                                  <a:pathLst>
                                    <a:path w="41275" h="105410">
                                      <a:moveTo>
                                        <a:pt x="30480" y="100774"/>
                                      </a:moveTo>
                                      <a:lnTo>
                                        <a:pt x="12192" y="100774"/>
                                      </a:lnTo>
                                      <a:lnTo>
                                        <a:pt x="13716" y="99250"/>
                                      </a:lnTo>
                                      <a:lnTo>
                                        <a:pt x="13716" y="97726"/>
                                      </a:lnTo>
                                      <a:lnTo>
                                        <a:pt x="15240" y="97726"/>
                                      </a:lnTo>
                                      <a:lnTo>
                                        <a:pt x="15240" y="19907"/>
                                      </a:lnTo>
                                      <a:lnTo>
                                        <a:pt x="13716" y="16859"/>
                                      </a:lnTo>
                                      <a:lnTo>
                                        <a:pt x="13716" y="15335"/>
                                      </a:lnTo>
                                      <a:lnTo>
                                        <a:pt x="10668" y="12287"/>
                                      </a:lnTo>
                                      <a:lnTo>
                                        <a:pt x="0" y="12287"/>
                                      </a:lnTo>
                                      <a:lnTo>
                                        <a:pt x="24384" y="0"/>
                                      </a:lnTo>
                                      <a:lnTo>
                                        <a:pt x="27432" y="0"/>
                                      </a:lnTo>
                                      <a:lnTo>
                                        <a:pt x="27432" y="12287"/>
                                      </a:lnTo>
                                      <a:lnTo>
                                        <a:pt x="7620" y="12287"/>
                                      </a:lnTo>
                                      <a:lnTo>
                                        <a:pt x="1524" y="15335"/>
                                      </a:lnTo>
                                      <a:lnTo>
                                        <a:pt x="27432" y="15335"/>
                                      </a:lnTo>
                                      <a:lnTo>
                                        <a:pt x="27432" y="96202"/>
                                      </a:lnTo>
                                      <a:lnTo>
                                        <a:pt x="28956" y="97726"/>
                                      </a:lnTo>
                                      <a:lnTo>
                                        <a:pt x="28956" y="99250"/>
                                      </a:lnTo>
                                      <a:lnTo>
                                        <a:pt x="30480" y="100774"/>
                                      </a:lnTo>
                                      <a:close/>
                                    </a:path>
                                    <a:path w="41275" h="105410">
                                      <a:moveTo>
                                        <a:pt x="33528" y="102298"/>
                                      </a:moveTo>
                                      <a:lnTo>
                                        <a:pt x="9144" y="102298"/>
                                      </a:lnTo>
                                      <a:lnTo>
                                        <a:pt x="10668"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F74F35" id="Group 59"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">
                      <v:shape id="Graphic 60"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" path="m30480,100774r-18288,l13716,99250r,-1524l15240,97726r,-77819l13716,16859r,-1524l10668,12287,,12287,24384,r3048,l27432,12287r-19812,l1524,15335r25908,l27432,96202r1524,1524l28956,99250r1524,1524xem33528,102298r-24384,l10668,100774r21336,l33528,102298xem41148,105346r-39624,l1524,102298r39624,l41148,105346xe" fillcolor="black" stroked="f">
                        <v:path arrowok="t"/>
                      </v:shape>
                      <w10:anchorlock/>
                    </v:group>
                  </w:pict>
                </mc:Fallback>
              </mc:AlternateContent>
            </w:r>
            <w:r w:rsidRPr="00F90885">
              <w:rPr>
                <w:color w:val="000000" w:themeColor="text1"/>
                <w:spacing w:val="-22"/>
                <w:position w:val="-2"/>
                <w:sz w:val="26"/>
                <w:szCs w:val="26"/>
              </w:rPr>
              <w:t xml:space="preserve"> </w:t>
            </w:r>
            <w:r w:rsidRPr="00F90885">
              <w:rPr>
                <w:noProof/>
                <w:color w:val="000000" w:themeColor="text1"/>
                <w:spacing w:val="-22"/>
                <w:position w:val="-2"/>
                <w:sz w:val="26"/>
                <w:szCs w:val="26"/>
              </w:rPr>
              <w:drawing>
                <wp:inline distT="0" distB="0" distL="0" distR="0" wp14:anchorId="5827CF1B" wp14:editId="0A4127C9">
                  <wp:extent cx="143395" cy="10687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42" cstate="print"/>
                          <a:stretch>
                            <a:fillRect/>
                          </a:stretch>
                        </pic:blipFill>
                        <pic:spPr>
                          <a:xfrm>
                            <a:off x="0" y="0"/>
                            <a:ext cx="143395" cy="106870"/>
                          </a:xfrm>
                          <a:prstGeom prst="rect">
                            <a:avLst/>
                          </a:prstGeom>
                        </pic:spPr>
                      </pic:pic>
                    </a:graphicData>
                  </a:graphic>
                </wp:inline>
              </w:drawing>
            </w:r>
          </w:p>
        </w:tc>
        <w:tc>
          <w:tcPr>
            <w:tcW w:w="640" w:type="dxa"/>
            <w:tcBorders>
              <w:top w:val="single" w:sz="6" w:space="0" w:color="000000"/>
            </w:tcBorders>
          </w:tcPr>
          <w:p w14:paraId="597A4624" w14:textId="77777777" w:rsidR="005A350D" w:rsidRPr="00F90885" w:rsidRDefault="005A350D" w:rsidP="00C33EF5">
            <w:pPr>
              <w:pStyle w:val="TableParagraph"/>
              <w:spacing w:before="5"/>
              <w:jc w:val="both"/>
              <w:rPr>
                <w:color w:val="000000" w:themeColor="text1"/>
                <w:sz w:val="26"/>
                <w:szCs w:val="26"/>
              </w:rPr>
            </w:pPr>
          </w:p>
          <w:p w14:paraId="42E1A965" w14:textId="77777777" w:rsidR="005A350D" w:rsidRPr="00F90885" w:rsidRDefault="005A350D" w:rsidP="00C33EF5">
            <w:pPr>
              <w:pStyle w:val="TableParagraph"/>
              <w:spacing w:line="168"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00A00FDB" wp14:editId="178D0320">
                  <wp:extent cx="143356" cy="10687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3" cstate="print"/>
                          <a:stretch>
                            <a:fillRect/>
                          </a:stretch>
                        </pic:blipFill>
                        <pic:spPr>
                          <a:xfrm>
                            <a:off x="0" y="0"/>
                            <a:ext cx="143356" cy="106870"/>
                          </a:xfrm>
                          <a:prstGeom prst="rect">
                            <a:avLst/>
                          </a:prstGeom>
                        </pic:spPr>
                      </pic:pic>
                    </a:graphicData>
                  </a:graphic>
                </wp:inline>
              </w:drawing>
            </w:r>
          </w:p>
        </w:tc>
        <w:tc>
          <w:tcPr>
            <w:tcW w:w="710" w:type="dxa"/>
            <w:tcBorders>
              <w:top w:val="single" w:sz="6" w:space="0" w:color="000000"/>
            </w:tcBorders>
          </w:tcPr>
          <w:p w14:paraId="662C6B1F" w14:textId="77777777" w:rsidR="005A350D" w:rsidRPr="00F90885" w:rsidRDefault="005A350D" w:rsidP="00C33EF5">
            <w:pPr>
              <w:pStyle w:val="TableParagraph"/>
              <w:spacing w:before="5"/>
              <w:jc w:val="both"/>
              <w:rPr>
                <w:color w:val="000000" w:themeColor="text1"/>
                <w:sz w:val="26"/>
                <w:szCs w:val="26"/>
              </w:rPr>
            </w:pPr>
          </w:p>
          <w:p w14:paraId="51165F86" w14:textId="77777777" w:rsidR="005A350D" w:rsidRPr="00F90885" w:rsidRDefault="005A350D" w:rsidP="00C33EF5">
            <w:pPr>
              <w:pStyle w:val="TableParagraph"/>
              <w:spacing w:line="168" w:lineRule="exact"/>
              <w:ind w:left="132"/>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17BDAFCE" wp14:editId="630E3442">
                      <wp:extent cx="40005" cy="10541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64" name="Graphic 64"/>
                              <wps:cNvSpPr/>
                              <wps:spPr>
                                <a:xfrm>
                                  <a:off x="0" y="0"/>
                                  <a:ext cx="40005" cy="105410"/>
                                </a:xfrm>
                                <a:custGeom>
                                  <a:avLst/>
                                  <a:gdLst/>
                                  <a:ahLst/>
                                  <a:cxnLst/>
                                  <a:rect l="l" t="t" r="r" b="b"/>
                                  <a:pathLst>
                                    <a:path w="40005" h="105410">
                                      <a:moveTo>
                                        <a:pt x="1524" y="15335"/>
                                      </a:moveTo>
                                      <a:lnTo>
                                        <a:pt x="0" y="12287"/>
                                      </a:lnTo>
                                      <a:lnTo>
                                        <a:pt x="24479" y="0"/>
                                      </a:lnTo>
                                      <a:lnTo>
                                        <a:pt x="27527" y="0"/>
                                      </a:lnTo>
                                      <a:lnTo>
                                        <a:pt x="27527" y="12287"/>
                                      </a:lnTo>
                                      <a:lnTo>
                                        <a:pt x="6096" y="12287"/>
                                      </a:lnTo>
                                      <a:lnTo>
                                        <a:pt x="4572" y="13811"/>
                                      </a:lnTo>
                                      <a:lnTo>
                                        <a:pt x="1524" y="15335"/>
                                      </a:lnTo>
                                      <a:close/>
                                    </a:path>
                                    <a:path w="40005" h="105410">
                                      <a:moveTo>
                                        <a:pt x="29051" y="100774"/>
                                      </a:moveTo>
                                      <a:lnTo>
                                        <a:pt x="12287" y="100774"/>
                                      </a:lnTo>
                                      <a:lnTo>
                                        <a:pt x="13811" y="99250"/>
                                      </a:lnTo>
                                      <a:lnTo>
                                        <a:pt x="13811" y="97726"/>
                                      </a:lnTo>
                                      <a:lnTo>
                                        <a:pt x="15335" y="93059"/>
                                      </a:lnTo>
                                      <a:lnTo>
                                        <a:pt x="15335" y="19907"/>
                                      </a:lnTo>
                                      <a:lnTo>
                                        <a:pt x="13811" y="16859"/>
                                      </a:lnTo>
                                      <a:lnTo>
                                        <a:pt x="13811" y="15335"/>
                                      </a:lnTo>
                                      <a:lnTo>
                                        <a:pt x="12287" y="13811"/>
                                      </a:lnTo>
                                      <a:lnTo>
                                        <a:pt x="10668" y="13811"/>
                                      </a:lnTo>
                                      <a:lnTo>
                                        <a:pt x="10668" y="12287"/>
                                      </a:lnTo>
                                      <a:lnTo>
                                        <a:pt x="27527" y="12287"/>
                                      </a:lnTo>
                                      <a:lnTo>
                                        <a:pt x="27527" y="97726"/>
                                      </a:lnTo>
                                      <a:lnTo>
                                        <a:pt x="29051" y="99250"/>
                                      </a:lnTo>
                                      <a:lnTo>
                                        <a:pt x="29051" y="100774"/>
                                      </a:lnTo>
                                      <a:close/>
                                    </a:path>
                                    <a:path w="40005" h="105410">
                                      <a:moveTo>
                                        <a:pt x="32099" y="102298"/>
                                      </a:moveTo>
                                      <a:lnTo>
                                        <a:pt x="9144" y="102298"/>
                                      </a:lnTo>
                                      <a:lnTo>
                                        <a:pt x="10668" y="100774"/>
                                      </a:lnTo>
                                      <a:lnTo>
                                        <a:pt x="30575" y="100774"/>
                                      </a:lnTo>
                                      <a:lnTo>
                                        <a:pt x="32099" y="102298"/>
                                      </a:lnTo>
                                      <a:close/>
                                    </a:path>
                                    <a:path w="40005" h="105410">
                                      <a:moveTo>
                                        <a:pt x="39719" y="105346"/>
                                      </a:moveTo>
                                      <a:lnTo>
                                        <a:pt x="1524" y="105346"/>
                                      </a:lnTo>
                                      <a:lnTo>
                                        <a:pt x="1524"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56614F" id="Group 63"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">
                      <v:shape id="Graphic 64"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" path="m1524,15335l,12287,24479,r3048,l27527,12287r-21431,l4572,13811,1524,15335xem29051,100774r-16764,l13811,99250r,-1524l15335,93059r,-73152l13811,16859r,-1524l12287,13811r-1619,l10668,12287r16859,l27527,97726r1524,1524l29051,100774xem32099,102298r-22955,l10668,100774r19907,l32099,102298xem39719,105346r-38195,l1524,102298r38195,l39719,105346xe" fillcolor="black" stroked="f">
                        <v:path arrowok="t"/>
                      </v:shape>
                      <w10:anchorlock/>
                    </v:group>
                  </w:pict>
                </mc:Fallback>
              </mc:AlternateContent>
            </w:r>
            <w:r w:rsidRPr="00F90885">
              <w:rPr>
                <w:color w:val="000000" w:themeColor="text1"/>
                <w:spacing w:val="-24"/>
                <w:position w:val="-2"/>
                <w:sz w:val="26"/>
                <w:szCs w:val="26"/>
              </w:rPr>
              <w:t xml:space="preserve"> </w:t>
            </w:r>
            <w:r w:rsidRPr="00F90885">
              <w:rPr>
                <w:noProof/>
                <w:color w:val="000000" w:themeColor="text1"/>
                <w:spacing w:val="-24"/>
                <w:position w:val="-2"/>
                <w:sz w:val="26"/>
                <w:szCs w:val="26"/>
              </w:rPr>
              <w:drawing>
                <wp:inline distT="0" distB="0" distL="0" distR="0" wp14:anchorId="32F7B5EF" wp14:editId="640B6DD6">
                  <wp:extent cx="144978" cy="10687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4" cstate="print"/>
                          <a:stretch>
                            <a:fillRect/>
                          </a:stretch>
                        </pic:blipFill>
                        <pic:spPr>
                          <a:xfrm>
                            <a:off x="0" y="0"/>
                            <a:ext cx="144978" cy="106870"/>
                          </a:xfrm>
                          <a:prstGeom prst="rect">
                            <a:avLst/>
                          </a:prstGeom>
                        </pic:spPr>
                      </pic:pic>
                    </a:graphicData>
                  </a:graphic>
                </wp:inline>
              </w:drawing>
            </w:r>
          </w:p>
        </w:tc>
        <w:tc>
          <w:tcPr>
            <w:tcW w:w="710" w:type="dxa"/>
            <w:tcBorders>
              <w:top w:val="single" w:sz="6" w:space="0" w:color="000000"/>
            </w:tcBorders>
          </w:tcPr>
          <w:p w14:paraId="625B7AA8" w14:textId="77777777" w:rsidR="005A350D" w:rsidRPr="00F90885" w:rsidRDefault="005A350D" w:rsidP="00C33EF5">
            <w:pPr>
              <w:pStyle w:val="TableParagraph"/>
              <w:spacing w:before="5"/>
              <w:jc w:val="both"/>
              <w:rPr>
                <w:color w:val="000000" w:themeColor="text1"/>
                <w:sz w:val="26"/>
                <w:szCs w:val="26"/>
              </w:rPr>
            </w:pPr>
          </w:p>
          <w:p w14:paraId="6A7D7D35" w14:textId="77777777" w:rsidR="005A350D" w:rsidRPr="00F90885" w:rsidRDefault="005A350D" w:rsidP="00C33EF5">
            <w:pPr>
              <w:pStyle w:val="TableParagraph"/>
              <w:spacing w:line="168" w:lineRule="exact"/>
              <w:ind w:left="117"/>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258186AE" wp14:editId="7518962D">
                      <wp:extent cx="59690" cy="107314"/>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7314"/>
                                <a:chOff x="0" y="0"/>
                                <a:chExt cx="59690" cy="107314"/>
                              </a:xfrm>
                            </wpg:grpSpPr>
                            <wps:wsp>
                              <wps:cNvPr id="67" name="Graphic 67"/>
                              <wps:cNvSpPr/>
                              <wps:spPr>
                                <a:xfrm>
                                  <a:off x="0" y="0"/>
                                  <a:ext cx="59690" cy="107314"/>
                                </a:xfrm>
                                <a:custGeom>
                                  <a:avLst/>
                                  <a:gdLst/>
                                  <a:ahLst/>
                                  <a:cxnLst/>
                                  <a:rect l="l" t="t" r="r" b="b"/>
                                  <a:pathLst>
                                    <a:path w="59690" h="107314">
                                      <a:moveTo>
                                        <a:pt x="38100" y="106870"/>
                                      </a:moveTo>
                                      <a:lnTo>
                                        <a:pt x="19812" y="106870"/>
                                      </a:lnTo>
                                      <a:lnTo>
                                        <a:pt x="12192" y="103822"/>
                                      </a:lnTo>
                                      <a:lnTo>
                                        <a:pt x="7620" y="97726"/>
                                      </a:lnTo>
                                      <a:lnTo>
                                        <a:pt x="3048" y="93059"/>
                                      </a:lnTo>
                                      <a:lnTo>
                                        <a:pt x="0" y="88487"/>
                                      </a:lnTo>
                                      <a:lnTo>
                                        <a:pt x="0" y="77819"/>
                                      </a:lnTo>
                                      <a:lnTo>
                                        <a:pt x="1555" y="73199"/>
                                      </a:lnTo>
                                      <a:lnTo>
                                        <a:pt x="7620" y="64103"/>
                                      </a:lnTo>
                                      <a:lnTo>
                                        <a:pt x="13716" y="59531"/>
                                      </a:lnTo>
                                      <a:lnTo>
                                        <a:pt x="21336" y="53435"/>
                                      </a:lnTo>
                                      <a:lnTo>
                                        <a:pt x="12192" y="47339"/>
                                      </a:lnTo>
                                      <a:lnTo>
                                        <a:pt x="7620" y="41243"/>
                                      </a:lnTo>
                                      <a:lnTo>
                                        <a:pt x="4572" y="38195"/>
                                      </a:lnTo>
                                      <a:lnTo>
                                        <a:pt x="1524" y="29051"/>
                                      </a:lnTo>
                                      <a:lnTo>
                                        <a:pt x="1524" y="18383"/>
                                      </a:lnTo>
                                      <a:lnTo>
                                        <a:pt x="4572" y="12287"/>
                                      </a:lnTo>
                                      <a:lnTo>
                                        <a:pt x="9144" y="7715"/>
                                      </a:lnTo>
                                      <a:lnTo>
                                        <a:pt x="15240" y="3048"/>
                                      </a:lnTo>
                                      <a:lnTo>
                                        <a:pt x="21336" y="0"/>
                                      </a:lnTo>
                                      <a:lnTo>
                                        <a:pt x="38100" y="0"/>
                                      </a:lnTo>
                                      <a:lnTo>
                                        <a:pt x="44196" y="3048"/>
                                      </a:lnTo>
                                      <a:lnTo>
                                        <a:pt x="46310" y="4667"/>
                                      </a:lnTo>
                                      <a:lnTo>
                                        <a:pt x="24384" y="4667"/>
                                      </a:lnTo>
                                      <a:lnTo>
                                        <a:pt x="21336" y="6191"/>
                                      </a:lnTo>
                                      <a:lnTo>
                                        <a:pt x="18288" y="9239"/>
                                      </a:lnTo>
                                      <a:lnTo>
                                        <a:pt x="13716" y="12287"/>
                                      </a:lnTo>
                                      <a:lnTo>
                                        <a:pt x="12192" y="15335"/>
                                      </a:lnTo>
                                      <a:lnTo>
                                        <a:pt x="12192" y="22955"/>
                                      </a:lnTo>
                                      <a:lnTo>
                                        <a:pt x="13716" y="26003"/>
                                      </a:lnTo>
                                      <a:lnTo>
                                        <a:pt x="15240" y="27527"/>
                                      </a:lnTo>
                                      <a:lnTo>
                                        <a:pt x="18288" y="33623"/>
                                      </a:lnTo>
                                      <a:lnTo>
                                        <a:pt x="19812" y="35147"/>
                                      </a:lnTo>
                                      <a:lnTo>
                                        <a:pt x="33528" y="45815"/>
                                      </a:lnTo>
                                      <a:lnTo>
                                        <a:pt x="41148" y="45815"/>
                                      </a:lnTo>
                                      <a:lnTo>
                                        <a:pt x="36576" y="48863"/>
                                      </a:lnTo>
                                      <a:lnTo>
                                        <a:pt x="45720" y="54959"/>
                                      </a:lnTo>
                                      <a:lnTo>
                                        <a:pt x="47244" y="56483"/>
                                      </a:lnTo>
                                      <a:lnTo>
                                        <a:pt x="24384" y="56483"/>
                                      </a:lnTo>
                                      <a:lnTo>
                                        <a:pt x="19812" y="59531"/>
                                      </a:lnTo>
                                      <a:lnTo>
                                        <a:pt x="16764" y="64103"/>
                                      </a:lnTo>
                                      <a:lnTo>
                                        <a:pt x="15240" y="68675"/>
                                      </a:lnTo>
                                      <a:lnTo>
                                        <a:pt x="13716" y="71723"/>
                                      </a:lnTo>
                                      <a:lnTo>
                                        <a:pt x="12192" y="76295"/>
                                      </a:lnTo>
                                      <a:lnTo>
                                        <a:pt x="12192" y="88487"/>
                                      </a:lnTo>
                                      <a:lnTo>
                                        <a:pt x="13716" y="93059"/>
                                      </a:lnTo>
                                      <a:lnTo>
                                        <a:pt x="18288" y="97726"/>
                                      </a:lnTo>
                                      <a:lnTo>
                                        <a:pt x="21336" y="100774"/>
                                      </a:lnTo>
                                      <a:lnTo>
                                        <a:pt x="25908" y="103822"/>
                                      </a:lnTo>
                                      <a:lnTo>
                                        <a:pt x="47244" y="103822"/>
                                      </a:lnTo>
                                      <a:lnTo>
                                        <a:pt x="45720" y="105346"/>
                                      </a:lnTo>
                                      <a:lnTo>
                                        <a:pt x="38100" y="106870"/>
                                      </a:lnTo>
                                      <a:close/>
                                    </a:path>
                                    <a:path w="59690" h="107314">
                                      <a:moveTo>
                                        <a:pt x="41148" y="45815"/>
                                      </a:moveTo>
                                      <a:lnTo>
                                        <a:pt x="33528" y="45815"/>
                                      </a:lnTo>
                                      <a:lnTo>
                                        <a:pt x="42672" y="36671"/>
                                      </a:lnTo>
                                      <a:lnTo>
                                        <a:pt x="44196" y="32099"/>
                                      </a:lnTo>
                                      <a:lnTo>
                                        <a:pt x="47244" y="26003"/>
                                      </a:lnTo>
                                      <a:lnTo>
                                        <a:pt x="47244" y="16859"/>
                                      </a:lnTo>
                                      <a:lnTo>
                                        <a:pt x="45720" y="12287"/>
                                      </a:lnTo>
                                      <a:lnTo>
                                        <a:pt x="39624" y="6191"/>
                                      </a:lnTo>
                                      <a:lnTo>
                                        <a:pt x="35052" y="4667"/>
                                      </a:lnTo>
                                      <a:lnTo>
                                        <a:pt x="46310" y="4667"/>
                                      </a:lnTo>
                                      <a:lnTo>
                                        <a:pt x="50292" y="7715"/>
                                      </a:lnTo>
                                      <a:lnTo>
                                        <a:pt x="54864" y="12287"/>
                                      </a:lnTo>
                                      <a:lnTo>
                                        <a:pt x="57912" y="16859"/>
                                      </a:lnTo>
                                      <a:lnTo>
                                        <a:pt x="57912" y="26003"/>
                                      </a:lnTo>
                                      <a:lnTo>
                                        <a:pt x="56388" y="30575"/>
                                      </a:lnTo>
                                      <a:lnTo>
                                        <a:pt x="53340" y="35147"/>
                                      </a:lnTo>
                                      <a:lnTo>
                                        <a:pt x="45720" y="42767"/>
                                      </a:lnTo>
                                      <a:lnTo>
                                        <a:pt x="41148" y="45815"/>
                                      </a:lnTo>
                                      <a:close/>
                                    </a:path>
                                    <a:path w="59690" h="107314">
                                      <a:moveTo>
                                        <a:pt x="47244" y="103822"/>
                                      </a:moveTo>
                                      <a:lnTo>
                                        <a:pt x="36576" y="103822"/>
                                      </a:lnTo>
                                      <a:lnTo>
                                        <a:pt x="41148" y="102298"/>
                                      </a:lnTo>
                                      <a:lnTo>
                                        <a:pt x="47244" y="96202"/>
                                      </a:lnTo>
                                      <a:lnTo>
                                        <a:pt x="48768" y="91535"/>
                                      </a:lnTo>
                                      <a:lnTo>
                                        <a:pt x="48768" y="80867"/>
                                      </a:lnTo>
                                      <a:lnTo>
                                        <a:pt x="45720" y="77819"/>
                                      </a:lnTo>
                                      <a:lnTo>
                                        <a:pt x="42600" y="73199"/>
                                      </a:lnTo>
                                      <a:lnTo>
                                        <a:pt x="37909" y="68294"/>
                                      </a:lnTo>
                                      <a:lnTo>
                                        <a:pt x="31789" y="62817"/>
                                      </a:lnTo>
                                      <a:lnTo>
                                        <a:pt x="24384" y="56483"/>
                                      </a:lnTo>
                                      <a:lnTo>
                                        <a:pt x="47244" y="56483"/>
                                      </a:lnTo>
                                      <a:lnTo>
                                        <a:pt x="51816" y="61055"/>
                                      </a:lnTo>
                                      <a:lnTo>
                                        <a:pt x="53340" y="64103"/>
                                      </a:lnTo>
                                      <a:lnTo>
                                        <a:pt x="57912" y="70199"/>
                                      </a:lnTo>
                                      <a:lnTo>
                                        <a:pt x="59436" y="74771"/>
                                      </a:lnTo>
                                      <a:lnTo>
                                        <a:pt x="59436" y="88487"/>
                                      </a:lnTo>
                                      <a:lnTo>
                                        <a:pt x="56388" y="94678"/>
                                      </a:lnTo>
                                      <a:lnTo>
                                        <a:pt x="47244" y="1038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CD4490" id="Group 66" o:spid="_x0000_s1026" style="width:4.7pt;height:8.45pt;mso-position-horizontal-relative:char;mso-position-vertical-relative:line" coordsize="59690,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">
                      <v:shape id="Graphic 67" o:spid="_x0000_s1027" style="position:absolute;width:59690;height:107314;visibility:visible;mso-wrap-style:square;v-text-anchor:top" coordsize="5969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" path="m38100,106870r-18288,l12192,103822,7620,97726,3048,93059,,88487,,77819,1555,73199,7620,64103r6096,-4572l21336,53435,12192,47339,7620,41243,4572,38195,1524,29051r,-10668l4572,12287,9144,7715,15240,3048,21336,,38100,r6096,3048l46310,4667r-21926,l21336,6191,18288,9239r-4572,3048l12192,15335r,7620l13716,26003r1524,1524l18288,33623r1524,1524l33528,45815r7620,l36576,48863r9144,6096l47244,56483r-22860,l19812,59531r-3048,4572l15240,68675r-1524,3048l12192,76295r,12192l13716,93059r4572,4667l21336,100774r4572,3048l47244,103822r-1524,1524l38100,106870xem41148,45815r-7620,l42672,36671r1524,-4572l47244,26003r,-9144l45720,12287,39624,6191,35052,4667r11258,l50292,7715r4572,4572l57912,16859r,9144l56388,30575r-3048,4572l45720,42767r-4572,3048xem47244,103822r-10668,l41148,102298r6096,-6096l48768,91535r,-10668l45720,77819,42600,73199,37909,68294,31789,62817,24384,56483r22860,l51816,61055r1524,3048l57912,70199r1524,4572l59436,88487r-3048,6191l47244,103822xe" fillcolor="black" stroked="f">
                        <v:path arrowok="t"/>
                      </v:shape>
                      <w10:anchorlock/>
                    </v:group>
                  </w:pict>
                </mc:Fallback>
              </mc:AlternateContent>
            </w:r>
          </w:p>
        </w:tc>
        <w:tc>
          <w:tcPr>
            <w:tcW w:w="835" w:type="dxa"/>
            <w:tcBorders>
              <w:top w:val="single" w:sz="6" w:space="0" w:color="000000"/>
            </w:tcBorders>
          </w:tcPr>
          <w:p w14:paraId="6B3955F5" w14:textId="77777777" w:rsidR="005A350D" w:rsidRPr="00F90885" w:rsidRDefault="005A350D" w:rsidP="00C33EF5">
            <w:pPr>
              <w:pStyle w:val="TableParagraph"/>
              <w:spacing w:before="5"/>
              <w:jc w:val="both"/>
              <w:rPr>
                <w:color w:val="000000" w:themeColor="text1"/>
                <w:sz w:val="26"/>
                <w:szCs w:val="26"/>
              </w:rPr>
            </w:pPr>
          </w:p>
          <w:p w14:paraId="11A393F0" w14:textId="77777777" w:rsidR="005A350D" w:rsidRPr="00F90885" w:rsidRDefault="005A350D" w:rsidP="00C33EF5">
            <w:pPr>
              <w:pStyle w:val="TableParagraph"/>
              <w:spacing w:line="168" w:lineRule="exact"/>
              <w:ind w:left="133"/>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4B463BCD" wp14:editId="60710043">
                      <wp:extent cx="41275" cy="10541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69" name="Graphic 69"/>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668326" id="Group 68"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">
                      <v:shape id="Graphic 69"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F90885">
              <w:rPr>
                <w:color w:val="000000" w:themeColor="text1"/>
                <w:spacing w:val="-15"/>
                <w:position w:val="-2"/>
                <w:sz w:val="26"/>
                <w:szCs w:val="26"/>
              </w:rPr>
              <w:t xml:space="preserve"> </w:t>
            </w:r>
            <w:r w:rsidRPr="00F90885">
              <w:rPr>
                <w:noProof/>
                <w:color w:val="000000" w:themeColor="text1"/>
                <w:spacing w:val="-15"/>
                <w:position w:val="-2"/>
                <w:sz w:val="26"/>
                <w:szCs w:val="26"/>
              </w:rPr>
              <mc:AlternateContent>
                <mc:Choice Requires="wpg">
                  <w:drawing>
                    <wp:inline distT="0" distB="0" distL="0" distR="0" wp14:anchorId="6A23ED8B" wp14:editId="7F5CDA37">
                      <wp:extent cx="58419" cy="107314"/>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7314"/>
                                <a:chOff x="0" y="0"/>
                                <a:chExt cx="58419" cy="107314"/>
                              </a:xfrm>
                            </wpg:grpSpPr>
                            <wps:wsp>
                              <wps:cNvPr id="71" name="Graphic 71"/>
                              <wps:cNvSpPr/>
                              <wps:spPr>
                                <a:xfrm>
                                  <a:off x="0" y="0"/>
                                  <a:ext cx="58419" cy="107314"/>
                                </a:xfrm>
                                <a:custGeom>
                                  <a:avLst/>
                                  <a:gdLst/>
                                  <a:ahLst/>
                                  <a:cxnLst/>
                                  <a:rect l="l" t="t" r="r" b="b"/>
                                  <a:pathLst>
                                    <a:path w="58419" h="107314">
                                      <a:moveTo>
                                        <a:pt x="38195" y="106870"/>
                                      </a:moveTo>
                                      <a:lnTo>
                                        <a:pt x="18288" y="106870"/>
                                      </a:lnTo>
                                      <a:lnTo>
                                        <a:pt x="10668" y="103822"/>
                                      </a:lnTo>
                                      <a:lnTo>
                                        <a:pt x="6096" y="97726"/>
                                      </a:lnTo>
                                      <a:lnTo>
                                        <a:pt x="1524" y="93059"/>
                                      </a:lnTo>
                                      <a:lnTo>
                                        <a:pt x="0" y="88487"/>
                                      </a:lnTo>
                                      <a:lnTo>
                                        <a:pt x="47" y="73199"/>
                                      </a:lnTo>
                                      <a:lnTo>
                                        <a:pt x="4572" y="68675"/>
                                      </a:lnTo>
                                      <a:lnTo>
                                        <a:pt x="6096" y="64103"/>
                                      </a:lnTo>
                                      <a:lnTo>
                                        <a:pt x="12192" y="59531"/>
                                      </a:lnTo>
                                      <a:lnTo>
                                        <a:pt x="19907" y="53435"/>
                                      </a:lnTo>
                                      <a:lnTo>
                                        <a:pt x="12192" y="47339"/>
                                      </a:lnTo>
                                      <a:lnTo>
                                        <a:pt x="6096" y="41243"/>
                                      </a:lnTo>
                                      <a:lnTo>
                                        <a:pt x="4572" y="38195"/>
                                      </a:lnTo>
                                      <a:lnTo>
                                        <a:pt x="1524" y="33623"/>
                                      </a:lnTo>
                                      <a:lnTo>
                                        <a:pt x="0" y="29051"/>
                                      </a:lnTo>
                                      <a:lnTo>
                                        <a:pt x="0" y="18383"/>
                                      </a:lnTo>
                                      <a:lnTo>
                                        <a:pt x="3048" y="12287"/>
                                      </a:lnTo>
                                      <a:lnTo>
                                        <a:pt x="7620" y="7715"/>
                                      </a:lnTo>
                                      <a:lnTo>
                                        <a:pt x="13716" y="3048"/>
                                      </a:lnTo>
                                      <a:lnTo>
                                        <a:pt x="19907" y="0"/>
                                      </a:lnTo>
                                      <a:lnTo>
                                        <a:pt x="36671" y="0"/>
                                      </a:lnTo>
                                      <a:lnTo>
                                        <a:pt x="44291" y="3048"/>
                                      </a:lnTo>
                                      <a:lnTo>
                                        <a:pt x="45877" y="4667"/>
                                      </a:lnTo>
                                      <a:lnTo>
                                        <a:pt x="22955" y="4667"/>
                                      </a:lnTo>
                                      <a:lnTo>
                                        <a:pt x="19907" y="6191"/>
                                      </a:lnTo>
                                      <a:lnTo>
                                        <a:pt x="16764" y="9239"/>
                                      </a:lnTo>
                                      <a:lnTo>
                                        <a:pt x="10668" y="15335"/>
                                      </a:lnTo>
                                      <a:lnTo>
                                        <a:pt x="10668" y="22955"/>
                                      </a:lnTo>
                                      <a:lnTo>
                                        <a:pt x="12192" y="26003"/>
                                      </a:lnTo>
                                      <a:lnTo>
                                        <a:pt x="13716" y="27527"/>
                                      </a:lnTo>
                                      <a:lnTo>
                                        <a:pt x="16764" y="33623"/>
                                      </a:lnTo>
                                      <a:lnTo>
                                        <a:pt x="19907" y="35147"/>
                                      </a:lnTo>
                                      <a:lnTo>
                                        <a:pt x="32099" y="45815"/>
                                      </a:lnTo>
                                      <a:lnTo>
                                        <a:pt x="39719" y="45815"/>
                                      </a:lnTo>
                                      <a:lnTo>
                                        <a:pt x="35147" y="48863"/>
                                      </a:lnTo>
                                      <a:lnTo>
                                        <a:pt x="44291" y="54959"/>
                                      </a:lnTo>
                                      <a:lnTo>
                                        <a:pt x="45815" y="56483"/>
                                      </a:lnTo>
                                      <a:lnTo>
                                        <a:pt x="22955" y="56483"/>
                                      </a:lnTo>
                                      <a:lnTo>
                                        <a:pt x="18288" y="59531"/>
                                      </a:lnTo>
                                      <a:lnTo>
                                        <a:pt x="15240" y="64103"/>
                                      </a:lnTo>
                                      <a:lnTo>
                                        <a:pt x="13716" y="68675"/>
                                      </a:lnTo>
                                      <a:lnTo>
                                        <a:pt x="12192" y="71723"/>
                                      </a:lnTo>
                                      <a:lnTo>
                                        <a:pt x="10668" y="76295"/>
                                      </a:lnTo>
                                      <a:lnTo>
                                        <a:pt x="10668" y="88487"/>
                                      </a:lnTo>
                                      <a:lnTo>
                                        <a:pt x="12192" y="93059"/>
                                      </a:lnTo>
                                      <a:lnTo>
                                        <a:pt x="16764" y="97726"/>
                                      </a:lnTo>
                                      <a:lnTo>
                                        <a:pt x="19907" y="100774"/>
                                      </a:lnTo>
                                      <a:lnTo>
                                        <a:pt x="24479" y="103822"/>
                                      </a:lnTo>
                                      <a:lnTo>
                                        <a:pt x="45815" y="103822"/>
                                      </a:lnTo>
                                      <a:lnTo>
                                        <a:pt x="44291" y="105346"/>
                                      </a:lnTo>
                                      <a:lnTo>
                                        <a:pt x="38195" y="106870"/>
                                      </a:lnTo>
                                      <a:close/>
                                    </a:path>
                                    <a:path w="58419" h="107314">
                                      <a:moveTo>
                                        <a:pt x="39719" y="45815"/>
                                      </a:moveTo>
                                      <a:lnTo>
                                        <a:pt x="32099" y="45815"/>
                                      </a:lnTo>
                                      <a:lnTo>
                                        <a:pt x="41243" y="36671"/>
                                      </a:lnTo>
                                      <a:lnTo>
                                        <a:pt x="42767" y="32099"/>
                                      </a:lnTo>
                                      <a:lnTo>
                                        <a:pt x="45815" y="26003"/>
                                      </a:lnTo>
                                      <a:lnTo>
                                        <a:pt x="45815" y="16859"/>
                                      </a:lnTo>
                                      <a:lnTo>
                                        <a:pt x="44291" y="12287"/>
                                      </a:lnTo>
                                      <a:lnTo>
                                        <a:pt x="38195" y="6191"/>
                                      </a:lnTo>
                                      <a:lnTo>
                                        <a:pt x="33623" y="4667"/>
                                      </a:lnTo>
                                      <a:lnTo>
                                        <a:pt x="45877" y="4667"/>
                                      </a:lnTo>
                                      <a:lnTo>
                                        <a:pt x="48863" y="7715"/>
                                      </a:lnTo>
                                      <a:lnTo>
                                        <a:pt x="53435" y="12287"/>
                                      </a:lnTo>
                                      <a:lnTo>
                                        <a:pt x="56483" y="16859"/>
                                      </a:lnTo>
                                      <a:lnTo>
                                        <a:pt x="56483" y="26003"/>
                                      </a:lnTo>
                                      <a:lnTo>
                                        <a:pt x="54959" y="30575"/>
                                      </a:lnTo>
                                      <a:lnTo>
                                        <a:pt x="51911" y="35147"/>
                                      </a:lnTo>
                                      <a:lnTo>
                                        <a:pt x="44291" y="42767"/>
                                      </a:lnTo>
                                      <a:lnTo>
                                        <a:pt x="39719" y="45815"/>
                                      </a:lnTo>
                                      <a:close/>
                                    </a:path>
                                    <a:path w="58419" h="107314">
                                      <a:moveTo>
                                        <a:pt x="45815" y="103822"/>
                                      </a:moveTo>
                                      <a:lnTo>
                                        <a:pt x="35147" y="103822"/>
                                      </a:lnTo>
                                      <a:lnTo>
                                        <a:pt x="39719" y="102298"/>
                                      </a:lnTo>
                                      <a:lnTo>
                                        <a:pt x="45815" y="96202"/>
                                      </a:lnTo>
                                      <a:lnTo>
                                        <a:pt x="47339" y="91535"/>
                                      </a:lnTo>
                                      <a:lnTo>
                                        <a:pt x="47339" y="80867"/>
                                      </a:lnTo>
                                      <a:lnTo>
                                        <a:pt x="44291" y="77819"/>
                                      </a:lnTo>
                                      <a:lnTo>
                                        <a:pt x="41171" y="73199"/>
                                      </a:lnTo>
                                      <a:lnTo>
                                        <a:pt x="36480" y="68294"/>
                                      </a:lnTo>
                                      <a:lnTo>
                                        <a:pt x="30360" y="62817"/>
                                      </a:lnTo>
                                      <a:lnTo>
                                        <a:pt x="22955" y="56483"/>
                                      </a:lnTo>
                                      <a:lnTo>
                                        <a:pt x="45815" y="56483"/>
                                      </a:lnTo>
                                      <a:lnTo>
                                        <a:pt x="53435" y="64103"/>
                                      </a:lnTo>
                                      <a:lnTo>
                                        <a:pt x="56483" y="70199"/>
                                      </a:lnTo>
                                      <a:lnTo>
                                        <a:pt x="58007" y="74771"/>
                                      </a:lnTo>
                                      <a:lnTo>
                                        <a:pt x="58007" y="88487"/>
                                      </a:lnTo>
                                      <a:lnTo>
                                        <a:pt x="56483" y="94678"/>
                                      </a:lnTo>
                                      <a:lnTo>
                                        <a:pt x="50387" y="99250"/>
                                      </a:lnTo>
                                      <a:lnTo>
                                        <a:pt x="45815" y="1038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D6EE55" id="Group 70" o:spid="_x0000_s1026" style="width:4.6pt;height:8.45pt;mso-position-horizontal-relative:char;mso-position-vertical-relative:line" coordsize="58419,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">
                      <v:shape id="Graphic 71" o:spid="_x0000_s1027" style="position:absolute;width:58419;height:107314;visibility:visible;mso-wrap-style:square;v-text-anchor:top" coordsize="5841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" path="m38195,106870r-19907,l10668,103822,6096,97726,1524,93059,,88487,47,73199,4572,68675,6096,64103r6096,-4572l19907,53435,12192,47339,6096,41243,4572,38195,1524,33623,,29051,,18383,3048,12287,7620,7715,13716,3048,19907,,36671,r7620,3048l45877,4667r-22922,l19907,6191,16764,9239r-6096,6096l10668,22955r1524,3048l13716,27527r3048,6096l19907,35147,32099,45815r7620,l35147,48863r9144,6096l45815,56483r-22860,l18288,59531r-3048,4572l13716,68675r-1524,3048l10668,76295r,12192l12192,93059r4572,4667l19907,100774r4572,3048l45815,103822r-1524,1524l38195,106870xem39719,45815r-7620,l41243,36671r1524,-4572l45815,26003r,-9144l44291,12287,38195,6191,33623,4667r12254,l48863,7715r4572,4572l56483,16859r,9144l54959,30575r-3048,4572l44291,42767r-4572,3048xem45815,103822r-10668,l39719,102298r6096,-6096l47339,91535r,-10668l44291,77819,41171,73199,36480,68294,30360,62817,22955,56483r22860,l53435,64103r3048,6096l58007,74771r,13716l56483,94678r-6096,4572l45815,103822xe" fillcolor="black" stroked="f">
                        <v:path arrowok="t"/>
                      </v:shape>
                      <w10:anchorlock/>
                    </v:group>
                  </w:pict>
                </mc:Fallback>
              </mc:AlternateContent>
            </w:r>
          </w:p>
        </w:tc>
        <w:tc>
          <w:tcPr>
            <w:tcW w:w="977" w:type="dxa"/>
            <w:tcBorders>
              <w:top w:val="single" w:sz="6" w:space="0" w:color="000000"/>
            </w:tcBorders>
          </w:tcPr>
          <w:p w14:paraId="4B6F2272" w14:textId="77777777" w:rsidR="005A350D" w:rsidRPr="00F90885" w:rsidRDefault="005A350D" w:rsidP="00C33EF5">
            <w:pPr>
              <w:pStyle w:val="TableParagraph"/>
              <w:spacing w:before="5"/>
              <w:jc w:val="both"/>
              <w:rPr>
                <w:color w:val="000000" w:themeColor="text1"/>
                <w:sz w:val="26"/>
                <w:szCs w:val="26"/>
              </w:rPr>
            </w:pPr>
          </w:p>
          <w:p w14:paraId="01895B77" w14:textId="77777777" w:rsidR="005A350D" w:rsidRPr="00F90885" w:rsidRDefault="005A350D" w:rsidP="00C33EF5">
            <w:pPr>
              <w:pStyle w:val="TableParagraph"/>
              <w:spacing w:line="165" w:lineRule="exact"/>
              <w:ind w:left="108"/>
              <w:jc w:val="both"/>
              <w:rPr>
                <w:color w:val="000000" w:themeColor="text1"/>
                <w:position w:val="-2"/>
                <w:sz w:val="26"/>
                <w:szCs w:val="26"/>
              </w:rPr>
            </w:pPr>
            <w:r w:rsidRPr="00F90885">
              <w:rPr>
                <w:noProof/>
                <w:color w:val="000000" w:themeColor="text1"/>
                <w:position w:val="-2"/>
                <w:sz w:val="26"/>
                <w:szCs w:val="26"/>
              </w:rPr>
              <w:drawing>
                <wp:inline distT="0" distB="0" distL="0" distR="0" wp14:anchorId="282C5F53" wp14:editId="4951C9FE">
                  <wp:extent cx="148825" cy="10477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5" cstate="print"/>
                          <a:stretch>
                            <a:fillRect/>
                          </a:stretch>
                        </pic:blipFill>
                        <pic:spPr>
                          <a:xfrm>
                            <a:off x="0" y="0"/>
                            <a:ext cx="148825" cy="104775"/>
                          </a:xfrm>
                          <a:prstGeom prst="rect">
                            <a:avLst/>
                          </a:prstGeom>
                        </pic:spPr>
                      </pic:pic>
                    </a:graphicData>
                  </a:graphic>
                </wp:inline>
              </w:drawing>
            </w:r>
            <w:r w:rsidRPr="00F90885">
              <w:rPr>
                <w:color w:val="000000" w:themeColor="text1"/>
                <w:spacing w:val="-8"/>
                <w:position w:val="-2"/>
                <w:sz w:val="26"/>
                <w:szCs w:val="26"/>
              </w:rPr>
              <w:t xml:space="preserve"> </w:t>
            </w:r>
            <w:r w:rsidRPr="00F90885">
              <w:rPr>
                <w:noProof/>
                <w:color w:val="000000" w:themeColor="text1"/>
                <w:spacing w:val="-8"/>
                <w:position w:val="-2"/>
                <w:sz w:val="26"/>
                <w:szCs w:val="26"/>
              </w:rPr>
              <mc:AlternateContent>
                <mc:Choice Requires="wpg">
                  <w:drawing>
                    <wp:inline distT="0" distB="0" distL="0" distR="0" wp14:anchorId="61BF031E" wp14:editId="77E77AAD">
                      <wp:extent cx="41275" cy="10541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74" name="Graphic 74"/>
                              <wps:cNvSpPr/>
                              <wps:spPr>
                                <a:xfrm>
                                  <a:off x="0" y="0"/>
                                  <a:ext cx="41275" cy="105410"/>
                                </a:xfrm>
                                <a:custGeom>
                                  <a:avLst/>
                                  <a:gdLst/>
                                  <a:ahLst/>
                                  <a:cxnLst/>
                                  <a:rect l="l" t="t" r="r" b="b"/>
                                  <a:pathLst>
                                    <a:path w="41275" h="105410">
                                      <a:moveTo>
                                        <a:pt x="30575" y="100774"/>
                                      </a:moveTo>
                                      <a:lnTo>
                                        <a:pt x="13716" y="100774"/>
                                      </a:lnTo>
                                      <a:lnTo>
                                        <a:pt x="13716" y="99250"/>
                                      </a:lnTo>
                                      <a:lnTo>
                                        <a:pt x="15240" y="97726"/>
                                      </a:lnTo>
                                      <a:lnTo>
                                        <a:pt x="15240" y="15335"/>
                                      </a:lnTo>
                                      <a:lnTo>
                                        <a:pt x="13716" y="15335"/>
                                      </a:lnTo>
                                      <a:lnTo>
                                        <a:pt x="10668" y="12287"/>
                                      </a:lnTo>
                                      <a:lnTo>
                                        <a:pt x="0" y="12287"/>
                                      </a:lnTo>
                                      <a:lnTo>
                                        <a:pt x="26003" y="0"/>
                                      </a:lnTo>
                                      <a:lnTo>
                                        <a:pt x="27527" y="0"/>
                                      </a:lnTo>
                                      <a:lnTo>
                                        <a:pt x="27527" y="12287"/>
                                      </a:lnTo>
                                      <a:lnTo>
                                        <a:pt x="7620" y="12287"/>
                                      </a:lnTo>
                                      <a:lnTo>
                                        <a:pt x="1524" y="15335"/>
                                      </a:lnTo>
                                      <a:lnTo>
                                        <a:pt x="27527" y="15335"/>
                                      </a:lnTo>
                                      <a:lnTo>
                                        <a:pt x="27527" y="93059"/>
                                      </a:lnTo>
                                      <a:lnTo>
                                        <a:pt x="29051" y="96202"/>
                                      </a:lnTo>
                                      <a:lnTo>
                                        <a:pt x="29051" y="99250"/>
                                      </a:lnTo>
                                      <a:lnTo>
                                        <a:pt x="30575" y="100774"/>
                                      </a:lnTo>
                                      <a:close/>
                                    </a:path>
                                    <a:path w="41275" h="105410">
                                      <a:moveTo>
                                        <a:pt x="33623" y="102298"/>
                                      </a:moveTo>
                                      <a:lnTo>
                                        <a:pt x="10668" y="102298"/>
                                      </a:lnTo>
                                      <a:lnTo>
                                        <a:pt x="12192" y="100774"/>
                                      </a:lnTo>
                                      <a:lnTo>
                                        <a:pt x="32099" y="100774"/>
                                      </a:lnTo>
                                      <a:lnTo>
                                        <a:pt x="33623" y="102298"/>
                                      </a:lnTo>
                                      <a:close/>
                                    </a:path>
                                    <a:path w="41275" h="105410">
                                      <a:moveTo>
                                        <a:pt x="41243" y="105346"/>
                                      </a:moveTo>
                                      <a:lnTo>
                                        <a:pt x="3048" y="105346"/>
                                      </a:lnTo>
                                      <a:lnTo>
                                        <a:pt x="3048"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9BEA98" id="Group 73"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">
                      <v:shape id="Graphic 74"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" path="m30575,100774r-16859,l13716,99250r1524,-1524l15240,15335r-1524,l10668,12287,,12287,26003,r1524,l27527,12287r-19907,l1524,15335r26003,l27527,93059r1524,3143l29051,99250r1524,1524xem33623,102298r-22955,l12192,100774r19907,l33623,102298xem41243,105346r-38195,l3048,102298r38195,l41243,105346xe" fillcolor="black" stroked="f">
                        <v:path arrowok="t"/>
                      </v:shape>
                      <w10:anchorlock/>
                    </v:group>
                  </w:pict>
                </mc:Fallback>
              </mc:AlternateContent>
            </w:r>
            <w:r w:rsidRPr="00F90885">
              <w:rPr>
                <w:color w:val="000000" w:themeColor="text1"/>
                <w:spacing w:val="-27"/>
                <w:position w:val="-2"/>
                <w:sz w:val="26"/>
                <w:szCs w:val="26"/>
              </w:rPr>
              <w:t xml:space="preserve"> </w:t>
            </w:r>
            <w:r w:rsidRPr="00F90885">
              <w:rPr>
                <w:noProof/>
                <w:color w:val="000000" w:themeColor="text1"/>
                <w:spacing w:val="-27"/>
                <w:position w:val="-2"/>
                <w:sz w:val="26"/>
                <w:szCs w:val="26"/>
              </w:rPr>
              <w:drawing>
                <wp:inline distT="0" distB="0" distL="0" distR="0" wp14:anchorId="065A2474" wp14:editId="4B35354E">
                  <wp:extent cx="68302" cy="10477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6" cstate="print"/>
                          <a:stretch>
                            <a:fillRect/>
                          </a:stretch>
                        </pic:blipFill>
                        <pic:spPr>
                          <a:xfrm>
                            <a:off x="0" y="0"/>
                            <a:ext cx="68302" cy="104775"/>
                          </a:xfrm>
                          <a:prstGeom prst="rect">
                            <a:avLst/>
                          </a:prstGeom>
                        </pic:spPr>
                      </pic:pic>
                    </a:graphicData>
                  </a:graphic>
                </wp:inline>
              </w:drawing>
            </w:r>
          </w:p>
        </w:tc>
        <w:tc>
          <w:tcPr>
            <w:tcW w:w="934" w:type="dxa"/>
            <w:tcBorders>
              <w:top w:val="single" w:sz="6" w:space="0" w:color="000000"/>
            </w:tcBorders>
          </w:tcPr>
          <w:p w14:paraId="0D8694DD" w14:textId="77777777" w:rsidR="005A350D" w:rsidRPr="00F90885" w:rsidRDefault="005A350D" w:rsidP="00C33EF5">
            <w:pPr>
              <w:pStyle w:val="TableParagraph"/>
              <w:spacing w:before="5"/>
              <w:jc w:val="both"/>
              <w:rPr>
                <w:color w:val="000000" w:themeColor="text1"/>
                <w:sz w:val="26"/>
                <w:szCs w:val="26"/>
              </w:rPr>
            </w:pPr>
          </w:p>
          <w:p w14:paraId="7F099156" w14:textId="77777777" w:rsidR="005A350D" w:rsidRPr="00F90885" w:rsidRDefault="005A350D" w:rsidP="00C33EF5">
            <w:pPr>
              <w:pStyle w:val="TableParagraph"/>
              <w:spacing w:line="168"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534ACFE5" wp14:editId="781666DE">
                  <wp:extent cx="254805" cy="10687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7" cstate="print"/>
                          <a:stretch>
                            <a:fillRect/>
                          </a:stretch>
                        </pic:blipFill>
                        <pic:spPr>
                          <a:xfrm>
                            <a:off x="0" y="0"/>
                            <a:ext cx="254805" cy="106870"/>
                          </a:xfrm>
                          <a:prstGeom prst="rect">
                            <a:avLst/>
                          </a:prstGeom>
                        </pic:spPr>
                      </pic:pic>
                    </a:graphicData>
                  </a:graphic>
                </wp:inline>
              </w:drawing>
            </w:r>
          </w:p>
        </w:tc>
      </w:tr>
      <w:tr w:rsidR="00F90885" w:rsidRPr="00F90885" w14:paraId="0ED0F44E" w14:textId="77777777" w:rsidTr="00A04E26">
        <w:trPr>
          <w:trHeight w:val="414"/>
        </w:trPr>
        <w:tc>
          <w:tcPr>
            <w:tcW w:w="1742" w:type="dxa"/>
          </w:tcPr>
          <w:p w14:paraId="4AE7EEB1" w14:textId="77777777" w:rsidR="005A350D" w:rsidRPr="00F90885" w:rsidRDefault="005A350D" w:rsidP="00C33EF5">
            <w:pPr>
              <w:pStyle w:val="TableParagraph"/>
              <w:spacing w:before="4"/>
              <w:jc w:val="both"/>
              <w:rPr>
                <w:color w:val="000000" w:themeColor="text1"/>
                <w:sz w:val="26"/>
                <w:szCs w:val="26"/>
              </w:rPr>
            </w:pPr>
          </w:p>
          <w:p w14:paraId="3EBCD278" w14:textId="77777777" w:rsidR="005A350D" w:rsidRPr="00F90885" w:rsidRDefault="005A350D" w:rsidP="00C33EF5">
            <w:pPr>
              <w:pStyle w:val="TableParagraph"/>
              <w:spacing w:line="169" w:lineRule="exact"/>
              <w:ind w:left="110"/>
              <w:jc w:val="both"/>
              <w:rPr>
                <w:color w:val="000000" w:themeColor="text1"/>
                <w:position w:val="-2"/>
                <w:sz w:val="26"/>
                <w:szCs w:val="26"/>
              </w:rPr>
            </w:pPr>
            <w:r w:rsidRPr="00F90885">
              <w:rPr>
                <w:noProof/>
                <w:color w:val="000000" w:themeColor="text1"/>
                <w:position w:val="-2"/>
                <w:sz w:val="26"/>
                <w:szCs w:val="26"/>
              </w:rPr>
              <w:drawing>
                <wp:inline distT="0" distB="0" distL="0" distR="0" wp14:anchorId="0E755B52" wp14:editId="473D1841">
                  <wp:extent cx="364865" cy="10734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8" cstate="print"/>
                          <a:stretch>
                            <a:fillRect/>
                          </a:stretch>
                        </pic:blipFill>
                        <pic:spPr>
                          <a:xfrm>
                            <a:off x="0" y="0"/>
                            <a:ext cx="364865" cy="107346"/>
                          </a:xfrm>
                          <a:prstGeom prst="rect">
                            <a:avLst/>
                          </a:prstGeom>
                        </pic:spPr>
                      </pic:pic>
                    </a:graphicData>
                  </a:graphic>
                </wp:inline>
              </w:drawing>
            </w:r>
            <w:r w:rsidRPr="00F90885">
              <w:rPr>
                <w:color w:val="000000" w:themeColor="text1"/>
                <w:spacing w:val="3"/>
                <w:position w:val="-2"/>
                <w:sz w:val="26"/>
                <w:szCs w:val="26"/>
              </w:rPr>
              <w:t xml:space="preserve"> </w:t>
            </w:r>
            <w:r w:rsidRPr="00F90885">
              <w:rPr>
                <w:noProof/>
                <w:color w:val="000000" w:themeColor="text1"/>
                <w:spacing w:val="3"/>
                <w:position w:val="-2"/>
                <w:sz w:val="26"/>
                <w:szCs w:val="26"/>
              </w:rPr>
              <mc:AlternateContent>
                <mc:Choice Requires="wpg">
                  <w:drawing>
                    <wp:inline distT="0" distB="0" distL="0" distR="0" wp14:anchorId="0DD849B0" wp14:editId="3D8F90C5">
                      <wp:extent cx="40005" cy="10541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79" name="Graphic 79"/>
                              <wps:cNvSpPr/>
                              <wps:spPr>
                                <a:xfrm>
                                  <a:off x="0" y="0"/>
                                  <a:ext cx="40005" cy="105410"/>
                                </a:xfrm>
                                <a:custGeom>
                                  <a:avLst/>
                                  <a:gdLst/>
                                  <a:ahLst/>
                                  <a:cxnLst/>
                                  <a:rect l="l" t="t" r="r" b="b"/>
                                  <a:pathLst>
                                    <a:path w="40005" h="105410">
                                      <a:moveTo>
                                        <a:pt x="39719" y="105346"/>
                                      </a:moveTo>
                                      <a:lnTo>
                                        <a:pt x="1524" y="105346"/>
                                      </a:lnTo>
                                      <a:lnTo>
                                        <a:pt x="1524" y="102298"/>
                                      </a:lnTo>
                                      <a:lnTo>
                                        <a:pt x="9144" y="102298"/>
                                      </a:lnTo>
                                      <a:lnTo>
                                        <a:pt x="10763" y="100774"/>
                                      </a:lnTo>
                                      <a:lnTo>
                                        <a:pt x="12287" y="100774"/>
                                      </a:lnTo>
                                      <a:lnTo>
                                        <a:pt x="12287" y="99250"/>
                                      </a:lnTo>
                                      <a:lnTo>
                                        <a:pt x="13811" y="97631"/>
                                      </a:lnTo>
                                      <a:lnTo>
                                        <a:pt x="13811" y="15335"/>
                                      </a:lnTo>
                                      <a:lnTo>
                                        <a:pt x="12287" y="15335"/>
                                      </a:lnTo>
                                      <a:lnTo>
                                        <a:pt x="12287" y="13811"/>
                                      </a:lnTo>
                                      <a:lnTo>
                                        <a:pt x="10763" y="13811"/>
                                      </a:lnTo>
                                      <a:lnTo>
                                        <a:pt x="9144" y="12287"/>
                                      </a:lnTo>
                                      <a:lnTo>
                                        <a:pt x="6096" y="12287"/>
                                      </a:lnTo>
                                      <a:lnTo>
                                        <a:pt x="0" y="15335"/>
                                      </a:lnTo>
                                      <a:lnTo>
                                        <a:pt x="0" y="12287"/>
                                      </a:lnTo>
                                      <a:lnTo>
                                        <a:pt x="24479" y="0"/>
                                      </a:lnTo>
                                      <a:lnTo>
                                        <a:pt x="27527" y="0"/>
                                      </a:lnTo>
                                      <a:lnTo>
                                        <a:pt x="27527" y="99250"/>
                                      </a:lnTo>
                                      <a:lnTo>
                                        <a:pt x="29051" y="100774"/>
                                      </a:lnTo>
                                      <a:lnTo>
                                        <a:pt x="30575" y="100774"/>
                                      </a:lnTo>
                                      <a:lnTo>
                                        <a:pt x="32099"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B64362" id="Group 78"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">
                      <v:shape id="Graphic 79"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" path="m39719,105346r-38195,l1524,102298r7620,l10763,100774r1524,l12287,99250r1524,-1619l13811,15335r-1524,l12287,13811r-1524,l9144,12287r-3048,l,15335,,12287,24479,r3048,l27527,99250r1524,1524l30575,100774r1524,1524l39719,102298r,3048xe" fillcolor="black" stroked="f">
                        <v:path arrowok="t"/>
                      </v:shape>
                      <w10:anchorlock/>
                    </v:group>
                  </w:pict>
                </mc:Fallback>
              </mc:AlternateContent>
            </w:r>
            <w:r w:rsidRPr="00F90885">
              <w:rPr>
                <w:color w:val="000000" w:themeColor="text1"/>
                <w:spacing w:val="-22"/>
                <w:position w:val="-2"/>
                <w:sz w:val="26"/>
                <w:szCs w:val="26"/>
              </w:rPr>
              <w:t xml:space="preserve"> </w:t>
            </w:r>
            <w:r w:rsidRPr="00F90885">
              <w:rPr>
                <w:noProof/>
                <w:color w:val="000000" w:themeColor="text1"/>
                <w:spacing w:val="-22"/>
                <w:position w:val="-2"/>
                <w:sz w:val="26"/>
                <w:szCs w:val="26"/>
              </w:rPr>
              <w:drawing>
                <wp:inline distT="0" distB="0" distL="0" distR="0" wp14:anchorId="47B1B95F" wp14:editId="08214942">
                  <wp:extent cx="463064" cy="107346"/>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49" cstate="print"/>
                          <a:stretch>
                            <a:fillRect/>
                          </a:stretch>
                        </pic:blipFill>
                        <pic:spPr>
                          <a:xfrm>
                            <a:off x="0" y="0"/>
                            <a:ext cx="463064" cy="107346"/>
                          </a:xfrm>
                          <a:prstGeom prst="rect">
                            <a:avLst/>
                          </a:prstGeom>
                        </pic:spPr>
                      </pic:pic>
                    </a:graphicData>
                  </a:graphic>
                </wp:inline>
              </w:drawing>
            </w:r>
          </w:p>
        </w:tc>
        <w:tc>
          <w:tcPr>
            <w:tcW w:w="1696" w:type="dxa"/>
          </w:tcPr>
          <w:p w14:paraId="6CE31B16" w14:textId="77777777" w:rsidR="005A350D" w:rsidRPr="00F90885" w:rsidRDefault="005A350D" w:rsidP="00C33EF5">
            <w:pPr>
              <w:pStyle w:val="TableParagraph"/>
              <w:spacing w:before="4"/>
              <w:jc w:val="both"/>
              <w:rPr>
                <w:color w:val="000000" w:themeColor="text1"/>
                <w:sz w:val="26"/>
                <w:szCs w:val="26"/>
              </w:rPr>
            </w:pPr>
          </w:p>
          <w:p w14:paraId="5F92FE7F" w14:textId="77777777" w:rsidR="005A350D" w:rsidRPr="00F90885" w:rsidRDefault="005A350D" w:rsidP="00C33EF5">
            <w:pPr>
              <w:pStyle w:val="TableParagraph"/>
              <w:spacing w:line="169" w:lineRule="exact"/>
              <w:ind w:left="128"/>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000410FE" wp14:editId="370C939A">
                      <wp:extent cx="41275" cy="10541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82" name="Graphic 82"/>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1D468" id="Group 81"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">
                      <v:shape id="Graphic 82"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F90885">
              <w:rPr>
                <w:color w:val="000000" w:themeColor="text1"/>
                <w:spacing w:val="-20"/>
                <w:position w:val="-2"/>
                <w:sz w:val="26"/>
                <w:szCs w:val="26"/>
              </w:rPr>
              <w:t xml:space="preserve"> </w:t>
            </w:r>
            <w:r w:rsidRPr="00F90885">
              <w:rPr>
                <w:noProof/>
                <w:color w:val="000000" w:themeColor="text1"/>
                <w:spacing w:val="-20"/>
                <w:position w:val="-2"/>
                <w:sz w:val="26"/>
                <w:szCs w:val="26"/>
              </w:rPr>
              <w:drawing>
                <wp:inline distT="0" distB="0" distL="0" distR="0" wp14:anchorId="78873EAE" wp14:editId="777C88B4">
                  <wp:extent cx="429291" cy="107346"/>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50" cstate="print"/>
                          <a:stretch>
                            <a:fillRect/>
                          </a:stretch>
                        </pic:blipFill>
                        <pic:spPr>
                          <a:xfrm>
                            <a:off x="0" y="0"/>
                            <a:ext cx="429291" cy="107346"/>
                          </a:xfrm>
                          <a:prstGeom prst="rect">
                            <a:avLst/>
                          </a:prstGeom>
                        </pic:spPr>
                      </pic:pic>
                    </a:graphicData>
                  </a:graphic>
                </wp:inline>
              </w:drawing>
            </w:r>
          </w:p>
        </w:tc>
        <w:tc>
          <w:tcPr>
            <w:tcW w:w="669" w:type="dxa"/>
          </w:tcPr>
          <w:p w14:paraId="253A305F" w14:textId="77777777" w:rsidR="005A350D" w:rsidRPr="00F90885" w:rsidRDefault="005A350D" w:rsidP="00C33EF5">
            <w:pPr>
              <w:pStyle w:val="TableParagraph"/>
              <w:spacing w:before="4"/>
              <w:jc w:val="both"/>
              <w:rPr>
                <w:color w:val="000000" w:themeColor="text1"/>
                <w:sz w:val="26"/>
                <w:szCs w:val="26"/>
              </w:rPr>
            </w:pPr>
          </w:p>
          <w:p w14:paraId="445E6502" w14:textId="77777777" w:rsidR="005A350D" w:rsidRPr="00F90885" w:rsidRDefault="005A350D" w:rsidP="00C33EF5">
            <w:pPr>
              <w:pStyle w:val="TableParagraph"/>
              <w:spacing w:line="169" w:lineRule="exact"/>
              <w:ind w:left="131"/>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7F954604" wp14:editId="1CAC058F">
                      <wp:extent cx="41275" cy="10541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85" name="Graphic 85"/>
                              <wps:cNvSpPr/>
                              <wps:spPr>
                                <a:xfrm>
                                  <a:off x="0" y="0"/>
                                  <a:ext cx="41275" cy="105410"/>
                                </a:xfrm>
                                <a:custGeom>
                                  <a:avLst/>
                                  <a:gdLst/>
                                  <a:ahLst/>
                                  <a:cxnLst/>
                                  <a:rect l="l" t="t" r="r" b="b"/>
                                  <a:pathLst>
                                    <a:path w="41275" h="105410">
                                      <a:moveTo>
                                        <a:pt x="30480" y="100774"/>
                                      </a:moveTo>
                                      <a:lnTo>
                                        <a:pt x="12192" y="100774"/>
                                      </a:lnTo>
                                      <a:lnTo>
                                        <a:pt x="13716" y="99250"/>
                                      </a:lnTo>
                                      <a:lnTo>
                                        <a:pt x="13716" y="97726"/>
                                      </a:lnTo>
                                      <a:lnTo>
                                        <a:pt x="15240" y="97726"/>
                                      </a:lnTo>
                                      <a:lnTo>
                                        <a:pt x="15240" y="19907"/>
                                      </a:lnTo>
                                      <a:lnTo>
                                        <a:pt x="13716" y="16859"/>
                                      </a:lnTo>
                                      <a:lnTo>
                                        <a:pt x="13716" y="15335"/>
                                      </a:lnTo>
                                      <a:lnTo>
                                        <a:pt x="10668" y="12287"/>
                                      </a:lnTo>
                                      <a:lnTo>
                                        <a:pt x="0" y="12287"/>
                                      </a:lnTo>
                                      <a:lnTo>
                                        <a:pt x="24384" y="0"/>
                                      </a:lnTo>
                                      <a:lnTo>
                                        <a:pt x="27432" y="0"/>
                                      </a:lnTo>
                                      <a:lnTo>
                                        <a:pt x="27432" y="12287"/>
                                      </a:lnTo>
                                      <a:lnTo>
                                        <a:pt x="7620" y="12287"/>
                                      </a:lnTo>
                                      <a:lnTo>
                                        <a:pt x="1524" y="15335"/>
                                      </a:lnTo>
                                      <a:lnTo>
                                        <a:pt x="27432" y="15335"/>
                                      </a:lnTo>
                                      <a:lnTo>
                                        <a:pt x="27432" y="96202"/>
                                      </a:lnTo>
                                      <a:lnTo>
                                        <a:pt x="28956" y="97726"/>
                                      </a:lnTo>
                                      <a:lnTo>
                                        <a:pt x="28956" y="99250"/>
                                      </a:lnTo>
                                      <a:lnTo>
                                        <a:pt x="30480" y="100774"/>
                                      </a:lnTo>
                                      <a:close/>
                                    </a:path>
                                    <a:path w="41275" h="105410">
                                      <a:moveTo>
                                        <a:pt x="33528" y="102298"/>
                                      </a:moveTo>
                                      <a:lnTo>
                                        <a:pt x="9144" y="102298"/>
                                      </a:lnTo>
                                      <a:lnTo>
                                        <a:pt x="10668"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4743CB" id="Group 84"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">
                      <v:shape id="Graphic 85"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" path="m30480,100774r-18288,l13716,99250r,-1524l15240,97726r,-77819l13716,16859r,-1524l10668,12287,,12287,24384,r3048,l27432,12287r-19812,l1524,15335r25908,l27432,96202r1524,1524l28956,99250r1524,1524xem33528,102298r-24384,l10668,100774r21336,l33528,102298xem41148,105346r-39624,l1524,102298r39624,l41148,105346xe" fillcolor="black" stroked="f">
                        <v:path arrowok="t"/>
                      </v:shape>
                      <w10:anchorlock/>
                    </v:group>
                  </w:pict>
                </mc:Fallback>
              </mc:AlternateContent>
            </w:r>
            <w:r w:rsidRPr="00F90885">
              <w:rPr>
                <w:color w:val="000000" w:themeColor="text1"/>
                <w:spacing w:val="-22"/>
                <w:position w:val="-2"/>
                <w:sz w:val="26"/>
                <w:szCs w:val="26"/>
              </w:rPr>
              <w:t xml:space="preserve"> </w:t>
            </w:r>
            <w:r w:rsidRPr="00F90885">
              <w:rPr>
                <w:noProof/>
                <w:color w:val="000000" w:themeColor="text1"/>
                <w:spacing w:val="-22"/>
                <w:position w:val="-2"/>
                <w:sz w:val="26"/>
                <w:szCs w:val="26"/>
              </w:rPr>
              <w:drawing>
                <wp:inline distT="0" distB="0" distL="0" distR="0" wp14:anchorId="0E5E0D67" wp14:editId="4934E2B6">
                  <wp:extent cx="144033" cy="107346"/>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1" cstate="print"/>
                          <a:stretch>
                            <a:fillRect/>
                          </a:stretch>
                        </pic:blipFill>
                        <pic:spPr>
                          <a:xfrm>
                            <a:off x="0" y="0"/>
                            <a:ext cx="144033" cy="107346"/>
                          </a:xfrm>
                          <a:prstGeom prst="rect">
                            <a:avLst/>
                          </a:prstGeom>
                        </pic:spPr>
                      </pic:pic>
                    </a:graphicData>
                  </a:graphic>
                </wp:inline>
              </w:drawing>
            </w:r>
          </w:p>
        </w:tc>
        <w:tc>
          <w:tcPr>
            <w:tcW w:w="640" w:type="dxa"/>
          </w:tcPr>
          <w:p w14:paraId="7455D5EA" w14:textId="77777777" w:rsidR="005A350D" w:rsidRPr="00F90885" w:rsidRDefault="005A350D" w:rsidP="00C33EF5">
            <w:pPr>
              <w:pStyle w:val="TableParagraph"/>
              <w:spacing w:before="4"/>
              <w:jc w:val="both"/>
              <w:rPr>
                <w:color w:val="000000" w:themeColor="text1"/>
                <w:sz w:val="26"/>
                <w:szCs w:val="26"/>
              </w:rPr>
            </w:pPr>
          </w:p>
          <w:p w14:paraId="1BFC6A32" w14:textId="77777777" w:rsidR="005A350D" w:rsidRPr="00F90885" w:rsidRDefault="005A350D" w:rsidP="00C33EF5">
            <w:pPr>
              <w:pStyle w:val="TableParagraph"/>
              <w:spacing w:line="169"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0CEA4619" wp14:editId="128FE8BA">
                  <wp:extent cx="142650" cy="10734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2" cstate="print"/>
                          <a:stretch>
                            <a:fillRect/>
                          </a:stretch>
                        </pic:blipFill>
                        <pic:spPr>
                          <a:xfrm>
                            <a:off x="0" y="0"/>
                            <a:ext cx="142650" cy="107346"/>
                          </a:xfrm>
                          <a:prstGeom prst="rect">
                            <a:avLst/>
                          </a:prstGeom>
                        </pic:spPr>
                      </pic:pic>
                    </a:graphicData>
                  </a:graphic>
                </wp:inline>
              </w:drawing>
            </w:r>
          </w:p>
        </w:tc>
        <w:tc>
          <w:tcPr>
            <w:tcW w:w="710" w:type="dxa"/>
          </w:tcPr>
          <w:p w14:paraId="3D82C121" w14:textId="77777777" w:rsidR="005A350D" w:rsidRPr="00F90885" w:rsidRDefault="005A350D" w:rsidP="00C33EF5">
            <w:pPr>
              <w:pStyle w:val="TableParagraph"/>
              <w:spacing w:before="4"/>
              <w:jc w:val="both"/>
              <w:rPr>
                <w:color w:val="000000" w:themeColor="text1"/>
                <w:sz w:val="26"/>
                <w:szCs w:val="26"/>
              </w:rPr>
            </w:pPr>
          </w:p>
          <w:p w14:paraId="5C37D4F8" w14:textId="77777777" w:rsidR="005A350D" w:rsidRPr="00F90885" w:rsidRDefault="005A350D" w:rsidP="00C33EF5">
            <w:pPr>
              <w:pStyle w:val="TableParagraph"/>
              <w:spacing w:line="169" w:lineRule="exact"/>
              <w:ind w:left="132"/>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35DFF187" wp14:editId="6B41863B">
                      <wp:extent cx="40005" cy="10541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89" name="Graphic 89"/>
                              <wps:cNvSpPr/>
                              <wps:spPr>
                                <a:xfrm>
                                  <a:off x="0" y="0"/>
                                  <a:ext cx="40005" cy="105410"/>
                                </a:xfrm>
                                <a:custGeom>
                                  <a:avLst/>
                                  <a:gdLst/>
                                  <a:ahLst/>
                                  <a:cxnLst/>
                                  <a:rect l="l" t="t" r="r" b="b"/>
                                  <a:pathLst>
                                    <a:path w="40005" h="105410">
                                      <a:moveTo>
                                        <a:pt x="1524" y="15335"/>
                                      </a:moveTo>
                                      <a:lnTo>
                                        <a:pt x="0" y="12287"/>
                                      </a:lnTo>
                                      <a:lnTo>
                                        <a:pt x="24479" y="0"/>
                                      </a:lnTo>
                                      <a:lnTo>
                                        <a:pt x="27527" y="0"/>
                                      </a:lnTo>
                                      <a:lnTo>
                                        <a:pt x="27527" y="12287"/>
                                      </a:lnTo>
                                      <a:lnTo>
                                        <a:pt x="6096" y="12287"/>
                                      </a:lnTo>
                                      <a:lnTo>
                                        <a:pt x="4572" y="13811"/>
                                      </a:lnTo>
                                      <a:lnTo>
                                        <a:pt x="1524" y="15335"/>
                                      </a:lnTo>
                                      <a:close/>
                                    </a:path>
                                    <a:path w="40005" h="105410">
                                      <a:moveTo>
                                        <a:pt x="29051" y="100774"/>
                                      </a:moveTo>
                                      <a:lnTo>
                                        <a:pt x="12287" y="100774"/>
                                      </a:lnTo>
                                      <a:lnTo>
                                        <a:pt x="13811" y="99250"/>
                                      </a:lnTo>
                                      <a:lnTo>
                                        <a:pt x="13811" y="97726"/>
                                      </a:lnTo>
                                      <a:lnTo>
                                        <a:pt x="15335" y="93059"/>
                                      </a:lnTo>
                                      <a:lnTo>
                                        <a:pt x="15335" y="19907"/>
                                      </a:lnTo>
                                      <a:lnTo>
                                        <a:pt x="13811" y="16859"/>
                                      </a:lnTo>
                                      <a:lnTo>
                                        <a:pt x="13811" y="15335"/>
                                      </a:lnTo>
                                      <a:lnTo>
                                        <a:pt x="12287" y="13811"/>
                                      </a:lnTo>
                                      <a:lnTo>
                                        <a:pt x="10668" y="13811"/>
                                      </a:lnTo>
                                      <a:lnTo>
                                        <a:pt x="10668" y="12287"/>
                                      </a:lnTo>
                                      <a:lnTo>
                                        <a:pt x="27527" y="12287"/>
                                      </a:lnTo>
                                      <a:lnTo>
                                        <a:pt x="27527" y="97726"/>
                                      </a:lnTo>
                                      <a:lnTo>
                                        <a:pt x="29051" y="99250"/>
                                      </a:lnTo>
                                      <a:lnTo>
                                        <a:pt x="29051" y="100774"/>
                                      </a:lnTo>
                                      <a:close/>
                                    </a:path>
                                    <a:path w="40005" h="105410">
                                      <a:moveTo>
                                        <a:pt x="32099" y="102298"/>
                                      </a:moveTo>
                                      <a:lnTo>
                                        <a:pt x="9144" y="102298"/>
                                      </a:lnTo>
                                      <a:lnTo>
                                        <a:pt x="10668" y="100774"/>
                                      </a:lnTo>
                                      <a:lnTo>
                                        <a:pt x="30575" y="100774"/>
                                      </a:lnTo>
                                      <a:lnTo>
                                        <a:pt x="32099" y="102298"/>
                                      </a:lnTo>
                                      <a:close/>
                                    </a:path>
                                    <a:path w="40005" h="105410">
                                      <a:moveTo>
                                        <a:pt x="39719" y="105346"/>
                                      </a:moveTo>
                                      <a:lnTo>
                                        <a:pt x="1524" y="105346"/>
                                      </a:lnTo>
                                      <a:lnTo>
                                        <a:pt x="1524"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37B5C4" id="Group 88"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">
                      <v:shape id="Graphic 89"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" path="m1524,15335l,12287,24479,r3048,l27527,12287r-21431,l4572,13811,1524,15335xem29051,100774r-16764,l13811,99250r,-1524l15335,93059r,-73152l13811,16859r,-1524l12287,13811r-1619,l10668,12287r16859,l27527,97726r1524,1524l29051,100774xem32099,102298r-22955,l10668,100774r19907,l32099,102298xem39719,105346r-38195,l1524,102298r38195,l39719,105346xe" fillcolor="black" stroked="f">
                        <v:path arrowok="t"/>
                      </v:shape>
                      <w10:anchorlock/>
                    </v:group>
                  </w:pict>
                </mc:Fallback>
              </mc:AlternateContent>
            </w:r>
            <w:r w:rsidRPr="00F90885">
              <w:rPr>
                <w:color w:val="000000" w:themeColor="text1"/>
                <w:spacing w:val="-24"/>
                <w:position w:val="-2"/>
                <w:sz w:val="26"/>
                <w:szCs w:val="26"/>
              </w:rPr>
              <w:t xml:space="preserve"> </w:t>
            </w:r>
            <w:r w:rsidRPr="00F90885">
              <w:rPr>
                <w:noProof/>
                <w:color w:val="000000" w:themeColor="text1"/>
                <w:spacing w:val="-24"/>
                <w:position w:val="-2"/>
                <w:sz w:val="26"/>
                <w:szCs w:val="26"/>
              </w:rPr>
              <w:drawing>
                <wp:inline distT="0" distB="0" distL="0" distR="0" wp14:anchorId="4BC77C7F" wp14:editId="3EFFDFBD">
                  <wp:extent cx="145622" cy="107346"/>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3" cstate="print"/>
                          <a:stretch>
                            <a:fillRect/>
                          </a:stretch>
                        </pic:blipFill>
                        <pic:spPr>
                          <a:xfrm>
                            <a:off x="0" y="0"/>
                            <a:ext cx="145622" cy="107346"/>
                          </a:xfrm>
                          <a:prstGeom prst="rect">
                            <a:avLst/>
                          </a:prstGeom>
                        </pic:spPr>
                      </pic:pic>
                    </a:graphicData>
                  </a:graphic>
                </wp:inline>
              </w:drawing>
            </w:r>
          </w:p>
        </w:tc>
        <w:tc>
          <w:tcPr>
            <w:tcW w:w="710" w:type="dxa"/>
          </w:tcPr>
          <w:p w14:paraId="64F220F5" w14:textId="77777777" w:rsidR="005A350D" w:rsidRPr="00F90885" w:rsidRDefault="005A350D" w:rsidP="00C33EF5">
            <w:pPr>
              <w:pStyle w:val="TableParagraph"/>
              <w:spacing w:before="4"/>
              <w:jc w:val="both"/>
              <w:rPr>
                <w:color w:val="000000" w:themeColor="text1"/>
                <w:sz w:val="26"/>
                <w:szCs w:val="26"/>
              </w:rPr>
            </w:pPr>
          </w:p>
          <w:p w14:paraId="37E7424D" w14:textId="77777777" w:rsidR="005A350D" w:rsidRPr="00F90885" w:rsidRDefault="005A350D" w:rsidP="00C33EF5">
            <w:pPr>
              <w:pStyle w:val="TableParagraph"/>
              <w:spacing w:line="168" w:lineRule="exact"/>
              <w:ind w:left="117"/>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79373A10" wp14:editId="56BB60F0">
                      <wp:extent cx="59690" cy="107314"/>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7314"/>
                                <a:chOff x="0" y="0"/>
                                <a:chExt cx="59690" cy="107314"/>
                              </a:xfrm>
                            </wpg:grpSpPr>
                            <wps:wsp>
                              <wps:cNvPr id="92" name="Graphic 92"/>
                              <wps:cNvSpPr/>
                              <wps:spPr>
                                <a:xfrm>
                                  <a:off x="0" y="0"/>
                                  <a:ext cx="59690" cy="107314"/>
                                </a:xfrm>
                                <a:custGeom>
                                  <a:avLst/>
                                  <a:gdLst/>
                                  <a:ahLst/>
                                  <a:cxnLst/>
                                  <a:rect l="l" t="t" r="r" b="b"/>
                                  <a:pathLst>
                                    <a:path w="59690" h="107314">
                                      <a:moveTo>
                                        <a:pt x="38100" y="106870"/>
                                      </a:moveTo>
                                      <a:lnTo>
                                        <a:pt x="19812" y="106870"/>
                                      </a:lnTo>
                                      <a:lnTo>
                                        <a:pt x="12192" y="103822"/>
                                      </a:lnTo>
                                      <a:lnTo>
                                        <a:pt x="7620" y="97631"/>
                                      </a:lnTo>
                                      <a:lnTo>
                                        <a:pt x="3048" y="93059"/>
                                      </a:lnTo>
                                      <a:lnTo>
                                        <a:pt x="0" y="86963"/>
                                      </a:lnTo>
                                      <a:lnTo>
                                        <a:pt x="0" y="77819"/>
                                      </a:lnTo>
                                      <a:lnTo>
                                        <a:pt x="1555" y="73199"/>
                                      </a:lnTo>
                                      <a:lnTo>
                                        <a:pt x="7620" y="64103"/>
                                      </a:lnTo>
                                      <a:lnTo>
                                        <a:pt x="13716" y="59531"/>
                                      </a:lnTo>
                                      <a:lnTo>
                                        <a:pt x="21336" y="53435"/>
                                      </a:lnTo>
                                      <a:lnTo>
                                        <a:pt x="12192" y="47339"/>
                                      </a:lnTo>
                                      <a:lnTo>
                                        <a:pt x="7620" y="41243"/>
                                      </a:lnTo>
                                      <a:lnTo>
                                        <a:pt x="4572" y="38195"/>
                                      </a:lnTo>
                                      <a:lnTo>
                                        <a:pt x="1524" y="29051"/>
                                      </a:lnTo>
                                      <a:lnTo>
                                        <a:pt x="1524" y="18383"/>
                                      </a:lnTo>
                                      <a:lnTo>
                                        <a:pt x="4572" y="12287"/>
                                      </a:lnTo>
                                      <a:lnTo>
                                        <a:pt x="9144" y="7715"/>
                                      </a:lnTo>
                                      <a:lnTo>
                                        <a:pt x="15240" y="3048"/>
                                      </a:lnTo>
                                      <a:lnTo>
                                        <a:pt x="21336" y="0"/>
                                      </a:lnTo>
                                      <a:lnTo>
                                        <a:pt x="38100" y="0"/>
                                      </a:lnTo>
                                      <a:lnTo>
                                        <a:pt x="44196" y="3048"/>
                                      </a:lnTo>
                                      <a:lnTo>
                                        <a:pt x="46186" y="4572"/>
                                      </a:lnTo>
                                      <a:lnTo>
                                        <a:pt x="24384" y="4572"/>
                                      </a:lnTo>
                                      <a:lnTo>
                                        <a:pt x="21336" y="6096"/>
                                      </a:lnTo>
                                      <a:lnTo>
                                        <a:pt x="18288" y="9239"/>
                                      </a:lnTo>
                                      <a:lnTo>
                                        <a:pt x="13716" y="12287"/>
                                      </a:lnTo>
                                      <a:lnTo>
                                        <a:pt x="12192" y="15335"/>
                                      </a:lnTo>
                                      <a:lnTo>
                                        <a:pt x="12192" y="22955"/>
                                      </a:lnTo>
                                      <a:lnTo>
                                        <a:pt x="13716" y="24479"/>
                                      </a:lnTo>
                                      <a:lnTo>
                                        <a:pt x="16764" y="30575"/>
                                      </a:lnTo>
                                      <a:lnTo>
                                        <a:pt x="18288" y="32099"/>
                                      </a:lnTo>
                                      <a:lnTo>
                                        <a:pt x="19812" y="35147"/>
                                      </a:lnTo>
                                      <a:lnTo>
                                        <a:pt x="33528" y="45815"/>
                                      </a:lnTo>
                                      <a:lnTo>
                                        <a:pt x="41148" y="45815"/>
                                      </a:lnTo>
                                      <a:lnTo>
                                        <a:pt x="36576" y="48863"/>
                                      </a:lnTo>
                                      <a:lnTo>
                                        <a:pt x="45720" y="54959"/>
                                      </a:lnTo>
                                      <a:lnTo>
                                        <a:pt x="47244" y="56483"/>
                                      </a:lnTo>
                                      <a:lnTo>
                                        <a:pt x="24384" y="56483"/>
                                      </a:lnTo>
                                      <a:lnTo>
                                        <a:pt x="19812" y="59531"/>
                                      </a:lnTo>
                                      <a:lnTo>
                                        <a:pt x="16764" y="64103"/>
                                      </a:lnTo>
                                      <a:lnTo>
                                        <a:pt x="15240" y="68675"/>
                                      </a:lnTo>
                                      <a:lnTo>
                                        <a:pt x="13716" y="71723"/>
                                      </a:lnTo>
                                      <a:lnTo>
                                        <a:pt x="12192" y="76295"/>
                                      </a:lnTo>
                                      <a:lnTo>
                                        <a:pt x="12192" y="88487"/>
                                      </a:lnTo>
                                      <a:lnTo>
                                        <a:pt x="13716" y="93059"/>
                                      </a:lnTo>
                                      <a:lnTo>
                                        <a:pt x="18288" y="97631"/>
                                      </a:lnTo>
                                      <a:lnTo>
                                        <a:pt x="21336" y="100774"/>
                                      </a:lnTo>
                                      <a:lnTo>
                                        <a:pt x="25908" y="102298"/>
                                      </a:lnTo>
                                      <a:lnTo>
                                        <a:pt x="47752" y="102298"/>
                                      </a:lnTo>
                                      <a:lnTo>
                                        <a:pt x="45720" y="103822"/>
                                      </a:lnTo>
                                      <a:lnTo>
                                        <a:pt x="38100" y="106870"/>
                                      </a:lnTo>
                                      <a:close/>
                                    </a:path>
                                    <a:path w="59690" h="107314">
                                      <a:moveTo>
                                        <a:pt x="41148" y="45815"/>
                                      </a:moveTo>
                                      <a:lnTo>
                                        <a:pt x="33528" y="45815"/>
                                      </a:lnTo>
                                      <a:lnTo>
                                        <a:pt x="39624" y="39719"/>
                                      </a:lnTo>
                                      <a:lnTo>
                                        <a:pt x="42672" y="35147"/>
                                      </a:lnTo>
                                      <a:lnTo>
                                        <a:pt x="47244" y="26003"/>
                                      </a:lnTo>
                                      <a:lnTo>
                                        <a:pt x="47244" y="16859"/>
                                      </a:lnTo>
                                      <a:lnTo>
                                        <a:pt x="45720" y="12287"/>
                                      </a:lnTo>
                                      <a:lnTo>
                                        <a:pt x="42672" y="9239"/>
                                      </a:lnTo>
                                      <a:lnTo>
                                        <a:pt x="39624" y="6096"/>
                                      </a:lnTo>
                                      <a:lnTo>
                                        <a:pt x="35052" y="4572"/>
                                      </a:lnTo>
                                      <a:lnTo>
                                        <a:pt x="46186" y="4572"/>
                                      </a:lnTo>
                                      <a:lnTo>
                                        <a:pt x="50292" y="7715"/>
                                      </a:lnTo>
                                      <a:lnTo>
                                        <a:pt x="54864" y="12287"/>
                                      </a:lnTo>
                                      <a:lnTo>
                                        <a:pt x="57912" y="16859"/>
                                      </a:lnTo>
                                      <a:lnTo>
                                        <a:pt x="57912" y="26003"/>
                                      </a:lnTo>
                                      <a:lnTo>
                                        <a:pt x="56388" y="30575"/>
                                      </a:lnTo>
                                      <a:lnTo>
                                        <a:pt x="53340" y="33623"/>
                                      </a:lnTo>
                                      <a:lnTo>
                                        <a:pt x="50292" y="38195"/>
                                      </a:lnTo>
                                      <a:lnTo>
                                        <a:pt x="45720" y="42767"/>
                                      </a:lnTo>
                                      <a:lnTo>
                                        <a:pt x="41148" y="45815"/>
                                      </a:lnTo>
                                      <a:close/>
                                    </a:path>
                                    <a:path w="59690" h="107314">
                                      <a:moveTo>
                                        <a:pt x="47752" y="102298"/>
                                      </a:moveTo>
                                      <a:lnTo>
                                        <a:pt x="36576" y="102298"/>
                                      </a:lnTo>
                                      <a:lnTo>
                                        <a:pt x="41148" y="100774"/>
                                      </a:lnTo>
                                      <a:lnTo>
                                        <a:pt x="44196" y="97631"/>
                                      </a:lnTo>
                                      <a:lnTo>
                                        <a:pt x="47244" y="94583"/>
                                      </a:lnTo>
                                      <a:lnTo>
                                        <a:pt x="48768" y="91535"/>
                                      </a:lnTo>
                                      <a:lnTo>
                                        <a:pt x="48768" y="80867"/>
                                      </a:lnTo>
                                      <a:lnTo>
                                        <a:pt x="45720" y="77819"/>
                                      </a:lnTo>
                                      <a:lnTo>
                                        <a:pt x="42600" y="73199"/>
                                      </a:lnTo>
                                      <a:lnTo>
                                        <a:pt x="37909" y="68294"/>
                                      </a:lnTo>
                                      <a:lnTo>
                                        <a:pt x="31789" y="62817"/>
                                      </a:lnTo>
                                      <a:lnTo>
                                        <a:pt x="24384" y="56483"/>
                                      </a:lnTo>
                                      <a:lnTo>
                                        <a:pt x="47244" y="56483"/>
                                      </a:lnTo>
                                      <a:lnTo>
                                        <a:pt x="51816" y="61055"/>
                                      </a:lnTo>
                                      <a:lnTo>
                                        <a:pt x="53340" y="64103"/>
                                      </a:lnTo>
                                      <a:lnTo>
                                        <a:pt x="57912" y="70199"/>
                                      </a:lnTo>
                                      <a:lnTo>
                                        <a:pt x="59436" y="74771"/>
                                      </a:lnTo>
                                      <a:lnTo>
                                        <a:pt x="59436" y="88487"/>
                                      </a:lnTo>
                                      <a:lnTo>
                                        <a:pt x="56388" y="94583"/>
                                      </a:lnTo>
                                      <a:lnTo>
                                        <a:pt x="51816" y="99250"/>
                                      </a:lnTo>
                                      <a:lnTo>
                                        <a:pt x="47752" y="1022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26318" id="Group 91" o:spid="_x0000_s1026" style="width:4.7pt;height:8.45pt;mso-position-horizontal-relative:char;mso-position-vertical-relative:line" coordsize="59690,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">
                      <v:shape id="Graphic 92" o:spid="_x0000_s1027" style="position:absolute;width:59690;height:107314;visibility:visible;mso-wrap-style:square;v-text-anchor:top" coordsize="5969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" path="m38100,106870r-18288,l12192,103822,7620,97631,3048,93059,,86963,,77819,1555,73199,7620,64103r6096,-4572l21336,53435,12192,47339,7620,41243,4572,38195,1524,29051r,-10668l4572,12287,9144,7715,15240,3048,21336,,38100,r6096,3048l46186,4572r-21802,l21336,6096,18288,9239r-4572,3048l12192,15335r,7620l13716,24479r3048,6096l18288,32099r1524,3048l33528,45815r7620,l36576,48863r9144,6096l47244,56483r-22860,l19812,59531r-3048,4572l15240,68675r-1524,3048l12192,76295r,12192l13716,93059r4572,4572l21336,100774r4572,1524l47752,102298r-2032,1524l38100,106870xem41148,45815r-7620,l39624,39719r3048,-4572l47244,26003r,-9144l45720,12287,42672,9239,39624,6096,35052,4572r11134,l50292,7715r4572,4572l57912,16859r,9144l56388,30575r-3048,3048l50292,38195r-4572,4572l41148,45815xem47752,102298r-11176,l41148,100774r3048,-3143l47244,94583r1524,-3048l48768,80867,45720,77819,42600,73199,37909,68294,31789,62817,24384,56483r22860,l51816,61055r1524,3048l57912,70199r1524,4572l59436,88487r-3048,6096l51816,99250r-4064,3048xe" fillcolor="black" stroked="f">
                        <v:path arrowok="t"/>
                      </v:shape>
                      <w10:anchorlock/>
                    </v:group>
                  </w:pict>
                </mc:Fallback>
              </mc:AlternateContent>
            </w:r>
          </w:p>
        </w:tc>
        <w:tc>
          <w:tcPr>
            <w:tcW w:w="835" w:type="dxa"/>
          </w:tcPr>
          <w:p w14:paraId="3DE76202" w14:textId="77777777" w:rsidR="005A350D" w:rsidRPr="00F90885" w:rsidRDefault="005A350D" w:rsidP="00C33EF5">
            <w:pPr>
              <w:pStyle w:val="TableParagraph"/>
              <w:spacing w:before="4"/>
              <w:jc w:val="both"/>
              <w:rPr>
                <w:color w:val="000000" w:themeColor="text1"/>
                <w:sz w:val="26"/>
                <w:szCs w:val="26"/>
              </w:rPr>
            </w:pPr>
          </w:p>
          <w:p w14:paraId="70A7BEFD" w14:textId="77777777" w:rsidR="005A350D" w:rsidRPr="00F90885" w:rsidRDefault="005A350D" w:rsidP="00C33EF5">
            <w:pPr>
              <w:pStyle w:val="TableParagraph"/>
              <w:spacing w:line="168" w:lineRule="exact"/>
              <w:ind w:left="133"/>
              <w:jc w:val="both"/>
              <w:rPr>
                <w:color w:val="000000" w:themeColor="text1"/>
                <w:position w:val="-2"/>
                <w:sz w:val="26"/>
                <w:szCs w:val="26"/>
              </w:rPr>
            </w:pPr>
            <w:r w:rsidRPr="00F90885">
              <w:rPr>
                <w:noProof/>
                <w:color w:val="000000" w:themeColor="text1"/>
                <w:position w:val="-2"/>
                <w:sz w:val="26"/>
                <w:szCs w:val="26"/>
              </w:rPr>
              <mc:AlternateContent>
                <mc:Choice Requires="wpg">
                  <w:drawing>
                    <wp:inline distT="0" distB="0" distL="0" distR="0" wp14:anchorId="6D82AB08" wp14:editId="48E83590">
                      <wp:extent cx="41275" cy="10541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94" name="Graphic 94"/>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80F165" id="Group 93"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">
                      <v:shape id="Graphic 94"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F90885">
              <w:rPr>
                <w:color w:val="000000" w:themeColor="text1"/>
                <w:spacing w:val="-15"/>
                <w:position w:val="-2"/>
                <w:sz w:val="26"/>
                <w:szCs w:val="26"/>
              </w:rPr>
              <w:t xml:space="preserve"> </w:t>
            </w:r>
            <w:r w:rsidRPr="00F90885">
              <w:rPr>
                <w:noProof/>
                <w:color w:val="000000" w:themeColor="text1"/>
                <w:spacing w:val="-15"/>
                <w:position w:val="-2"/>
                <w:sz w:val="26"/>
                <w:szCs w:val="26"/>
              </w:rPr>
              <mc:AlternateContent>
                <mc:Choice Requires="wpg">
                  <w:drawing>
                    <wp:inline distT="0" distB="0" distL="0" distR="0" wp14:anchorId="0F5B9F45" wp14:editId="48F9D842">
                      <wp:extent cx="58419" cy="107314"/>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7314"/>
                                <a:chOff x="0" y="0"/>
                                <a:chExt cx="58419" cy="107314"/>
                              </a:xfrm>
                            </wpg:grpSpPr>
                            <wps:wsp>
                              <wps:cNvPr id="96" name="Graphic 96"/>
                              <wps:cNvSpPr/>
                              <wps:spPr>
                                <a:xfrm>
                                  <a:off x="0" y="0"/>
                                  <a:ext cx="58419" cy="107314"/>
                                </a:xfrm>
                                <a:custGeom>
                                  <a:avLst/>
                                  <a:gdLst/>
                                  <a:ahLst/>
                                  <a:cxnLst/>
                                  <a:rect l="l" t="t" r="r" b="b"/>
                                  <a:pathLst>
                                    <a:path w="58419" h="107314">
                                      <a:moveTo>
                                        <a:pt x="38195" y="106870"/>
                                      </a:moveTo>
                                      <a:lnTo>
                                        <a:pt x="18288" y="106870"/>
                                      </a:lnTo>
                                      <a:lnTo>
                                        <a:pt x="10668" y="103822"/>
                                      </a:lnTo>
                                      <a:lnTo>
                                        <a:pt x="6096" y="97631"/>
                                      </a:lnTo>
                                      <a:lnTo>
                                        <a:pt x="1524" y="93059"/>
                                      </a:lnTo>
                                      <a:lnTo>
                                        <a:pt x="0" y="86963"/>
                                      </a:lnTo>
                                      <a:lnTo>
                                        <a:pt x="47" y="73199"/>
                                      </a:lnTo>
                                      <a:lnTo>
                                        <a:pt x="4572" y="68675"/>
                                      </a:lnTo>
                                      <a:lnTo>
                                        <a:pt x="6096" y="64103"/>
                                      </a:lnTo>
                                      <a:lnTo>
                                        <a:pt x="12192" y="59531"/>
                                      </a:lnTo>
                                      <a:lnTo>
                                        <a:pt x="19907" y="53435"/>
                                      </a:lnTo>
                                      <a:lnTo>
                                        <a:pt x="12192" y="47339"/>
                                      </a:lnTo>
                                      <a:lnTo>
                                        <a:pt x="6096" y="41243"/>
                                      </a:lnTo>
                                      <a:lnTo>
                                        <a:pt x="4572" y="38195"/>
                                      </a:lnTo>
                                      <a:lnTo>
                                        <a:pt x="1524" y="33623"/>
                                      </a:lnTo>
                                      <a:lnTo>
                                        <a:pt x="0" y="29051"/>
                                      </a:lnTo>
                                      <a:lnTo>
                                        <a:pt x="0" y="18383"/>
                                      </a:lnTo>
                                      <a:lnTo>
                                        <a:pt x="3048" y="12287"/>
                                      </a:lnTo>
                                      <a:lnTo>
                                        <a:pt x="7620" y="7715"/>
                                      </a:lnTo>
                                      <a:lnTo>
                                        <a:pt x="13716" y="3048"/>
                                      </a:lnTo>
                                      <a:lnTo>
                                        <a:pt x="19907" y="0"/>
                                      </a:lnTo>
                                      <a:lnTo>
                                        <a:pt x="36671" y="0"/>
                                      </a:lnTo>
                                      <a:lnTo>
                                        <a:pt x="44291" y="3048"/>
                                      </a:lnTo>
                                      <a:lnTo>
                                        <a:pt x="45784" y="4572"/>
                                      </a:lnTo>
                                      <a:lnTo>
                                        <a:pt x="22955" y="4572"/>
                                      </a:lnTo>
                                      <a:lnTo>
                                        <a:pt x="19907" y="6096"/>
                                      </a:lnTo>
                                      <a:lnTo>
                                        <a:pt x="10668" y="15335"/>
                                      </a:lnTo>
                                      <a:lnTo>
                                        <a:pt x="10668" y="22955"/>
                                      </a:lnTo>
                                      <a:lnTo>
                                        <a:pt x="12192" y="24479"/>
                                      </a:lnTo>
                                      <a:lnTo>
                                        <a:pt x="15240" y="30575"/>
                                      </a:lnTo>
                                      <a:lnTo>
                                        <a:pt x="16764" y="32099"/>
                                      </a:lnTo>
                                      <a:lnTo>
                                        <a:pt x="19907" y="35147"/>
                                      </a:lnTo>
                                      <a:lnTo>
                                        <a:pt x="32099" y="45815"/>
                                      </a:lnTo>
                                      <a:lnTo>
                                        <a:pt x="39719" y="45815"/>
                                      </a:lnTo>
                                      <a:lnTo>
                                        <a:pt x="35147" y="48863"/>
                                      </a:lnTo>
                                      <a:lnTo>
                                        <a:pt x="44291" y="54959"/>
                                      </a:lnTo>
                                      <a:lnTo>
                                        <a:pt x="45815" y="56483"/>
                                      </a:lnTo>
                                      <a:lnTo>
                                        <a:pt x="22955" y="56483"/>
                                      </a:lnTo>
                                      <a:lnTo>
                                        <a:pt x="18288" y="59531"/>
                                      </a:lnTo>
                                      <a:lnTo>
                                        <a:pt x="15240" y="64103"/>
                                      </a:lnTo>
                                      <a:lnTo>
                                        <a:pt x="13716" y="68675"/>
                                      </a:lnTo>
                                      <a:lnTo>
                                        <a:pt x="12192" y="71723"/>
                                      </a:lnTo>
                                      <a:lnTo>
                                        <a:pt x="10668" y="76295"/>
                                      </a:lnTo>
                                      <a:lnTo>
                                        <a:pt x="10668" y="88487"/>
                                      </a:lnTo>
                                      <a:lnTo>
                                        <a:pt x="12192" y="93059"/>
                                      </a:lnTo>
                                      <a:lnTo>
                                        <a:pt x="19907" y="100774"/>
                                      </a:lnTo>
                                      <a:lnTo>
                                        <a:pt x="24479" y="102298"/>
                                      </a:lnTo>
                                      <a:lnTo>
                                        <a:pt x="46323" y="102298"/>
                                      </a:lnTo>
                                      <a:lnTo>
                                        <a:pt x="44291" y="103822"/>
                                      </a:lnTo>
                                      <a:lnTo>
                                        <a:pt x="38195" y="106870"/>
                                      </a:lnTo>
                                      <a:close/>
                                    </a:path>
                                    <a:path w="58419" h="107314">
                                      <a:moveTo>
                                        <a:pt x="39719" y="45815"/>
                                      </a:moveTo>
                                      <a:lnTo>
                                        <a:pt x="32099" y="45815"/>
                                      </a:lnTo>
                                      <a:lnTo>
                                        <a:pt x="38195" y="39719"/>
                                      </a:lnTo>
                                      <a:lnTo>
                                        <a:pt x="41243" y="35147"/>
                                      </a:lnTo>
                                      <a:lnTo>
                                        <a:pt x="45815" y="26003"/>
                                      </a:lnTo>
                                      <a:lnTo>
                                        <a:pt x="45815" y="16859"/>
                                      </a:lnTo>
                                      <a:lnTo>
                                        <a:pt x="44291" y="12287"/>
                                      </a:lnTo>
                                      <a:lnTo>
                                        <a:pt x="41243" y="9239"/>
                                      </a:lnTo>
                                      <a:lnTo>
                                        <a:pt x="38195" y="6096"/>
                                      </a:lnTo>
                                      <a:lnTo>
                                        <a:pt x="33623" y="4572"/>
                                      </a:lnTo>
                                      <a:lnTo>
                                        <a:pt x="45784" y="4572"/>
                                      </a:lnTo>
                                      <a:lnTo>
                                        <a:pt x="48863" y="7715"/>
                                      </a:lnTo>
                                      <a:lnTo>
                                        <a:pt x="53435" y="12287"/>
                                      </a:lnTo>
                                      <a:lnTo>
                                        <a:pt x="56483" y="16859"/>
                                      </a:lnTo>
                                      <a:lnTo>
                                        <a:pt x="56483" y="26003"/>
                                      </a:lnTo>
                                      <a:lnTo>
                                        <a:pt x="54959" y="30575"/>
                                      </a:lnTo>
                                      <a:lnTo>
                                        <a:pt x="51911" y="33623"/>
                                      </a:lnTo>
                                      <a:lnTo>
                                        <a:pt x="48863" y="38195"/>
                                      </a:lnTo>
                                      <a:lnTo>
                                        <a:pt x="44291" y="42767"/>
                                      </a:lnTo>
                                      <a:lnTo>
                                        <a:pt x="39719" y="45815"/>
                                      </a:lnTo>
                                      <a:close/>
                                    </a:path>
                                    <a:path w="58419" h="107314">
                                      <a:moveTo>
                                        <a:pt x="46323" y="102298"/>
                                      </a:moveTo>
                                      <a:lnTo>
                                        <a:pt x="35147" y="102298"/>
                                      </a:lnTo>
                                      <a:lnTo>
                                        <a:pt x="39719" y="100774"/>
                                      </a:lnTo>
                                      <a:lnTo>
                                        <a:pt x="42767" y="97631"/>
                                      </a:lnTo>
                                      <a:lnTo>
                                        <a:pt x="45815" y="94583"/>
                                      </a:lnTo>
                                      <a:lnTo>
                                        <a:pt x="47339" y="91535"/>
                                      </a:lnTo>
                                      <a:lnTo>
                                        <a:pt x="47339" y="80867"/>
                                      </a:lnTo>
                                      <a:lnTo>
                                        <a:pt x="44291" y="77819"/>
                                      </a:lnTo>
                                      <a:lnTo>
                                        <a:pt x="41171" y="73199"/>
                                      </a:lnTo>
                                      <a:lnTo>
                                        <a:pt x="36480" y="68294"/>
                                      </a:lnTo>
                                      <a:lnTo>
                                        <a:pt x="30360" y="62817"/>
                                      </a:lnTo>
                                      <a:lnTo>
                                        <a:pt x="22955" y="56483"/>
                                      </a:lnTo>
                                      <a:lnTo>
                                        <a:pt x="45815" y="56483"/>
                                      </a:lnTo>
                                      <a:lnTo>
                                        <a:pt x="53435" y="64103"/>
                                      </a:lnTo>
                                      <a:lnTo>
                                        <a:pt x="56483" y="70199"/>
                                      </a:lnTo>
                                      <a:lnTo>
                                        <a:pt x="58007" y="74771"/>
                                      </a:lnTo>
                                      <a:lnTo>
                                        <a:pt x="58007" y="88487"/>
                                      </a:lnTo>
                                      <a:lnTo>
                                        <a:pt x="56483" y="94583"/>
                                      </a:lnTo>
                                      <a:lnTo>
                                        <a:pt x="50387" y="99250"/>
                                      </a:lnTo>
                                      <a:lnTo>
                                        <a:pt x="46323" y="1022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766E96" id="Group 95" o:spid="_x0000_s1026" style="width:4.6pt;height:8.45pt;mso-position-horizontal-relative:char;mso-position-vertical-relative:line" coordsize="58419,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">
                      <v:shape id="Graphic 96" o:spid="_x0000_s1027" style="position:absolute;width:58419;height:107314;visibility:visible;mso-wrap-style:square;v-text-anchor:top" coordsize="5841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" path="m38195,106870r-19907,l10668,103822,6096,97631,1524,93059,,86963,47,73199,4572,68675,6096,64103r6096,-4572l19907,53435,12192,47339,6096,41243,4572,38195,1524,33623,,29051,,18383,3048,12287,7620,7715,13716,3048,19907,,36671,r7620,3048l45784,4572r-22829,l19907,6096r-9239,9239l10668,22955r1524,1524l15240,30575r1524,1524l19907,35147,32099,45815r7620,l35147,48863r9144,6096l45815,56483r-22860,l18288,59531r-3048,4572l13716,68675r-1524,3048l10668,76295r,12192l12192,93059r7715,7715l24479,102298r21844,l44291,103822r-6096,3048xem39719,45815r-7620,l38195,39719r3048,-4572l45815,26003r,-9144l44291,12287,41243,9239,38195,6096,33623,4572r12161,l48863,7715r4572,4572l56483,16859r,9144l54959,30575r-3048,3048l48863,38195r-4572,4572l39719,45815xem46323,102298r-11176,l39719,100774r3048,-3143l45815,94583r1524,-3048l47339,80867,44291,77819,41171,73199,36480,68294,30360,62817,22955,56483r22860,l53435,64103r3048,6096l58007,74771r,13716l56483,94583r-6096,4667l46323,102298xe" fillcolor="black" stroked="f">
                        <v:path arrowok="t"/>
                      </v:shape>
                      <w10:anchorlock/>
                    </v:group>
                  </w:pict>
                </mc:Fallback>
              </mc:AlternateContent>
            </w:r>
          </w:p>
        </w:tc>
        <w:tc>
          <w:tcPr>
            <w:tcW w:w="977" w:type="dxa"/>
          </w:tcPr>
          <w:p w14:paraId="6E56EF10" w14:textId="77777777" w:rsidR="005A350D" w:rsidRPr="00F90885" w:rsidRDefault="005A350D" w:rsidP="00C33EF5">
            <w:pPr>
              <w:pStyle w:val="TableParagraph"/>
              <w:spacing w:before="4"/>
              <w:jc w:val="both"/>
              <w:rPr>
                <w:color w:val="000000" w:themeColor="text1"/>
                <w:sz w:val="26"/>
                <w:szCs w:val="26"/>
              </w:rPr>
            </w:pPr>
          </w:p>
          <w:p w14:paraId="181E1C18" w14:textId="77777777" w:rsidR="005A350D" w:rsidRPr="00F90885" w:rsidRDefault="005A350D" w:rsidP="00C33EF5">
            <w:pPr>
              <w:pStyle w:val="TableParagraph"/>
              <w:spacing w:line="165" w:lineRule="exact"/>
              <w:ind w:left="108"/>
              <w:jc w:val="both"/>
              <w:rPr>
                <w:color w:val="000000" w:themeColor="text1"/>
                <w:position w:val="-2"/>
                <w:sz w:val="26"/>
                <w:szCs w:val="26"/>
              </w:rPr>
            </w:pPr>
            <w:r w:rsidRPr="00F90885">
              <w:rPr>
                <w:noProof/>
                <w:color w:val="000000" w:themeColor="text1"/>
                <w:position w:val="-2"/>
                <w:sz w:val="26"/>
                <w:szCs w:val="26"/>
              </w:rPr>
              <w:drawing>
                <wp:inline distT="0" distB="0" distL="0" distR="0" wp14:anchorId="33EA2CAD" wp14:editId="39C0B460">
                  <wp:extent cx="148825" cy="10477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4" cstate="print"/>
                          <a:stretch>
                            <a:fillRect/>
                          </a:stretch>
                        </pic:blipFill>
                        <pic:spPr>
                          <a:xfrm>
                            <a:off x="0" y="0"/>
                            <a:ext cx="148825" cy="104775"/>
                          </a:xfrm>
                          <a:prstGeom prst="rect">
                            <a:avLst/>
                          </a:prstGeom>
                        </pic:spPr>
                      </pic:pic>
                    </a:graphicData>
                  </a:graphic>
                </wp:inline>
              </w:drawing>
            </w:r>
            <w:r w:rsidRPr="00F90885">
              <w:rPr>
                <w:color w:val="000000" w:themeColor="text1"/>
                <w:spacing w:val="-8"/>
                <w:position w:val="-2"/>
                <w:sz w:val="26"/>
                <w:szCs w:val="26"/>
              </w:rPr>
              <w:t xml:space="preserve"> </w:t>
            </w:r>
            <w:r w:rsidRPr="00F90885">
              <w:rPr>
                <w:noProof/>
                <w:color w:val="000000" w:themeColor="text1"/>
                <w:spacing w:val="-8"/>
                <w:position w:val="-2"/>
                <w:sz w:val="26"/>
                <w:szCs w:val="26"/>
              </w:rPr>
              <mc:AlternateContent>
                <mc:Choice Requires="wpg">
                  <w:drawing>
                    <wp:inline distT="0" distB="0" distL="0" distR="0" wp14:anchorId="30D4A450" wp14:editId="68B057F1">
                      <wp:extent cx="41275" cy="10541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99" name="Graphic 99"/>
                              <wps:cNvSpPr/>
                              <wps:spPr>
                                <a:xfrm>
                                  <a:off x="0" y="0"/>
                                  <a:ext cx="41275" cy="105410"/>
                                </a:xfrm>
                                <a:custGeom>
                                  <a:avLst/>
                                  <a:gdLst/>
                                  <a:ahLst/>
                                  <a:cxnLst/>
                                  <a:rect l="l" t="t" r="r" b="b"/>
                                  <a:pathLst>
                                    <a:path w="41275" h="105410">
                                      <a:moveTo>
                                        <a:pt x="30575" y="100774"/>
                                      </a:moveTo>
                                      <a:lnTo>
                                        <a:pt x="13716" y="100774"/>
                                      </a:lnTo>
                                      <a:lnTo>
                                        <a:pt x="13716" y="99250"/>
                                      </a:lnTo>
                                      <a:lnTo>
                                        <a:pt x="15240" y="97726"/>
                                      </a:lnTo>
                                      <a:lnTo>
                                        <a:pt x="15240" y="15335"/>
                                      </a:lnTo>
                                      <a:lnTo>
                                        <a:pt x="13716" y="15335"/>
                                      </a:lnTo>
                                      <a:lnTo>
                                        <a:pt x="10668" y="12287"/>
                                      </a:lnTo>
                                      <a:lnTo>
                                        <a:pt x="0" y="12287"/>
                                      </a:lnTo>
                                      <a:lnTo>
                                        <a:pt x="26003" y="0"/>
                                      </a:lnTo>
                                      <a:lnTo>
                                        <a:pt x="27527" y="0"/>
                                      </a:lnTo>
                                      <a:lnTo>
                                        <a:pt x="27527" y="12287"/>
                                      </a:lnTo>
                                      <a:lnTo>
                                        <a:pt x="7620" y="12287"/>
                                      </a:lnTo>
                                      <a:lnTo>
                                        <a:pt x="1524" y="15335"/>
                                      </a:lnTo>
                                      <a:lnTo>
                                        <a:pt x="27527" y="15335"/>
                                      </a:lnTo>
                                      <a:lnTo>
                                        <a:pt x="27527" y="93059"/>
                                      </a:lnTo>
                                      <a:lnTo>
                                        <a:pt x="29051" y="96202"/>
                                      </a:lnTo>
                                      <a:lnTo>
                                        <a:pt x="29051" y="99250"/>
                                      </a:lnTo>
                                      <a:lnTo>
                                        <a:pt x="30575" y="100774"/>
                                      </a:lnTo>
                                      <a:close/>
                                    </a:path>
                                    <a:path w="41275" h="105410">
                                      <a:moveTo>
                                        <a:pt x="33623" y="102298"/>
                                      </a:moveTo>
                                      <a:lnTo>
                                        <a:pt x="10668" y="102298"/>
                                      </a:lnTo>
                                      <a:lnTo>
                                        <a:pt x="12192" y="100774"/>
                                      </a:lnTo>
                                      <a:lnTo>
                                        <a:pt x="32099" y="100774"/>
                                      </a:lnTo>
                                      <a:lnTo>
                                        <a:pt x="33623" y="102298"/>
                                      </a:lnTo>
                                      <a:close/>
                                    </a:path>
                                    <a:path w="41275" h="105410">
                                      <a:moveTo>
                                        <a:pt x="41243" y="105346"/>
                                      </a:moveTo>
                                      <a:lnTo>
                                        <a:pt x="3048" y="105346"/>
                                      </a:lnTo>
                                      <a:lnTo>
                                        <a:pt x="3048"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353F07" id="Group 98"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">
                      <v:shape id="Graphic 99"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" path="m30575,100774r-16859,l13716,99250r1524,-1524l15240,15335r-1524,l10668,12287,,12287,26003,r1524,l27527,12287r-19907,l1524,15335r26003,l27527,93059r1524,3143l29051,99250r1524,1524xem33623,102298r-22955,l12192,100774r19907,l33623,102298xem41243,105346r-38195,l3048,102298r38195,l41243,105346xe" fillcolor="black" stroked="f">
                        <v:path arrowok="t"/>
                      </v:shape>
                      <w10:anchorlock/>
                    </v:group>
                  </w:pict>
                </mc:Fallback>
              </mc:AlternateContent>
            </w:r>
            <w:r w:rsidRPr="00F90885">
              <w:rPr>
                <w:color w:val="000000" w:themeColor="text1"/>
                <w:spacing w:val="-27"/>
                <w:position w:val="-2"/>
                <w:sz w:val="26"/>
                <w:szCs w:val="26"/>
              </w:rPr>
              <w:t xml:space="preserve"> </w:t>
            </w:r>
            <w:r w:rsidRPr="00F90885">
              <w:rPr>
                <w:noProof/>
                <w:color w:val="000000" w:themeColor="text1"/>
                <w:spacing w:val="-27"/>
                <w:position w:val="-2"/>
                <w:sz w:val="26"/>
                <w:szCs w:val="26"/>
              </w:rPr>
              <w:drawing>
                <wp:inline distT="0" distB="0" distL="0" distR="0" wp14:anchorId="502AB24F" wp14:editId="110760E9">
                  <wp:extent cx="68302" cy="10477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5" cstate="print"/>
                          <a:stretch>
                            <a:fillRect/>
                          </a:stretch>
                        </pic:blipFill>
                        <pic:spPr>
                          <a:xfrm>
                            <a:off x="0" y="0"/>
                            <a:ext cx="68302" cy="104775"/>
                          </a:xfrm>
                          <a:prstGeom prst="rect">
                            <a:avLst/>
                          </a:prstGeom>
                        </pic:spPr>
                      </pic:pic>
                    </a:graphicData>
                  </a:graphic>
                </wp:inline>
              </w:drawing>
            </w:r>
          </w:p>
        </w:tc>
        <w:tc>
          <w:tcPr>
            <w:tcW w:w="934" w:type="dxa"/>
          </w:tcPr>
          <w:p w14:paraId="5628921E" w14:textId="77777777" w:rsidR="005A350D" w:rsidRPr="00F90885" w:rsidRDefault="005A350D" w:rsidP="00C33EF5">
            <w:pPr>
              <w:pStyle w:val="TableParagraph"/>
              <w:spacing w:before="4"/>
              <w:jc w:val="both"/>
              <w:rPr>
                <w:color w:val="000000" w:themeColor="text1"/>
                <w:sz w:val="26"/>
                <w:szCs w:val="26"/>
              </w:rPr>
            </w:pPr>
          </w:p>
          <w:p w14:paraId="6D7A7B16" w14:textId="77777777" w:rsidR="005A350D" w:rsidRPr="00F90885" w:rsidRDefault="005A350D" w:rsidP="00C33EF5">
            <w:pPr>
              <w:pStyle w:val="TableParagraph"/>
              <w:spacing w:line="169" w:lineRule="exact"/>
              <w:ind w:left="114"/>
              <w:jc w:val="both"/>
              <w:rPr>
                <w:color w:val="000000" w:themeColor="text1"/>
                <w:position w:val="-2"/>
                <w:sz w:val="26"/>
                <w:szCs w:val="26"/>
              </w:rPr>
            </w:pPr>
            <w:r w:rsidRPr="00F90885">
              <w:rPr>
                <w:noProof/>
                <w:color w:val="000000" w:themeColor="text1"/>
                <w:position w:val="-2"/>
                <w:sz w:val="26"/>
                <w:szCs w:val="26"/>
              </w:rPr>
              <w:drawing>
                <wp:inline distT="0" distB="0" distL="0" distR="0" wp14:anchorId="631D86CF" wp14:editId="7EC9ADEE">
                  <wp:extent cx="255938" cy="107346"/>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56" cstate="print"/>
                          <a:stretch>
                            <a:fillRect/>
                          </a:stretch>
                        </pic:blipFill>
                        <pic:spPr>
                          <a:xfrm>
                            <a:off x="0" y="0"/>
                            <a:ext cx="255938" cy="107346"/>
                          </a:xfrm>
                          <a:prstGeom prst="rect">
                            <a:avLst/>
                          </a:prstGeom>
                        </pic:spPr>
                      </pic:pic>
                    </a:graphicData>
                  </a:graphic>
                </wp:inline>
              </w:drawing>
            </w:r>
          </w:p>
        </w:tc>
      </w:tr>
    </w:tbl>
    <w:p w14:paraId="4D538811" w14:textId="390322D3" w:rsidR="00CD3BD1" w:rsidRPr="00F90885" w:rsidRDefault="00CD3BD1" w:rsidP="001E73FF">
      <w:pPr>
        <w:pStyle w:val="Heading1"/>
        <w:tabs>
          <w:tab w:val="left" w:pos="1442"/>
        </w:tabs>
        <w:spacing w:before="120"/>
        <w:ind w:left="284" w:hanging="142"/>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Mỗi cầu đấu dây sẽ có các thông tin trên sản phẩm (không xóa được), gồm các thông tin sau</w:t>
      </w:r>
    </w:p>
    <w:p w14:paraId="25522004" w14:textId="743930E9" w:rsidR="008D4152" w:rsidRPr="00F90885" w:rsidRDefault="008D4152"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 Nhãn hiệu nhà sản xuất</w:t>
      </w:r>
    </w:p>
    <w:p w14:paraId="60FE7022" w14:textId="34E267DD" w:rsidR="008D4152" w:rsidRPr="00F90885" w:rsidRDefault="008D4152"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 Loại dây dẫn</w:t>
      </w:r>
    </w:p>
    <w:p w14:paraId="4F4937FD" w14:textId="634E8C21" w:rsidR="008D4152" w:rsidRPr="00F90885" w:rsidRDefault="008D4152"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 Tiết kiệm dây dẫn</w:t>
      </w:r>
    </w:p>
    <w:p w14:paraId="0148851C" w14:textId="0EDB0911" w:rsidR="008D4152" w:rsidRPr="00F90885" w:rsidRDefault="008D4152"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 Loại Bu lông</w:t>
      </w:r>
    </w:p>
    <w:p w14:paraId="48303D48" w14:textId="6C185F92" w:rsidR="008D4152" w:rsidRPr="00F90885" w:rsidRDefault="008D4152" w:rsidP="00C33EF5">
      <w:pPr>
        <w:pStyle w:val="Heading1"/>
        <w:tabs>
          <w:tab w:val="left" w:pos="1442"/>
        </w:tabs>
        <w:ind w:left="0" w:firstLine="0"/>
        <w:jc w:val="both"/>
        <w:rPr>
          <w:rFonts w:asciiTheme="majorHAnsi" w:hAnsiTheme="majorHAnsi" w:cstheme="majorHAnsi"/>
          <w:b w:val="0"/>
          <w:bCs w:val="0"/>
          <w:color w:val="000000" w:themeColor="text1"/>
          <w:sz w:val="26"/>
          <w:szCs w:val="26"/>
          <w:lang w:val="en-US"/>
        </w:rPr>
      </w:pPr>
      <w:r w:rsidRPr="00F90885">
        <w:rPr>
          <w:rFonts w:asciiTheme="majorHAnsi" w:hAnsiTheme="majorHAnsi" w:cstheme="majorHAnsi"/>
          <w:b w:val="0"/>
          <w:bCs w:val="0"/>
          <w:color w:val="000000" w:themeColor="text1"/>
          <w:sz w:val="26"/>
          <w:szCs w:val="26"/>
          <w:lang w:val="en-US"/>
        </w:rPr>
        <w:t>+ Loại thanh đấu rẽ</w:t>
      </w:r>
    </w:p>
    <w:p w14:paraId="4AB9B474" w14:textId="37F6DCCC" w:rsidR="00CD3BD1" w:rsidRPr="00F90885" w:rsidRDefault="00C4466B" w:rsidP="00C33EF5">
      <w:pPr>
        <w:pStyle w:val="Heading1"/>
        <w:tabs>
          <w:tab w:val="left" w:pos="1442"/>
        </w:tabs>
        <w:ind w:left="0" w:firstLine="0"/>
        <w:jc w:val="both"/>
        <w:rPr>
          <w:rFonts w:asciiTheme="majorHAnsi" w:hAnsiTheme="majorHAnsi" w:cstheme="majorHAnsi"/>
          <w:color w:val="000000" w:themeColor="text1"/>
          <w:sz w:val="26"/>
          <w:szCs w:val="26"/>
          <w:lang w:val="en-US"/>
        </w:rPr>
      </w:pPr>
      <w:r w:rsidRPr="00F90885">
        <w:rPr>
          <w:rFonts w:asciiTheme="majorHAnsi" w:hAnsiTheme="majorHAnsi" w:cstheme="majorHAnsi"/>
          <w:color w:val="000000" w:themeColor="text1"/>
          <w:sz w:val="26"/>
          <w:szCs w:val="26"/>
          <w:lang w:val="en-US"/>
        </w:rPr>
        <w:t xml:space="preserve">  1</w:t>
      </w:r>
      <w:r w:rsidR="001E73FF" w:rsidRPr="00F90885">
        <w:rPr>
          <w:rFonts w:asciiTheme="majorHAnsi" w:hAnsiTheme="majorHAnsi" w:cstheme="majorHAnsi"/>
          <w:color w:val="000000" w:themeColor="text1"/>
          <w:sz w:val="26"/>
          <w:szCs w:val="26"/>
          <w:lang w:val="en-US"/>
        </w:rPr>
        <w:t>0</w:t>
      </w:r>
      <w:r w:rsidRPr="00F90885">
        <w:rPr>
          <w:rFonts w:asciiTheme="majorHAnsi" w:hAnsiTheme="majorHAnsi" w:cstheme="majorHAnsi"/>
          <w:color w:val="000000" w:themeColor="text1"/>
          <w:sz w:val="26"/>
          <w:szCs w:val="26"/>
          <w:lang w:val="en-US"/>
        </w:rPr>
        <w:t>.2. Bảng yêu cầu kỹ thuật kẹp quai</w:t>
      </w: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5"/>
        <w:gridCol w:w="3124"/>
        <w:gridCol w:w="1188"/>
        <w:gridCol w:w="4231"/>
      </w:tblGrid>
      <w:tr w:rsidR="00F90885" w:rsidRPr="00F90885" w14:paraId="5ADF851D" w14:textId="77777777" w:rsidTr="000430C9">
        <w:trPr>
          <w:tblHeader/>
        </w:trPr>
        <w:tc>
          <w:tcPr>
            <w:tcW w:w="955" w:type="dxa"/>
            <w:vAlign w:val="center"/>
          </w:tcPr>
          <w:p w14:paraId="4AB89D2C" w14:textId="77777777" w:rsidR="003360C8" w:rsidRPr="00F90885" w:rsidRDefault="003360C8" w:rsidP="00C33EF5">
            <w:pPr>
              <w:tabs>
                <w:tab w:val="left" w:pos="9072"/>
              </w:tabs>
              <w:spacing w:before="40" w:after="40" w:line="264" w:lineRule="auto"/>
              <w:jc w:val="both"/>
              <w:rPr>
                <w:b/>
                <w:color w:val="000000" w:themeColor="text1"/>
                <w:sz w:val="26"/>
                <w:szCs w:val="26"/>
              </w:rPr>
            </w:pPr>
            <w:r w:rsidRPr="00F90885">
              <w:rPr>
                <w:b/>
                <w:color w:val="000000" w:themeColor="text1"/>
                <w:sz w:val="26"/>
                <w:szCs w:val="26"/>
              </w:rPr>
              <w:t>TT</w:t>
            </w:r>
          </w:p>
        </w:tc>
        <w:tc>
          <w:tcPr>
            <w:tcW w:w="3124" w:type="dxa"/>
            <w:vAlign w:val="center"/>
          </w:tcPr>
          <w:p w14:paraId="2772732F" w14:textId="77777777" w:rsidR="003360C8" w:rsidRPr="00F90885" w:rsidRDefault="003360C8" w:rsidP="00C33EF5">
            <w:pPr>
              <w:tabs>
                <w:tab w:val="left" w:pos="9072"/>
              </w:tabs>
              <w:spacing w:before="40" w:after="40" w:line="264" w:lineRule="auto"/>
              <w:jc w:val="both"/>
              <w:rPr>
                <w:b/>
                <w:color w:val="000000" w:themeColor="text1"/>
                <w:sz w:val="26"/>
                <w:szCs w:val="26"/>
              </w:rPr>
            </w:pPr>
            <w:r w:rsidRPr="00F90885">
              <w:rPr>
                <w:b/>
                <w:color w:val="000000" w:themeColor="text1"/>
                <w:sz w:val="26"/>
                <w:szCs w:val="26"/>
              </w:rPr>
              <w:t>Mô tả</w:t>
            </w:r>
          </w:p>
        </w:tc>
        <w:tc>
          <w:tcPr>
            <w:tcW w:w="1188" w:type="dxa"/>
            <w:vAlign w:val="center"/>
          </w:tcPr>
          <w:p w14:paraId="6CB98F83" w14:textId="77777777" w:rsidR="003360C8" w:rsidRPr="00F90885" w:rsidRDefault="003360C8" w:rsidP="00C33EF5">
            <w:pPr>
              <w:tabs>
                <w:tab w:val="left" w:pos="9072"/>
              </w:tabs>
              <w:spacing w:before="40" w:after="40" w:line="264" w:lineRule="auto"/>
              <w:jc w:val="both"/>
              <w:rPr>
                <w:b/>
                <w:color w:val="000000" w:themeColor="text1"/>
                <w:sz w:val="26"/>
                <w:szCs w:val="26"/>
              </w:rPr>
            </w:pPr>
            <w:r w:rsidRPr="00F90885">
              <w:rPr>
                <w:b/>
                <w:color w:val="000000" w:themeColor="text1"/>
                <w:sz w:val="26"/>
                <w:szCs w:val="26"/>
              </w:rPr>
              <w:t>Đơn vị</w:t>
            </w:r>
          </w:p>
        </w:tc>
        <w:tc>
          <w:tcPr>
            <w:tcW w:w="4231" w:type="dxa"/>
            <w:vAlign w:val="center"/>
          </w:tcPr>
          <w:p w14:paraId="25C392B2" w14:textId="77777777" w:rsidR="003360C8" w:rsidRPr="00F90885" w:rsidRDefault="003360C8" w:rsidP="00C33EF5">
            <w:pPr>
              <w:tabs>
                <w:tab w:val="left" w:pos="9072"/>
              </w:tabs>
              <w:spacing w:before="40" w:after="40" w:line="264" w:lineRule="auto"/>
              <w:jc w:val="both"/>
              <w:rPr>
                <w:b/>
                <w:color w:val="000000" w:themeColor="text1"/>
                <w:sz w:val="26"/>
                <w:szCs w:val="26"/>
              </w:rPr>
            </w:pPr>
            <w:r w:rsidRPr="00F90885">
              <w:rPr>
                <w:b/>
                <w:color w:val="000000" w:themeColor="text1"/>
                <w:sz w:val="26"/>
                <w:szCs w:val="26"/>
              </w:rPr>
              <w:t>Yêu cầu</w:t>
            </w:r>
          </w:p>
        </w:tc>
      </w:tr>
      <w:tr w:rsidR="00F90885" w:rsidRPr="00F90885" w14:paraId="4C47D69C" w14:textId="77777777" w:rsidTr="000430C9">
        <w:tc>
          <w:tcPr>
            <w:tcW w:w="955" w:type="dxa"/>
            <w:vAlign w:val="center"/>
          </w:tcPr>
          <w:p w14:paraId="7BC6BD3C" w14:textId="765EB8E2" w:rsidR="003360C8" w:rsidRPr="00F90885" w:rsidRDefault="001E73FF" w:rsidP="001E73FF">
            <w:pPr>
              <w:widowControl/>
              <w:tabs>
                <w:tab w:val="left" w:pos="9072"/>
              </w:tabs>
              <w:autoSpaceDE/>
              <w:autoSpaceDN/>
              <w:spacing w:before="40" w:after="40" w:line="264" w:lineRule="auto"/>
              <w:ind w:left="314"/>
              <w:rPr>
                <w:color w:val="000000" w:themeColor="text1"/>
                <w:sz w:val="26"/>
                <w:szCs w:val="26"/>
              </w:rPr>
            </w:pPr>
            <w:r w:rsidRPr="00F90885">
              <w:rPr>
                <w:color w:val="000000" w:themeColor="text1"/>
                <w:sz w:val="26"/>
                <w:szCs w:val="26"/>
                <w:lang w:val="en-US"/>
              </w:rPr>
              <w:t>1</w:t>
            </w:r>
          </w:p>
        </w:tc>
        <w:tc>
          <w:tcPr>
            <w:tcW w:w="3124" w:type="dxa"/>
            <w:vAlign w:val="center"/>
          </w:tcPr>
          <w:p w14:paraId="12569492" w14:textId="77777777" w:rsidR="003360C8" w:rsidRPr="00F90885" w:rsidRDefault="003360C8" w:rsidP="00C33EF5">
            <w:pPr>
              <w:tabs>
                <w:tab w:val="left" w:pos="1080"/>
                <w:tab w:val="left" w:pos="9072"/>
              </w:tabs>
              <w:spacing w:before="40" w:after="40" w:line="264" w:lineRule="auto"/>
              <w:jc w:val="both"/>
              <w:rPr>
                <w:color w:val="000000" w:themeColor="text1"/>
                <w:sz w:val="26"/>
                <w:szCs w:val="26"/>
              </w:rPr>
            </w:pPr>
            <w:r w:rsidRPr="00F90885">
              <w:rPr>
                <w:color w:val="000000" w:themeColor="text1"/>
                <w:sz w:val="26"/>
                <w:szCs w:val="26"/>
              </w:rPr>
              <w:t>Nhà sản xuất</w:t>
            </w:r>
          </w:p>
        </w:tc>
        <w:tc>
          <w:tcPr>
            <w:tcW w:w="1188" w:type="dxa"/>
            <w:vAlign w:val="center"/>
          </w:tcPr>
          <w:p w14:paraId="1E8E5C90" w14:textId="77777777" w:rsidR="003360C8" w:rsidRPr="00F90885" w:rsidRDefault="003360C8" w:rsidP="00C33EF5">
            <w:pPr>
              <w:tabs>
                <w:tab w:val="left" w:pos="1080"/>
                <w:tab w:val="left" w:pos="9072"/>
              </w:tabs>
              <w:spacing w:before="40" w:after="40" w:line="264" w:lineRule="auto"/>
              <w:jc w:val="both"/>
              <w:rPr>
                <w:color w:val="000000" w:themeColor="text1"/>
                <w:sz w:val="26"/>
                <w:szCs w:val="26"/>
              </w:rPr>
            </w:pPr>
          </w:p>
        </w:tc>
        <w:tc>
          <w:tcPr>
            <w:tcW w:w="4231" w:type="dxa"/>
            <w:vAlign w:val="center"/>
          </w:tcPr>
          <w:p w14:paraId="5681CAA4" w14:textId="700AD9E5" w:rsidR="003360C8" w:rsidRPr="00F90885" w:rsidRDefault="00984DC3" w:rsidP="00C33EF5">
            <w:pPr>
              <w:tabs>
                <w:tab w:val="left" w:pos="1080"/>
                <w:tab w:val="left" w:pos="9072"/>
              </w:tabs>
              <w:spacing w:before="40" w:after="40" w:line="264" w:lineRule="auto"/>
              <w:jc w:val="both"/>
              <w:rPr>
                <w:color w:val="000000" w:themeColor="text1"/>
                <w:sz w:val="26"/>
                <w:szCs w:val="26"/>
              </w:rPr>
            </w:pPr>
            <w:r w:rsidRPr="00F90885">
              <w:rPr>
                <w:color w:val="000000" w:themeColor="text1"/>
                <w:sz w:val="26"/>
                <w:szCs w:val="26"/>
                <w:lang w:val="en-GB"/>
              </w:rPr>
              <w:t>Khai báo bởi nhà thầu</w:t>
            </w:r>
          </w:p>
        </w:tc>
      </w:tr>
      <w:tr w:rsidR="00F90885" w:rsidRPr="00F90885" w14:paraId="7285EFD7" w14:textId="77777777" w:rsidTr="000430C9">
        <w:tc>
          <w:tcPr>
            <w:tcW w:w="955" w:type="dxa"/>
            <w:vAlign w:val="center"/>
          </w:tcPr>
          <w:p w14:paraId="7B010120" w14:textId="2AE7A4EC" w:rsidR="00984DC3" w:rsidRPr="00F90885" w:rsidRDefault="001E73FF" w:rsidP="001E73FF">
            <w:pPr>
              <w:widowControl/>
              <w:tabs>
                <w:tab w:val="left" w:pos="9072"/>
              </w:tabs>
              <w:autoSpaceDE/>
              <w:autoSpaceDN/>
              <w:spacing w:before="40" w:after="40" w:line="264" w:lineRule="auto"/>
              <w:ind w:left="314"/>
              <w:rPr>
                <w:color w:val="000000" w:themeColor="text1"/>
                <w:sz w:val="26"/>
                <w:szCs w:val="26"/>
              </w:rPr>
            </w:pPr>
            <w:r w:rsidRPr="00F90885">
              <w:rPr>
                <w:color w:val="000000" w:themeColor="text1"/>
                <w:sz w:val="26"/>
                <w:szCs w:val="26"/>
                <w:lang w:val="en-US"/>
              </w:rPr>
              <w:t>2</w:t>
            </w:r>
          </w:p>
        </w:tc>
        <w:tc>
          <w:tcPr>
            <w:tcW w:w="3124" w:type="dxa"/>
            <w:vAlign w:val="center"/>
          </w:tcPr>
          <w:p w14:paraId="70951C63" w14:textId="77777777" w:rsidR="00984DC3" w:rsidRPr="00F90885" w:rsidRDefault="00984DC3" w:rsidP="00C33EF5">
            <w:pPr>
              <w:tabs>
                <w:tab w:val="left" w:pos="1080"/>
                <w:tab w:val="left" w:pos="9072"/>
              </w:tabs>
              <w:spacing w:before="40" w:after="40" w:line="264" w:lineRule="auto"/>
              <w:jc w:val="both"/>
              <w:rPr>
                <w:color w:val="000000" w:themeColor="text1"/>
                <w:sz w:val="26"/>
                <w:szCs w:val="26"/>
              </w:rPr>
            </w:pPr>
            <w:r w:rsidRPr="00F90885">
              <w:rPr>
                <w:color w:val="000000" w:themeColor="text1"/>
                <w:sz w:val="26"/>
                <w:szCs w:val="26"/>
                <w:lang w:val="en-GB"/>
              </w:rPr>
              <w:t>Nước sản xuất</w:t>
            </w:r>
          </w:p>
        </w:tc>
        <w:tc>
          <w:tcPr>
            <w:tcW w:w="1188" w:type="dxa"/>
            <w:vAlign w:val="center"/>
          </w:tcPr>
          <w:p w14:paraId="236EF43C" w14:textId="77777777" w:rsidR="00984DC3" w:rsidRPr="00F90885" w:rsidRDefault="00984DC3" w:rsidP="00C33EF5">
            <w:pPr>
              <w:tabs>
                <w:tab w:val="left" w:pos="1080"/>
                <w:tab w:val="left" w:pos="9072"/>
              </w:tabs>
              <w:spacing w:before="40" w:after="40" w:line="264" w:lineRule="auto"/>
              <w:jc w:val="both"/>
              <w:rPr>
                <w:color w:val="000000" w:themeColor="text1"/>
                <w:sz w:val="26"/>
                <w:szCs w:val="26"/>
              </w:rPr>
            </w:pPr>
          </w:p>
        </w:tc>
        <w:tc>
          <w:tcPr>
            <w:tcW w:w="4231" w:type="dxa"/>
          </w:tcPr>
          <w:p w14:paraId="729C556B" w14:textId="31CF3C6B" w:rsidR="00984DC3" w:rsidRPr="00F90885" w:rsidRDefault="00984DC3" w:rsidP="00C33EF5">
            <w:pPr>
              <w:tabs>
                <w:tab w:val="left" w:pos="1080"/>
                <w:tab w:val="left" w:pos="9072"/>
              </w:tabs>
              <w:spacing w:before="40" w:after="40" w:line="264" w:lineRule="auto"/>
              <w:jc w:val="both"/>
              <w:rPr>
                <w:color w:val="000000" w:themeColor="text1"/>
                <w:sz w:val="26"/>
                <w:szCs w:val="26"/>
              </w:rPr>
            </w:pPr>
            <w:r w:rsidRPr="00F90885">
              <w:rPr>
                <w:color w:val="000000" w:themeColor="text1"/>
                <w:sz w:val="26"/>
                <w:szCs w:val="26"/>
                <w:lang w:val="en-GB"/>
              </w:rPr>
              <w:t>Khai báo bởi nhà thầu</w:t>
            </w:r>
          </w:p>
        </w:tc>
      </w:tr>
      <w:tr w:rsidR="00F90885" w:rsidRPr="00F90885" w14:paraId="71340C97" w14:textId="77777777" w:rsidTr="000430C9">
        <w:tc>
          <w:tcPr>
            <w:tcW w:w="955" w:type="dxa"/>
            <w:vAlign w:val="center"/>
          </w:tcPr>
          <w:p w14:paraId="174F029E" w14:textId="13AEBE17" w:rsidR="00984DC3" w:rsidRPr="00F90885" w:rsidRDefault="001E73FF" w:rsidP="001E73FF">
            <w:pPr>
              <w:widowControl/>
              <w:tabs>
                <w:tab w:val="left" w:pos="9072"/>
              </w:tabs>
              <w:autoSpaceDE/>
              <w:autoSpaceDN/>
              <w:spacing w:before="40" w:after="40" w:line="264" w:lineRule="auto"/>
              <w:ind w:left="314"/>
              <w:rPr>
                <w:color w:val="000000" w:themeColor="text1"/>
                <w:sz w:val="26"/>
                <w:szCs w:val="26"/>
              </w:rPr>
            </w:pPr>
            <w:r w:rsidRPr="00F90885">
              <w:rPr>
                <w:color w:val="000000" w:themeColor="text1"/>
                <w:sz w:val="26"/>
                <w:szCs w:val="26"/>
                <w:lang w:val="en-US"/>
              </w:rPr>
              <w:t>3</w:t>
            </w:r>
          </w:p>
        </w:tc>
        <w:tc>
          <w:tcPr>
            <w:tcW w:w="3124" w:type="dxa"/>
            <w:vAlign w:val="center"/>
          </w:tcPr>
          <w:p w14:paraId="4D243673" w14:textId="77777777" w:rsidR="00984DC3" w:rsidRPr="00F90885" w:rsidRDefault="00984DC3" w:rsidP="00C33EF5">
            <w:pPr>
              <w:tabs>
                <w:tab w:val="left" w:pos="1080"/>
                <w:tab w:val="left" w:pos="9072"/>
              </w:tabs>
              <w:spacing w:before="40" w:after="40" w:line="264" w:lineRule="auto"/>
              <w:jc w:val="both"/>
              <w:rPr>
                <w:color w:val="000000" w:themeColor="text1"/>
                <w:sz w:val="26"/>
                <w:szCs w:val="26"/>
              </w:rPr>
            </w:pPr>
            <w:r w:rsidRPr="00F90885">
              <w:rPr>
                <w:color w:val="000000" w:themeColor="text1"/>
                <w:sz w:val="26"/>
                <w:szCs w:val="26"/>
                <w:lang w:val="en-GB"/>
              </w:rPr>
              <w:t>Mã hiệu sản phẩm</w:t>
            </w:r>
          </w:p>
        </w:tc>
        <w:tc>
          <w:tcPr>
            <w:tcW w:w="1188" w:type="dxa"/>
            <w:vAlign w:val="center"/>
          </w:tcPr>
          <w:p w14:paraId="0149A576" w14:textId="77777777" w:rsidR="00984DC3" w:rsidRPr="00F90885" w:rsidRDefault="00984DC3" w:rsidP="00C33EF5">
            <w:pPr>
              <w:tabs>
                <w:tab w:val="left" w:pos="1080"/>
                <w:tab w:val="left" w:pos="9072"/>
              </w:tabs>
              <w:spacing w:before="40" w:after="40" w:line="264" w:lineRule="auto"/>
              <w:jc w:val="both"/>
              <w:rPr>
                <w:color w:val="000000" w:themeColor="text1"/>
                <w:sz w:val="26"/>
                <w:szCs w:val="26"/>
              </w:rPr>
            </w:pPr>
          </w:p>
        </w:tc>
        <w:tc>
          <w:tcPr>
            <w:tcW w:w="4231" w:type="dxa"/>
          </w:tcPr>
          <w:p w14:paraId="015D3E84" w14:textId="6C01F197" w:rsidR="00984DC3" w:rsidRPr="00F90885" w:rsidRDefault="00984DC3" w:rsidP="00C33EF5">
            <w:pPr>
              <w:tabs>
                <w:tab w:val="left" w:pos="1080"/>
                <w:tab w:val="left" w:pos="9072"/>
              </w:tabs>
              <w:spacing w:before="40" w:after="40" w:line="264" w:lineRule="auto"/>
              <w:jc w:val="both"/>
              <w:rPr>
                <w:color w:val="000000" w:themeColor="text1"/>
                <w:sz w:val="26"/>
                <w:szCs w:val="26"/>
              </w:rPr>
            </w:pPr>
          </w:p>
        </w:tc>
      </w:tr>
      <w:tr w:rsidR="00F90885" w:rsidRPr="00F90885" w14:paraId="1AB087C9" w14:textId="77777777" w:rsidTr="000430C9">
        <w:tc>
          <w:tcPr>
            <w:tcW w:w="955" w:type="dxa"/>
            <w:vAlign w:val="center"/>
          </w:tcPr>
          <w:p w14:paraId="74D402DC" w14:textId="77777777" w:rsidR="003360C8" w:rsidRPr="00F90885" w:rsidRDefault="003360C8" w:rsidP="00C33EF5">
            <w:pPr>
              <w:tabs>
                <w:tab w:val="left" w:pos="1080"/>
                <w:tab w:val="left" w:pos="9072"/>
              </w:tabs>
              <w:spacing w:before="40" w:after="40" w:line="264" w:lineRule="auto"/>
              <w:ind w:left="474"/>
              <w:jc w:val="both"/>
              <w:rPr>
                <w:color w:val="000000" w:themeColor="text1"/>
                <w:sz w:val="26"/>
                <w:szCs w:val="26"/>
              </w:rPr>
            </w:pPr>
          </w:p>
        </w:tc>
        <w:tc>
          <w:tcPr>
            <w:tcW w:w="3124" w:type="dxa"/>
            <w:vAlign w:val="center"/>
          </w:tcPr>
          <w:p w14:paraId="047EA923" w14:textId="56EC0706" w:rsidR="003360C8" w:rsidRPr="00F90885" w:rsidRDefault="0037117D" w:rsidP="00C33EF5">
            <w:pPr>
              <w:tabs>
                <w:tab w:val="left" w:pos="1080"/>
                <w:tab w:val="left" w:pos="9072"/>
              </w:tabs>
              <w:spacing w:before="40" w:after="40" w:line="264" w:lineRule="auto"/>
              <w:jc w:val="both"/>
              <w:rPr>
                <w:color w:val="000000" w:themeColor="text1"/>
                <w:sz w:val="26"/>
                <w:szCs w:val="26"/>
                <w:lang w:val="en-US"/>
              </w:rPr>
            </w:pPr>
            <w:r w:rsidRPr="00F90885">
              <w:rPr>
                <w:color w:val="000000" w:themeColor="text1"/>
                <w:spacing w:val="1"/>
                <w:sz w:val="26"/>
                <w:szCs w:val="26"/>
                <w:lang w:val="en-US"/>
              </w:rPr>
              <w:t xml:space="preserve">A </w:t>
            </w:r>
            <w:r w:rsidR="00985913" w:rsidRPr="00F90885">
              <w:rPr>
                <w:color w:val="000000" w:themeColor="text1"/>
                <w:spacing w:val="1"/>
                <w:sz w:val="26"/>
                <w:szCs w:val="26"/>
                <w:lang w:val="en-US"/>
              </w:rPr>
              <w:t>25-70</w:t>
            </w:r>
          </w:p>
        </w:tc>
        <w:tc>
          <w:tcPr>
            <w:tcW w:w="1188" w:type="dxa"/>
            <w:vAlign w:val="center"/>
          </w:tcPr>
          <w:p w14:paraId="0A2B56E5" w14:textId="77777777" w:rsidR="003360C8" w:rsidRPr="00F90885" w:rsidRDefault="003360C8" w:rsidP="00C33EF5">
            <w:pPr>
              <w:tabs>
                <w:tab w:val="left" w:pos="1080"/>
                <w:tab w:val="left" w:pos="9072"/>
              </w:tabs>
              <w:spacing w:before="40" w:after="40" w:line="264" w:lineRule="auto"/>
              <w:jc w:val="both"/>
              <w:rPr>
                <w:color w:val="000000" w:themeColor="text1"/>
                <w:sz w:val="26"/>
                <w:szCs w:val="26"/>
              </w:rPr>
            </w:pPr>
          </w:p>
        </w:tc>
        <w:tc>
          <w:tcPr>
            <w:tcW w:w="4231" w:type="dxa"/>
            <w:vAlign w:val="center"/>
          </w:tcPr>
          <w:p w14:paraId="3BB144FE" w14:textId="7ADAAC71" w:rsidR="003360C8" w:rsidRPr="00F90885" w:rsidRDefault="00984DC3" w:rsidP="00C33EF5">
            <w:pPr>
              <w:tabs>
                <w:tab w:val="left" w:pos="1080"/>
                <w:tab w:val="left" w:pos="9072"/>
              </w:tabs>
              <w:spacing w:before="40" w:after="40" w:line="264" w:lineRule="auto"/>
              <w:jc w:val="both"/>
              <w:rPr>
                <w:color w:val="000000" w:themeColor="text1"/>
                <w:sz w:val="26"/>
                <w:szCs w:val="26"/>
                <w:lang w:val="en-GB"/>
              </w:rPr>
            </w:pPr>
            <w:r w:rsidRPr="00F90885">
              <w:rPr>
                <w:color w:val="000000" w:themeColor="text1"/>
                <w:sz w:val="26"/>
                <w:szCs w:val="26"/>
                <w:lang w:val="en-GB"/>
              </w:rPr>
              <w:t>Khai báo bởi nhà thầu</w:t>
            </w:r>
          </w:p>
        </w:tc>
      </w:tr>
      <w:tr w:rsidR="00F90885" w:rsidRPr="00F90885" w14:paraId="565F8BF2" w14:textId="77777777" w:rsidTr="000430C9">
        <w:tc>
          <w:tcPr>
            <w:tcW w:w="955" w:type="dxa"/>
            <w:vAlign w:val="center"/>
          </w:tcPr>
          <w:p w14:paraId="0155F6C0" w14:textId="77777777" w:rsidR="003360C8" w:rsidRPr="00F90885" w:rsidRDefault="003360C8" w:rsidP="00C33EF5">
            <w:pPr>
              <w:tabs>
                <w:tab w:val="left" w:pos="1080"/>
                <w:tab w:val="left" w:pos="9072"/>
              </w:tabs>
              <w:spacing w:before="40" w:after="40" w:line="264" w:lineRule="auto"/>
              <w:ind w:left="474"/>
              <w:jc w:val="both"/>
              <w:rPr>
                <w:color w:val="000000" w:themeColor="text1"/>
                <w:sz w:val="26"/>
                <w:szCs w:val="26"/>
              </w:rPr>
            </w:pPr>
          </w:p>
        </w:tc>
        <w:tc>
          <w:tcPr>
            <w:tcW w:w="3124" w:type="dxa"/>
            <w:vAlign w:val="center"/>
          </w:tcPr>
          <w:p w14:paraId="59E7D739" w14:textId="4D9D0344" w:rsidR="003360C8" w:rsidRPr="00F90885" w:rsidRDefault="003360C8" w:rsidP="00C33EF5">
            <w:pPr>
              <w:tabs>
                <w:tab w:val="left" w:pos="1080"/>
                <w:tab w:val="left" w:pos="9072"/>
              </w:tabs>
              <w:spacing w:before="40" w:after="40" w:line="264" w:lineRule="auto"/>
              <w:jc w:val="both"/>
              <w:rPr>
                <w:color w:val="000000" w:themeColor="text1"/>
                <w:spacing w:val="1"/>
                <w:sz w:val="26"/>
                <w:szCs w:val="26"/>
                <w:lang w:val="en-US"/>
              </w:rPr>
            </w:pPr>
            <w:r w:rsidRPr="00F90885">
              <w:rPr>
                <w:color w:val="000000" w:themeColor="text1"/>
                <w:sz w:val="26"/>
                <w:szCs w:val="26"/>
              </w:rPr>
              <w:t>A70-</w:t>
            </w:r>
            <w:r w:rsidR="00985913" w:rsidRPr="00F90885">
              <w:rPr>
                <w:color w:val="000000" w:themeColor="text1"/>
                <w:sz w:val="26"/>
                <w:szCs w:val="26"/>
                <w:lang w:val="en-US"/>
              </w:rPr>
              <w:t>120</w:t>
            </w:r>
          </w:p>
        </w:tc>
        <w:tc>
          <w:tcPr>
            <w:tcW w:w="1188" w:type="dxa"/>
            <w:vAlign w:val="center"/>
          </w:tcPr>
          <w:p w14:paraId="2E389DBF" w14:textId="77777777" w:rsidR="003360C8" w:rsidRPr="00F90885" w:rsidRDefault="003360C8" w:rsidP="00C33EF5">
            <w:pPr>
              <w:tabs>
                <w:tab w:val="left" w:pos="1080"/>
                <w:tab w:val="left" w:pos="9072"/>
              </w:tabs>
              <w:spacing w:before="40" w:after="40" w:line="264" w:lineRule="auto"/>
              <w:jc w:val="both"/>
              <w:rPr>
                <w:color w:val="000000" w:themeColor="text1"/>
                <w:sz w:val="26"/>
                <w:szCs w:val="26"/>
              </w:rPr>
            </w:pPr>
          </w:p>
        </w:tc>
        <w:tc>
          <w:tcPr>
            <w:tcW w:w="4231" w:type="dxa"/>
            <w:vAlign w:val="center"/>
          </w:tcPr>
          <w:p w14:paraId="4D0866E0" w14:textId="1E93CB97" w:rsidR="003360C8" w:rsidRPr="00F90885" w:rsidRDefault="00984DC3" w:rsidP="00C33EF5">
            <w:pPr>
              <w:tabs>
                <w:tab w:val="left" w:pos="1080"/>
                <w:tab w:val="left" w:pos="9072"/>
              </w:tabs>
              <w:spacing w:before="40" w:after="40" w:line="264" w:lineRule="auto"/>
              <w:jc w:val="both"/>
              <w:rPr>
                <w:color w:val="000000" w:themeColor="text1"/>
                <w:spacing w:val="1"/>
                <w:sz w:val="26"/>
                <w:szCs w:val="26"/>
              </w:rPr>
            </w:pPr>
            <w:r w:rsidRPr="00F90885">
              <w:rPr>
                <w:color w:val="000000" w:themeColor="text1"/>
                <w:sz w:val="26"/>
                <w:szCs w:val="26"/>
                <w:lang w:val="en-GB"/>
              </w:rPr>
              <w:t>Khai báo bởi nhà thầu</w:t>
            </w:r>
          </w:p>
        </w:tc>
      </w:tr>
      <w:tr w:rsidR="00F90885" w:rsidRPr="00F90885" w14:paraId="7F02E787" w14:textId="77777777" w:rsidTr="000430C9">
        <w:tc>
          <w:tcPr>
            <w:tcW w:w="955" w:type="dxa"/>
            <w:vAlign w:val="center"/>
          </w:tcPr>
          <w:p w14:paraId="2A88A453" w14:textId="77777777" w:rsidR="003360C8" w:rsidRPr="00F90885" w:rsidRDefault="003360C8" w:rsidP="00C33EF5">
            <w:pPr>
              <w:tabs>
                <w:tab w:val="left" w:pos="1080"/>
                <w:tab w:val="left" w:pos="9072"/>
              </w:tabs>
              <w:spacing w:before="40" w:after="40" w:line="264" w:lineRule="auto"/>
              <w:ind w:left="284"/>
              <w:jc w:val="both"/>
              <w:rPr>
                <w:color w:val="000000" w:themeColor="text1"/>
                <w:sz w:val="26"/>
                <w:szCs w:val="26"/>
              </w:rPr>
            </w:pPr>
          </w:p>
        </w:tc>
        <w:tc>
          <w:tcPr>
            <w:tcW w:w="3124" w:type="dxa"/>
            <w:vAlign w:val="center"/>
          </w:tcPr>
          <w:p w14:paraId="5714BCB9" w14:textId="24A6A790" w:rsidR="003360C8" w:rsidRPr="00F90885" w:rsidRDefault="003360C8"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rPr>
              <w:t>A</w:t>
            </w:r>
            <w:r w:rsidR="00985913" w:rsidRPr="00F90885">
              <w:rPr>
                <w:color w:val="000000" w:themeColor="text1"/>
                <w:sz w:val="26"/>
                <w:szCs w:val="26"/>
                <w:lang w:val="en-US"/>
              </w:rPr>
              <w:t>150-240</w:t>
            </w:r>
          </w:p>
        </w:tc>
        <w:tc>
          <w:tcPr>
            <w:tcW w:w="1188" w:type="dxa"/>
            <w:vAlign w:val="center"/>
          </w:tcPr>
          <w:p w14:paraId="5198E45D" w14:textId="77777777" w:rsidR="003360C8" w:rsidRPr="00F90885" w:rsidRDefault="003360C8" w:rsidP="00C33EF5">
            <w:pPr>
              <w:tabs>
                <w:tab w:val="left" w:pos="9072"/>
              </w:tabs>
              <w:spacing w:before="40" w:after="40" w:line="264" w:lineRule="auto"/>
              <w:ind w:left="-108" w:right="-108"/>
              <w:jc w:val="both"/>
              <w:rPr>
                <w:color w:val="000000" w:themeColor="text1"/>
                <w:sz w:val="26"/>
                <w:szCs w:val="26"/>
              </w:rPr>
            </w:pPr>
          </w:p>
        </w:tc>
        <w:tc>
          <w:tcPr>
            <w:tcW w:w="4231" w:type="dxa"/>
            <w:vAlign w:val="center"/>
          </w:tcPr>
          <w:p w14:paraId="717DB7D9" w14:textId="4BE2B7EF" w:rsidR="003360C8" w:rsidRPr="00F90885" w:rsidRDefault="00984DC3" w:rsidP="00C33EF5">
            <w:pPr>
              <w:tabs>
                <w:tab w:val="left" w:pos="9072"/>
              </w:tabs>
              <w:spacing w:before="40" w:after="40" w:line="264" w:lineRule="auto"/>
              <w:jc w:val="both"/>
              <w:rPr>
                <w:color w:val="000000" w:themeColor="text1"/>
                <w:sz w:val="26"/>
                <w:szCs w:val="26"/>
              </w:rPr>
            </w:pPr>
            <w:r w:rsidRPr="00F90885">
              <w:rPr>
                <w:color w:val="000000" w:themeColor="text1"/>
                <w:sz w:val="26"/>
                <w:szCs w:val="26"/>
                <w:lang w:val="en-GB"/>
              </w:rPr>
              <w:t>Khai báo bởi nhà thầu</w:t>
            </w:r>
          </w:p>
        </w:tc>
      </w:tr>
      <w:tr w:rsidR="00F90885" w:rsidRPr="00F90885" w14:paraId="16C9249E" w14:textId="77777777" w:rsidTr="000430C9">
        <w:tc>
          <w:tcPr>
            <w:tcW w:w="955" w:type="dxa"/>
            <w:vAlign w:val="center"/>
          </w:tcPr>
          <w:p w14:paraId="4A14F142" w14:textId="4139DC0D" w:rsidR="003360C8" w:rsidRPr="00F90885" w:rsidRDefault="001E73FF" w:rsidP="001E73FF">
            <w:pPr>
              <w:widowControl/>
              <w:tabs>
                <w:tab w:val="left" w:pos="9072"/>
              </w:tabs>
              <w:autoSpaceDE/>
              <w:autoSpaceDN/>
              <w:spacing w:before="40" w:after="40" w:line="264" w:lineRule="auto"/>
              <w:ind w:left="314"/>
              <w:rPr>
                <w:color w:val="000000" w:themeColor="text1"/>
                <w:sz w:val="26"/>
                <w:szCs w:val="26"/>
                <w:lang w:val="en-US"/>
              </w:rPr>
            </w:pPr>
            <w:r w:rsidRPr="00F90885">
              <w:rPr>
                <w:color w:val="000000" w:themeColor="text1"/>
                <w:sz w:val="26"/>
                <w:szCs w:val="26"/>
                <w:lang w:val="en-US"/>
              </w:rPr>
              <w:t>4</w:t>
            </w:r>
          </w:p>
        </w:tc>
        <w:tc>
          <w:tcPr>
            <w:tcW w:w="3124" w:type="dxa"/>
            <w:vAlign w:val="center"/>
          </w:tcPr>
          <w:p w14:paraId="207848F2" w14:textId="77777777" w:rsidR="003360C8" w:rsidRPr="00F90885" w:rsidRDefault="003360C8" w:rsidP="00C33EF5">
            <w:pPr>
              <w:numPr>
                <w:ilvl w:val="12"/>
                <w:numId w:val="0"/>
              </w:numPr>
              <w:tabs>
                <w:tab w:val="left" w:pos="9072"/>
              </w:tabs>
              <w:spacing w:before="40" w:after="40" w:line="264" w:lineRule="auto"/>
              <w:jc w:val="both"/>
              <w:rPr>
                <w:color w:val="000000" w:themeColor="text1"/>
                <w:sz w:val="26"/>
                <w:szCs w:val="26"/>
              </w:rPr>
            </w:pPr>
            <w:r w:rsidRPr="00F90885">
              <w:rPr>
                <w:color w:val="000000" w:themeColor="text1"/>
                <w:sz w:val="26"/>
                <w:szCs w:val="26"/>
              </w:rPr>
              <w:t>Tiêu chuẩn áp dụng</w:t>
            </w:r>
          </w:p>
        </w:tc>
        <w:tc>
          <w:tcPr>
            <w:tcW w:w="1188" w:type="dxa"/>
            <w:vAlign w:val="center"/>
          </w:tcPr>
          <w:p w14:paraId="419328D5" w14:textId="77777777" w:rsidR="003360C8" w:rsidRPr="00F90885" w:rsidRDefault="003360C8" w:rsidP="00C33EF5">
            <w:pPr>
              <w:numPr>
                <w:ilvl w:val="12"/>
                <w:numId w:val="0"/>
              </w:numPr>
              <w:tabs>
                <w:tab w:val="left" w:pos="9072"/>
              </w:tabs>
              <w:spacing w:before="40" w:after="40" w:line="264" w:lineRule="auto"/>
              <w:jc w:val="both"/>
              <w:rPr>
                <w:bCs/>
                <w:color w:val="000000" w:themeColor="text1"/>
                <w:sz w:val="26"/>
                <w:szCs w:val="26"/>
              </w:rPr>
            </w:pPr>
          </w:p>
        </w:tc>
        <w:tc>
          <w:tcPr>
            <w:tcW w:w="4231" w:type="dxa"/>
            <w:vAlign w:val="center"/>
          </w:tcPr>
          <w:p w14:paraId="459240B4" w14:textId="28117641" w:rsidR="003360C8" w:rsidRPr="00F90885" w:rsidRDefault="003360C8" w:rsidP="00C33EF5">
            <w:pPr>
              <w:numPr>
                <w:ilvl w:val="12"/>
                <w:numId w:val="0"/>
              </w:numPr>
              <w:tabs>
                <w:tab w:val="left" w:pos="9072"/>
              </w:tabs>
              <w:spacing w:before="40" w:after="40" w:line="264" w:lineRule="auto"/>
              <w:jc w:val="both"/>
              <w:rPr>
                <w:color w:val="000000" w:themeColor="text1"/>
                <w:sz w:val="26"/>
                <w:szCs w:val="26"/>
              </w:rPr>
            </w:pPr>
            <w:r w:rsidRPr="00F90885">
              <w:rPr>
                <w:bCs/>
                <w:color w:val="000000" w:themeColor="text1"/>
                <w:sz w:val="26"/>
                <w:szCs w:val="26"/>
              </w:rPr>
              <w:t xml:space="preserve">AS 1154 và TCVN 3624 </w:t>
            </w:r>
            <w:r w:rsidRPr="00F90885">
              <w:rPr>
                <w:color w:val="000000" w:themeColor="text1"/>
                <w:sz w:val="26"/>
                <w:szCs w:val="26"/>
              </w:rPr>
              <w:t>hoặc tương đương</w:t>
            </w:r>
          </w:p>
        </w:tc>
      </w:tr>
      <w:tr w:rsidR="00F90885" w:rsidRPr="00F90885" w14:paraId="46D54312" w14:textId="77777777" w:rsidTr="000430C9">
        <w:tc>
          <w:tcPr>
            <w:tcW w:w="955" w:type="dxa"/>
            <w:vAlign w:val="center"/>
          </w:tcPr>
          <w:p w14:paraId="32FAA853" w14:textId="63BBBA5C" w:rsidR="00984DC3" w:rsidRPr="00F90885" w:rsidRDefault="001E73FF" w:rsidP="001E73FF">
            <w:pPr>
              <w:widowControl/>
              <w:tabs>
                <w:tab w:val="left" w:pos="9072"/>
              </w:tabs>
              <w:autoSpaceDE/>
              <w:autoSpaceDN/>
              <w:spacing w:before="40" w:after="40" w:line="264" w:lineRule="auto"/>
              <w:ind w:left="314"/>
              <w:rPr>
                <w:color w:val="000000" w:themeColor="text1"/>
                <w:sz w:val="26"/>
                <w:szCs w:val="26"/>
                <w:lang w:val="en-US"/>
              </w:rPr>
            </w:pPr>
            <w:r w:rsidRPr="00F90885">
              <w:rPr>
                <w:color w:val="000000" w:themeColor="text1"/>
                <w:sz w:val="26"/>
                <w:szCs w:val="26"/>
                <w:lang w:val="en-US"/>
              </w:rPr>
              <w:t>5</w:t>
            </w:r>
          </w:p>
        </w:tc>
        <w:tc>
          <w:tcPr>
            <w:tcW w:w="3124" w:type="dxa"/>
            <w:vAlign w:val="center"/>
          </w:tcPr>
          <w:p w14:paraId="55183F55" w14:textId="5A88E1F2" w:rsidR="00984DC3" w:rsidRPr="00F90885" w:rsidRDefault="00984DC3" w:rsidP="00C33EF5">
            <w:pPr>
              <w:tabs>
                <w:tab w:val="left" w:pos="1080"/>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Kiểu</w:t>
            </w:r>
          </w:p>
        </w:tc>
        <w:tc>
          <w:tcPr>
            <w:tcW w:w="1188" w:type="dxa"/>
            <w:vAlign w:val="center"/>
          </w:tcPr>
          <w:p w14:paraId="1E428F26" w14:textId="77777777" w:rsidR="00984DC3" w:rsidRPr="00F90885" w:rsidRDefault="00984DC3" w:rsidP="00C33EF5">
            <w:pPr>
              <w:tabs>
                <w:tab w:val="left" w:pos="9072"/>
              </w:tabs>
              <w:spacing w:before="40" w:after="40" w:line="264" w:lineRule="auto"/>
              <w:jc w:val="both"/>
              <w:rPr>
                <w:color w:val="000000" w:themeColor="text1"/>
                <w:sz w:val="26"/>
                <w:szCs w:val="26"/>
              </w:rPr>
            </w:pPr>
          </w:p>
        </w:tc>
        <w:tc>
          <w:tcPr>
            <w:tcW w:w="4231" w:type="dxa"/>
            <w:vAlign w:val="center"/>
          </w:tcPr>
          <w:p w14:paraId="7A7A7486" w14:textId="4587306C" w:rsidR="00984DC3" w:rsidRPr="00F90885" w:rsidRDefault="00984DC3" w:rsidP="00C33EF5">
            <w:pPr>
              <w:tabs>
                <w:tab w:val="left" w:pos="9072"/>
              </w:tabs>
              <w:spacing w:before="40" w:after="40" w:line="264" w:lineRule="auto"/>
              <w:ind w:firstLine="268"/>
              <w:jc w:val="both"/>
              <w:rPr>
                <w:color w:val="000000" w:themeColor="text1"/>
                <w:sz w:val="26"/>
                <w:szCs w:val="26"/>
                <w:lang w:val="en-US"/>
              </w:rPr>
            </w:pPr>
            <w:r w:rsidRPr="00F90885">
              <w:rPr>
                <w:color w:val="000000" w:themeColor="text1"/>
                <w:sz w:val="26"/>
                <w:szCs w:val="26"/>
                <w:lang w:val="en-US"/>
              </w:rPr>
              <w:t>Kẹp quai kiểu ép thủy lực</w:t>
            </w:r>
          </w:p>
        </w:tc>
      </w:tr>
      <w:tr w:rsidR="00F90885" w:rsidRPr="00F90885" w14:paraId="4A59164C" w14:textId="77777777" w:rsidTr="000430C9">
        <w:tc>
          <w:tcPr>
            <w:tcW w:w="955" w:type="dxa"/>
            <w:vAlign w:val="center"/>
          </w:tcPr>
          <w:p w14:paraId="3D8E721A" w14:textId="33E93AE2" w:rsidR="003360C8" w:rsidRPr="00F90885" w:rsidRDefault="001E73FF" w:rsidP="001E73FF">
            <w:pPr>
              <w:widowControl/>
              <w:tabs>
                <w:tab w:val="left" w:pos="9072"/>
              </w:tabs>
              <w:autoSpaceDE/>
              <w:autoSpaceDN/>
              <w:spacing w:before="40" w:after="40" w:line="264" w:lineRule="auto"/>
              <w:ind w:left="314"/>
              <w:rPr>
                <w:color w:val="000000" w:themeColor="text1"/>
                <w:sz w:val="26"/>
                <w:szCs w:val="26"/>
                <w:lang w:val="en-US"/>
              </w:rPr>
            </w:pPr>
            <w:r w:rsidRPr="00F90885">
              <w:rPr>
                <w:color w:val="000000" w:themeColor="text1"/>
                <w:sz w:val="26"/>
                <w:szCs w:val="26"/>
                <w:lang w:val="en-US"/>
              </w:rPr>
              <w:t>6</w:t>
            </w:r>
          </w:p>
        </w:tc>
        <w:tc>
          <w:tcPr>
            <w:tcW w:w="3124" w:type="dxa"/>
            <w:vAlign w:val="center"/>
          </w:tcPr>
          <w:p w14:paraId="1CBC2BD6" w14:textId="11A1965A" w:rsidR="003360C8" w:rsidRPr="00F90885" w:rsidRDefault="00984DC3" w:rsidP="00C33EF5">
            <w:pPr>
              <w:tabs>
                <w:tab w:val="left" w:pos="1080"/>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Vật liệu</w:t>
            </w:r>
          </w:p>
        </w:tc>
        <w:tc>
          <w:tcPr>
            <w:tcW w:w="1188" w:type="dxa"/>
            <w:vAlign w:val="center"/>
          </w:tcPr>
          <w:p w14:paraId="79EA62CB" w14:textId="77777777" w:rsidR="003360C8" w:rsidRPr="00F90885" w:rsidRDefault="003360C8" w:rsidP="00C33EF5">
            <w:pPr>
              <w:tabs>
                <w:tab w:val="left" w:pos="9072"/>
              </w:tabs>
              <w:spacing w:before="40" w:after="40" w:line="264" w:lineRule="auto"/>
              <w:jc w:val="both"/>
              <w:rPr>
                <w:color w:val="000000" w:themeColor="text1"/>
                <w:sz w:val="26"/>
                <w:szCs w:val="26"/>
              </w:rPr>
            </w:pPr>
          </w:p>
        </w:tc>
        <w:tc>
          <w:tcPr>
            <w:tcW w:w="4231" w:type="dxa"/>
            <w:vAlign w:val="center"/>
          </w:tcPr>
          <w:p w14:paraId="518DDCB6" w14:textId="227A395B" w:rsidR="003360C8" w:rsidRPr="00F90885" w:rsidRDefault="00984DC3" w:rsidP="00C33EF5">
            <w:pPr>
              <w:tabs>
                <w:tab w:val="left" w:pos="9072"/>
              </w:tabs>
              <w:spacing w:before="40" w:after="40" w:line="264" w:lineRule="auto"/>
              <w:ind w:firstLine="268"/>
              <w:jc w:val="both"/>
              <w:rPr>
                <w:color w:val="000000" w:themeColor="text1"/>
                <w:sz w:val="26"/>
                <w:szCs w:val="26"/>
              </w:rPr>
            </w:pPr>
            <w:r w:rsidRPr="00F90885">
              <w:rPr>
                <w:color w:val="000000" w:themeColor="text1"/>
                <w:sz w:val="26"/>
                <w:szCs w:val="26"/>
              </w:rPr>
              <w:t>Đồng - Nh</w:t>
            </w:r>
            <w:r w:rsidRPr="00F90885">
              <w:rPr>
                <w:color w:val="000000" w:themeColor="text1"/>
                <w:sz w:val="26"/>
                <w:szCs w:val="26"/>
                <w:lang w:val="en-US"/>
              </w:rPr>
              <w:t>ôm</w:t>
            </w:r>
            <w:r w:rsidR="003360C8" w:rsidRPr="00F90885">
              <w:rPr>
                <w:color w:val="000000" w:themeColor="text1"/>
                <w:sz w:val="26"/>
                <w:szCs w:val="26"/>
              </w:rPr>
              <w:t xml:space="preserve"> </w:t>
            </w:r>
          </w:p>
        </w:tc>
      </w:tr>
      <w:tr w:rsidR="00F90885" w:rsidRPr="00F90885" w14:paraId="733A03FB" w14:textId="77777777" w:rsidTr="000430C9">
        <w:tc>
          <w:tcPr>
            <w:tcW w:w="955" w:type="dxa"/>
            <w:vAlign w:val="center"/>
          </w:tcPr>
          <w:p w14:paraId="56B935D4" w14:textId="64A7CEE2" w:rsidR="003360C8" w:rsidRPr="00F90885" w:rsidRDefault="001E73FF" w:rsidP="001E73FF">
            <w:pPr>
              <w:widowControl/>
              <w:tabs>
                <w:tab w:val="left" w:pos="9072"/>
              </w:tabs>
              <w:autoSpaceDE/>
              <w:autoSpaceDN/>
              <w:spacing w:before="40" w:after="40" w:line="264" w:lineRule="auto"/>
              <w:ind w:left="314"/>
              <w:rPr>
                <w:color w:val="000000" w:themeColor="text1"/>
                <w:sz w:val="26"/>
                <w:szCs w:val="26"/>
                <w:lang w:val="en-US"/>
              </w:rPr>
            </w:pPr>
            <w:r w:rsidRPr="00F90885">
              <w:rPr>
                <w:color w:val="000000" w:themeColor="text1"/>
                <w:sz w:val="26"/>
                <w:szCs w:val="26"/>
                <w:lang w:val="en-US"/>
              </w:rPr>
              <w:lastRenderedPageBreak/>
              <w:t>7</w:t>
            </w:r>
          </w:p>
        </w:tc>
        <w:tc>
          <w:tcPr>
            <w:tcW w:w="3124" w:type="dxa"/>
            <w:vAlign w:val="center"/>
          </w:tcPr>
          <w:p w14:paraId="1A52E627" w14:textId="150282BF" w:rsidR="003360C8" w:rsidRPr="00F90885" w:rsidRDefault="00984DC3"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Phù hợp với dây nhôm lõi thép có tiết diện</w:t>
            </w:r>
          </w:p>
        </w:tc>
        <w:tc>
          <w:tcPr>
            <w:tcW w:w="1188" w:type="dxa"/>
            <w:vAlign w:val="center"/>
          </w:tcPr>
          <w:p w14:paraId="79541B5D" w14:textId="4EE692E6" w:rsidR="003360C8" w:rsidRPr="00F90885" w:rsidRDefault="00984DC3" w:rsidP="00164C0E">
            <w:pPr>
              <w:tabs>
                <w:tab w:val="left" w:pos="9072"/>
              </w:tabs>
              <w:spacing w:before="40" w:after="40" w:line="264" w:lineRule="auto"/>
              <w:jc w:val="center"/>
              <w:rPr>
                <w:color w:val="000000" w:themeColor="text1"/>
                <w:sz w:val="26"/>
                <w:szCs w:val="26"/>
                <w:vertAlign w:val="superscript"/>
                <w:lang w:val="en-US"/>
              </w:rPr>
            </w:pPr>
            <w:r w:rsidRPr="00F90885">
              <w:rPr>
                <w:color w:val="000000" w:themeColor="text1"/>
                <w:sz w:val="26"/>
                <w:szCs w:val="26"/>
                <w:lang w:val="en-US"/>
              </w:rPr>
              <w:t>mm</w:t>
            </w:r>
            <w:r w:rsidRPr="00F90885">
              <w:rPr>
                <w:color w:val="000000" w:themeColor="text1"/>
                <w:sz w:val="26"/>
                <w:szCs w:val="26"/>
                <w:vertAlign w:val="superscript"/>
                <w:lang w:val="en-US"/>
              </w:rPr>
              <w:t>2</w:t>
            </w:r>
          </w:p>
        </w:tc>
        <w:tc>
          <w:tcPr>
            <w:tcW w:w="4231" w:type="dxa"/>
            <w:vAlign w:val="center"/>
          </w:tcPr>
          <w:p w14:paraId="31BE3F5D" w14:textId="67FB19F8" w:rsidR="0037117D" w:rsidRPr="00F90885" w:rsidRDefault="0037117D"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70/11</w:t>
            </w:r>
          </w:p>
          <w:p w14:paraId="191DEFD2" w14:textId="77777777" w:rsidR="003360C8" w:rsidRPr="00F90885" w:rsidRDefault="00984DC3"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120/19</w:t>
            </w:r>
          </w:p>
          <w:p w14:paraId="2AAABDA4" w14:textId="77F8E2A2" w:rsidR="0037117D" w:rsidRPr="00F90885" w:rsidRDefault="0037117D"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150/19</w:t>
            </w:r>
          </w:p>
        </w:tc>
      </w:tr>
      <w:tr w:rsidR="00F90885" w:rsidRPr="00F90885" w14:paraId="080EFF15" w14:textId="77777777" w:rsidTr="000430C9">
        <w:tc>
          <w:tcPr>
            <w:tcW w:w="955" w:type="dxa"/>
            <w:vAlign w:val="center"/>
          </w:tcPr>
          <w:p w14:paraId="13B7B85C" w14:textId="77777777" w:rsidR="003360C8" w:rsidRPr="00F90885" w:rsidRDefault="003360C8" w:rsidP="00C33EF5">
            <w:pPr>
              <w:tabs>
                <w:tab w:val="left" w:pos="1080"/>
                <w:tab w:val="left" w:pos="9072"/>
              </w:tabs>
              <w:spacing w:before="40" w:after="40" w:line="264" w:lineRule="auto"/>
              <w:ind w:left="284"/>
              <w:jc w:val="both"/>
              <w:rPr>
                <w:color w:val="000000" w:themeColor="text1"/>
                <w:sz w:val="26"/>
                <w:szCs w:val="26"/>
              </w:rPr>
            </w:pPr>
          </w:p>
        </w:tc>
        <w:tc>
          <w:tcPr>
            <w:tcW w:w="3124" w:type="dxa"/>
            <w:vAlign w:val="center"/>
          </w:tcPr>
          <w:p w14:paraId="0A2864C9" w14:textId="11244B9F" w:rsidR="003360C8" w:rsidRPr="00F90885" w:rsidRDefault="008B5861"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Dòng điện cho phép của kẹp quai ít nhất tương đương với dòng điện cho phép của dây dẫn tương ứng</w:t>
            </w:r>
          </w:p>
        </w:tc>
        <w:tc>
          <w:tcPr>
            <w:tcW w:w="1188" w:type="dxa"/>
            <w:vAlign w:val="center"/>
          </w:tcPr>
          <w:p w14:paraId="4AAF31CF" w14:textId="4E2E978F" w:rsidR="003360C8" w:rsidRPr="00F90885" w:rsidRDefault="00164C0E" w:rsidP="00164C0E">
            <w:pPr>
              <w:tabs>
                <w:tab w:val="left" w:pos="9072"/>
              </w:tabs>
              <w:spacing w:before="40" w:after="40" w:line="264" w:lineRule="auto"/>
              <w:jc w:val="center"/>
              <w:rPr>
                <w:color w:val="000000" w:themeColor="text1"/>
                <w:sz w:val="26"/>
                <w:szCs w:val="26"/>
                <w:lang w:val="en-US"/>
              </w:rPr>
            </w:pPr>
            <w:r w:rsidRPr="00F90885">
              <w:rPr>
                <w:color w:val="000000" w:themeColor="text1"/>
                <w:sz w:val="26"/>
                <w:szCs w:val="26"/>
                <w:lang w:val="en-US"/>
              </w:rPr>
              <w:t>A</w:t>
            </w:r>
          </w:p>
        </w:tc>
        <w:tc>
          <w:tcPr>
            <w:tcW w:w="4231" w:type="dxa"/>
            <w:vAlign w:val="center"/>
          </w:tcPr>
          <w:p w14:paraId="3E16B448" w14:textId="113E1631" w:rsidR="003360C8" w:rsidRPr="00F90885" w:rsidRDefault="00164C0E"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Nêu cụ thể</w:t>
            </w:r>
          </w:p>
        </w:tc>
      </w:tr>
      <w:tr w:rsidR="00F90885" w:rsidRPr="00F90885" w14:paraId="63F16615" w14:textId="77777777" w:rsidTr="000430C9">
        <w:tc>
          <w:tcPr>
            <w:tcW w:w="955" w:type="dxa"/>
            <w:vAlign w:val="center"/>
          </w:tcPr>
          <w:p w14:paraId="425C82B3" w14:textId="77777777" w:rsidR="003360C8" w:rsidRPr="00F90885" w:rsidRDefault="003360C8" w:rsidP="00C33EF5">
            <w:pPr>
              <w:tabs>
                <w:tab w:val="left" w:pos="1080"/>
                <w:tab w:val="left" w:pos="9072"/>
              </w:tabs>
              <w:spacing w:before="40" w:after="40" w:line="264" w:lineRule="auto"/>
              <w:ind w:left="284"/>
              <w:jc w:val="both"/>
              <w:rPr>
                <w:color w:val="000000" w:themeColor="text1"/>
                <w:sz w:val="26"/>
                <w:szCs w:val="26"/>
              </w:rPr>
            </w:pPr>
          </w:p>
        </w:tc>
        <w:tc>
          <w:tcPr>
            <w:tcW w:w="3124" w:type="dxa"/>
            <w:vAlign w:val="center"/>
          </w:tcPr>
          <w:p w14:paraId="720EDE19" w14:textId="4AEB4308" w:rsidR="003360C8" w:rsidRPr="00F90885" w:rsidRDefault="008B5861"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Trọng lượng</w:t>
            </w:r>
          </w:p>
        </w:tc>
        <w:tc>
          <w:tcPr>
            <w:tcW w:w="1188" w:type="dxa"/>
            <w:vAlign w:val="center"/>
          </w:tcPr>
          <w:p w14:paraId="3F6B5374" w14:textId="19182420" w:rsidR="003360C8" w:rsidRPr="00F90885" w:rsidRDefault="00164C0E" w:rsidP="00164C0E">
            <w:pPr>
              <w:tabs>
                <w:tab w:val="left" w:pos="9072"/>
              </w:tabs>
              <w:spacing w:before="40" w:after="40" w:line="264" w:lineRule="auto"/>
              <w:jc w:val="center"/>
              <w:rPr>
                <w:color w:val="000000" w:themeColor="text1"/>
                <w:sz w:val="26"/>
                <w:szCs w:val="26"/>
                <w:lang w:val="en-US"/>
              </w:rPr>
            </w:pPr>
            <w:r w:rsidRPr="00F90885">
              <w:rPr>
                <w:color w:val="000000" w:themeColor="text1"/>
                <w:sz w:val="26"/>
                <w:szCs w:val="26"/>
                <w:lang w:val="en-US"/>
              </w:rPr>
              <w:t>kg</w:t>
            </w:r>
          </w:p>
        </w:tc>
        <w:tc>
          <w:tcPr>
            <w:tcW w:w="4231" w:type="dxa"/>
            <w:vAlign w:val="center"/>
          </w:tcPr>
          <w:p w14:paraId="136D520D" w14:textId="3E94A4D3" w:rsidR="003360C8" w:rsidRPr="00F90885" w:rsidRDefault="00164C0E" w:rsidP="00C33EF5">
            <w:pPr>
              <w:tabs>
                <w:tab w:val="left" w:pos="9072"/>
              </w:tabs>
              <w:spacing w:before="40" w:after="40" w:line="264" w:lineRule="auto"/>
              <w:jc w:val="both"/>
              <w:rPr>
                <w:color w:val="000000" w:themeColor="text1"/>
                <w:sz w:val="26"/>
                <w:szCs w:val="26"/>
              </w:rPr>
            </w:pPr>
            <w:r w:rsidRPr="00F90885">
              <w:rPr>
                <w:color w:val="000000" w:themeColor="text1"/>
                <w:sz w:val="26"/>
                <w:szCs w:val="26"/>
                <w:lang w:val="en-US"/>
              </w:rPr>
              <w:t>Nêu cụ thể</w:t>
            </w:r>
          </w:p>
        </w:tc>
      </w:tr>
      <w:tr w:rsidR="00F90885" w:rsidRPr="00F90885" w14:paraId="3A02FFDA" w14:textId="77777777" w:rsidTr="000430C9">
        <w:tc>
          <w:tcPr>
            <w:tcW w:w="955" w:type="dxa"/>
            <w:vAlign w:val="center"/>
          </w:tcPr>
          <w:p w14:paraId="3EE617A9" w14:textId="77777777" w:rsidR="003360C8" w:rsidRPr="00F90885" w:rsidRDefault="003360C8" w:rsidP="00C33EF5">
            <w:pPr>
              <w:tabs>
                <w:tab w:val="left" w:pos="1080"/>
                <w:tab w:val="left" w:pos="9072"/>
              </w:tabs>
              <w:spacing w:before="40" w:after="40" w:line="264" w:lineRule="auto"/>
              <w:ind w:left="284"/>
              <w:jc w:val="both"/>
              <w:rPr>
                <w:color w:val="000000" w:themeColor="text1"/>
                <w:sz w:val="26"/>
                <w:szCs w:val="26"/>
              </w:rPr>
            </w:pPr>
          </w:p>
        </w:tc>
        <w:tc>
          <w:tcPr>
            <w:tcW w:w="3124" w:type="dxa"/>
            <w:vAlign w:val="center"/>
          </w:tcPr>
          <w:p w14:paraId="1C2674AE" w14:textId="0D25FC02" w:rsidR="003360C8" w:rsidRPr="00F90885" w:rsidRDefault="008B5861" w:rsidP="00C33EF5">
            <w:pPr>
              <w:tabs>
                <w:tab w:val="left" w:pos="9072"/>
              </w:tabs>
              <w:spacing w:before="40" w:after="40" w:line="264" w:lineRule="auto"/>
              <w:jc w:val="both"/>
              <w:rPr>
                <w:color w:val="000000" w:themeColor="text1"/>
                <w:sz w:val="26"/>
                <w:szCs w:val="26"/>
                <w:lang w:val="en-US"/>
              </w:rPr>
            </w:pPr>
            <w:r w:rsidRPr="00F90885">
              <w:rPr>
                <w:color w:val="000000" w:themeColor="text1"/>
                <w:sz w:val="26"/>
                <w:szCs w:val="26"/>
                <w:lang w:val="en-US"/>
              </w:rPr>
              <w:t>Tuổi thọ thiết bị dự kiến</w:t>
            </w:r>
          </w:p>
        </w:tc>
        <w:tc>
          <w:tcPr>
            <w:tcW w:w="1188" w:type="dxa"/>
            <w:vAlign w:val="center"/>
          </w:tcPr>
          <w:p w14:paraId="0A56F93A" w14:textId="1EA266F2" w:rsidR="003360C8" w:rsidRPr="00F90885" w:rsidRDefault="00164C0E" w:rsidP="00164C0E">
            <w:pPr>
              <w:tabs>
                <w:tab w:val="left" w:pos="9072"/>
              </w:tabs>
              <w:spacing w:before="40" w:after="40" w:line="264" w:lineRule="auto"/>
              <w:jc w:val="center"/>
              <w:rPr>
                <w:color w:val="000000" w:themeColor="text1"/>
                <w:sz w:val="26"/>
                <w:szCs w:val="26"/>
                <w:lang w:val="en-US"/>
              </w:rPr>
            </w:pPr>
            <w:r w:rsidRPr="00F90885">
              <w:rPr>
                <w:color w:val="000000" w:themeColor="text1"/>
                <w:sz w:val="26"/>
                <w:szCs w:val="26"/>
                <w:lang w:val="en-US"/>
              </w:rPr>
              <w:t>năm</w:t>
            </w:r>
          </w:p>
        </w:tc>
        <w:tc>
          <w:tcPr>
            <w:tcW w:w="4231" w:type="dxa"/>
            <w:vAlign w:val="center"/>
          </w:tcPr>
          <w:p w14:paraId="45A3DA85" w14:textId="38F6BCDE" w:rsidR="003360C8" w:rsidRPr="00F90885" w:rsidRDefault="00164C0E" w:rsidP="00C33EF5">
            <w:pPr>
              <w:tabs>
                <w:tab w:val="left" w:pos="9072"/>
              </w:tabs>
              <w:spacing w:before="40" w:after="40" w:line="264" w:lineRule="auto"/>
              <w:jc w:val="both"/>
              <w:rPr>
                <w:color w:val="000000" w:themeColor="text1"/>
                <w:sz w:val="26"/>
                <w:szCs w:val="26"/>
              </w:rPr>
            </w:pPr>
            <w:r w:rsidRPr="00F90885">
              <w:rPr>
                <w:color w:val="000000" w:themeColor="text1"/>
                <w:sz w:val="26"/>
                <w:szCs w:val="26"/>
                <w:lang w:val="en-US"/>
              </w:rPr>
              <w:t>Nêu cụ thể</w:t>
            </w:r>
          </w:p>
        </w:tc>
      </w:tr>
      <w:tr w:rsidR="00F90885" w:rsidRPr="00F90885" w14:paraId="6F5EC8EC" w14:textId="77777777" w:rsidTr="000430C9">
        <w:tc>
          <w:tcPr>
            <w:tcW w:w="955" w:type="dxa"/>
            <w:vAlign w:val="center"/>
          </w:tcPr>
          <w:p w14:paraId="201E1860" w14:textId="4A4821E2" w:rsidR="000430C9" w:rsidRPr="00F90885" w:rsidRDefault="001E73FF" w:rsidP="00C33EF5">
            <w:pPr>
              <w:tabs>
                <w:tab w:val="left" w:pos="1080"/>
                <w:tab w:val="left" w:pos="9072"/>
              </w:tabs>
              <w:spacing w:before="40" w:after="40" w:line="264" w:lineRule="auto"/>
              <w:ind w:left="284"/>
              <w:jc w:val="both"/>
              <w:rPr>
                <w:color w:val="000000" w:themeColor="text1"/>
                <w:sz w:val="26"/>
                <w:szCs w:val="26"/>
                <w:lang w:val="en-US"/>
              </w:rPr>
            </w:pPr>
            <w:r w:rsidRPr="00F90885">
              <w:rPr>
                <w:color w:val="000000" w:themeColor="text1"/>
                <w:sz w:val="26"/>
                <w:szCs w:val="26"/>
                <w:lang w:val="en-US"/>
              </w:rPr>
              <w:t>8</w:t>
            </w:r>
          </w:p>
        </w:tc>
        <w:tc>
          <w:tcPr>
            <w:tcW w:w="3124" w:type="dxa"/>
            <w:vAlign w:val="center"/>
          </w:tcPr>
          <w:p w14:paraId="3D99EDF9" w14:textId="2179AFBB" w:rsidR="000430C9" w:rsidRPr="00F90885" w:rsidRDefault="000430C9" w:rsidP="00C33EF5">
            <w:pPr>
              <w:tabs>
                <w:tab w:val="left" w:pos="9072"/>
              </w:tabs>
              <w:spacing w:before="40" w:after="40" w:line="264" w:lineRule="auto"/>
              <w:jc w:val="both"/>
              <w:rPr>
                <w:color w:val="000000" w:themeColor="text1"/>
                <w:sz w:val="26"/>
                <w:szCs w:val="26"/>
              </w:rPr>
            </w:pPr>
            <w:r w:rsidRPr="00F90885">
              <w:rPr>
                <w:color w:val="000000" w:themeColor="text1"/>
                <w:sz w:val="26"/>
                <w:szCs w:val="26"/>
              </w:rPr>
              <w:t>Thử nghiệm điển hình</w:t>
            </w:r>
          </w:p>
        </w:tc>
        <w:tc>
          <w:tcPr>
            <w:tcW w:w="1188" w:type="dxa"/>
            <w:vAlign w:val="center"/>
          </w:tcPr>
          <w:p w14:paraId="554B2DCA" w14:textId="77777777" w:rsidR="000430C9" w:rsidRPr="00F90885" w:rsidRDefault="000430C9" w:rsidP="00C33EF5">
            <w:pPr>
              <w:tabs>
                <w:tab w:val="left" w:pos="9072"/>
              </w:tabs>
              <w:spacing w:before="40" w:after="40" w:line="264" w:lineRule="auto"/>
              <w:jc w:val="both"/>
              <w:rPr>
                <w:color w:val="000000" w:themeColor="text1"/>
                <w:sz w:val="26"/>
                <w:szCs w:val="26"/>
              </w:rPr>
            </w:pPr>
          </w:p>
        </w:tc>
        <w:tc>
          <w:tcPr>
            <w:tcW w:w="4231" w:type="dxa"/>
            <w:vAlign w:val="center"/>
          </w:tcPr>
          <w:p w14:paraId="54576C41" w14:textId="77777777" w:rsidR="000430C9" w:rsidRPr="00F90885" w:rsidRDefault="000430C9" w:rsidP="00C33EF5">
            <w:pPr>
              <w:tabs>
                <w:tab w:val="left" w:pos="9072"/>
              </w:tabs>
              <w:spacing w:before="40" w:after="40" w:line="264" w:lineRule="auto"/>
              <w:ind w:firstLine="268"/>
              <w:jc w:val="both"/>
              <w:rPr>
                <w:color w:val="000000" w:themeColor="text1"/>
                <w:sz w:val="26"/>
                <w:szCs w:val="26"/>
              </w:rPr>
            </w:pPr>
            <w:r w:rsidRPr="00F90885">
              <w:rPr>
                <w:color w:val="000000" w:themeColor="text1"/>
                <w:sz w:val="26"/>
                <w:szCs w:val="26"/>
              </w:rPr>
              <w:t>- Các thử nghiệm này phải được thực hiện theo tiêu chuẩn AS 1154.1 và TCVN 3624-81 hoặc tiêu chuẩn tương đương, bao gồm các hạng mục sau:</w:t>
            </w:r>
          </w:p>
          <w:p w14:paraId="38E0D2DB" w14:textId="77777777" w:rsidR="000430C9" w:rsidRPr="00F90885" w:rsidRDefault="000430C9" w:rsidP="00C33EF5">
            <w:pPr>
              <w:tabs>
                <w:tab w:val="left" w:pos="9072"/>
              </w:tabs>
              <w:spacing w:before="40" w:after="40" w:line="264" w:lineRule="auto"/>
              <w:ind w:firstLine="268"/>
              <w:jc w:val="both"/>
              <w:rPr>
                <w:color w:val="000000" w:themeColor="text1"/>
                <w:sz w:val="26"/>
                <w:szCs w:val="26"/>
              </w:rPr>
            </w:pPr>
            <w:r w:rsidRPr="00F90885">
              <w:rPr>
                <w:color w:val="000000" w:themeColor="text1"/>
                <w:sz w:val="26"/>
                <w:szCs w:val="26"/>
              </w:rPr>
              <w:t>1) Đo điện trở tiếp xúc (Measurement of contact resistance).</w:t>
            </w:r>
          </w:p>
          <w:p w14:paraId="2405DBD9" w14:textId="77777777" w:rsidR="000430C9" w:rsidRPr="00F90885" w:rsidRDefault="000430C9" w:rsidP="00C33EF5">
            <w:pPr>
              <w:tabs>
                <w:tab w:val="left" w:pos="9072"/>
              </w:tabs>
              <w:spacing w:before="40" w:after="40" w:line="264" w:lineRule="auto"/>
              <w:ind w:firstLine="268"/>
              <w:jc w:val="both"/>
              <w:rPr>
                <w:color w:val="000000" w:themeColor="text1"/>
                <w:sz w:val="26"/>
                <w:szCs w:val="26"/>
              </w:rPr>
            </w:pPr>
            <w:r w:rsidRPr="00F90885">
              <w:rPr>
                <w:color w:val="000000" w:themeColor="text1"/>
                <w:sz w:val="26"/>
                <w:szCs w:val="26"/>
              </w:rPr>
              <w:t>2) Thử nghiệm độ tăng nhiệt khi mang dòng điện định mức (Temperature rise)</w:t>
            </w:r>
          </w:p>
          <w:p w14:paraId="40289166" w14:textId="1F309859" w:rsidR="000430C9" w:rsidRPr="00F90885" w:rsidRDefault="00164C0E" w:rsidP="00C33EF5">
            <w:pPr>
              <w:tabs>
                <w:tab w:val="left" w:pos="9072"/>
              </w:tabs>
              <w:spacing w:before="40" w:after="40" w:line="264" w:lineRule="auto"/>
              <w:jc w:val="both"/>
              <w:rPr>
                <w:color w:val="000000" w:themeColor="text1"/>
                <w:sz w:val="26"/>
                <w:szCs w:val="26"/>
              </w:rPr>
            </w:pPr>
            <w:r w:rsidRPr="00F90885">
              <w:rPr>
                <w:color w:val="000000" w:themeColor="text1"/>
                <w:sz w:val="26"/>
                <w:szCs w:val="26"/>
                <w:lang w:val="en-US"/>
              </w:rPr>
              <w:t xml:space="preserve">    </w:t>
            </w:r>
            <w:r w:rsidR="000430C9" w:rsidRPr="00F90885">
              <w:rPr>
                <w:color w:val="000000" w:themeColor="text1"/>
                <w:sz w:val="26"/>
                <w:szCs w:val="26"/>
              </w:rPr>
              <w:t>3) Lực kéo tuột dây dẫn theo phương dọc trục (Tensile test).</w:t>
            </w:r>
          </w:p>
        </w:tc>
      </w:tr>
    </w:tbl>
    <w:p w14:paraId="6F2E7AF1" w14:textId="77777777" w:rsidR="005872AC" w:rsidRPr="00F90885" w:rsidRDefault="005872AC" w:rsidP="001E73FF">
      <w:pPr>
        <w:pStyle w:val="t3"/>
        <w:numPr>
          <w:ilvl w:val="0"/>
          <w:numId w:val="0"/>
        </w:numPr>
        <w:spacing w:before="0" w:after="0"/>
        <w:outlineLvl w:val="9"/>
        <w:rPr>
          <w:color w:val="000000" w:themeColor="text1"/>
        </w:rPr>
      </w:pPr>
    </w:p>
    <w:p w14:paraId="049537E4" w14:textId="4ABE31FF" w:rsidR="00F80E59" w:rsidRPr="00F90885" w:rsidRDefault="007731BC" w:rsidP="001C7653">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b/>
          <w:iCs/>
          <w:color w:val="000000" w:themeColor="text1"/>
          <w:sz w:val="26"/>
          <w:szCs w:val="26"/>
        </w:rPr>
        <w:t xml:space="preserve"> </w:t>
      </w:r>
      <w:r w:rsidR="00F80E59" w:rsidRPr="00F90885">
        <w:rPr>
          <w:rFonts w:asciiTheme="majorHAnsi" w:hAnsiTheme="majorHAnsi" w:cstheme="majorHAnsi"/>
          <w:b/>
          <w:color w:val="000000" w:themeColor="text1"/>
          <w:sz w:val="26"/>
          <w:szCs w:val="26"/>
        </w:rPr>
        <w:t>Đặc tính dây đồng trần C.25mm</w:t>
      </w:r>
      <w:r w:rsidR="00F80E59" w:rsidRPr="00F90885">
        <w:rPr>
          <w:rFonts w:asciiTheme="majorHAnsi" w:hAnsiTheme="majorHAnsi" w:cstheme="majorHAnsi"/>
          <w:b/>
          <w:color w:val="000000" w:themeColor="text1"/>
          <w:sz w:val="26"/>
          <w:szCs w:val="26"/>
          <w:vertAlign w:val="superscript"/>
        </w:rPr>
        <w:t>2</w:t>
      </w:r>
      <w:r w:rsidR="00F80E59" w:rsidRPr="00F90885">
        <w:rPr>
          <w:rFonts w:asciiTheme="majorHAnsi" w:hAnsiTheme="majorHAnsi" w:cstheme="majorHAnsi"/>
          <w:b/>
          <w:color w:val="000000" w:themeColor="text1"/>
          <w:sz w:val="26"/>
          <w:szCs w:val="26"/>
        </w:rPr>
        <w:t>:</w:t>
      </w:r>
    </w:p>
    <w:p w14:paraId="7B60EC9C" w14:textId="77777777" w:rsidR="00004C38" w:rsidRPr="00F90885" w:rsidRDefault="00004C38" w:rsidP="00004C38">
      <w:pPr>
        <w:pStyle w:val="ListParagraph"/>
        <w:widowControl/>
        <w:autoSpaceDE/>
        <w:autoSpaceDN/>
        <w:spacing w:after="120"/>
        <w:ind w:left="390" w:firstLine="0"/>
        <w:contextualSpacing/>
        <w:rPr>
          <w:rFonts w:asciiTheme="majorHAnsi" w:hAnsiTheme="majorHAnsi" w:cstheme="majorHAnsi"/>
          <w:b/>
          <w:color w:val="000000" w:themeColor="text1"/>
          <w:sz w:val="26"/>
          <w:szCs w:val="26"/>
          <w:lang w:val="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1418"/>
        <w:gridCol w:w="3827"/>
      </w:tblGrid>
      <w:tr w:rsidR="00F90885" w:rsidRPr="00F90885" w14:paraId="3E83C818" w14:textId="77777777" w:rsidTr="00D0134D">
        <w:trPr>
          <w:trHeight w:val="585"/>
          <w:tblHeader/>
        </w:trPr>
        <w:tc>
          <w:tcPr>
            <w:tcW w:w="993" w:type="dxa"/>
            <w:shd w:val="pct5" w:color="auto" w:fill="auto"/>
            <w:vAlign w:val="center"/>
          </w:tcPr>
          <w:p w14:paraId="1956345D" w14:textId="77777777" w:rsidR="00004C38" w:rsidRPr="00F90885" w:rsidRDefault="00004C38" w:rsidP="00D0134D">
            <w:pPr>
              <w:spacing w:before="80" w:after="80"/>
              <w:jc w:val="center"/>
              <w:rPr>
                <w:b/>
                <w:color w:val="000000" w:themeColor="text1"/>
                <w:sz w:val="26"/>
                <w:szCs w:val="26"/>
                <w:lang w:val="en-US"/>
              </w:rPr>
            </w:pPr>
            <w:r w:rsidRPr="00F90885">
              <w:rPr>
                <w:b/>
                <w:color w:val="000000" w:themeColor="text1"/>
                <w:sz w:val="26"/>
                <w:szCs w:val="26"/>
                <w:lang w:val="en-US"/>
              </w:rPr>
              <w:t>TT</w:t>
            </w:r>
          </w:p>
        </w:tc>
        <w:tc>
          <w:tcPr>
            <w:tcW w:w="3118" w:type="dxa"/>
            <w:shd w:val="pct5" w:color="auto" w:fill="auto"/>
            <w:vAlign w:val="center"/>
          </w:tcPr>
          <w:p w14:paraId="1B23816B" w14:textId="77777777" w:rsidR="00004C38" w:rsidRPr="00F90885" w:rsidRDefault="00004C38" w:rsidP="00D0134D">
            <w:pPr>
              <w:spacing w:before="80" w:after="80"/>
              <w:jc w:val="center"/>
              <w:rPr>
                <w:b/>
                <w:color w:val="000000" w:themeColor="text1"/>
                <w:sz w:val="26"/>
                <w:szCs w:val="26"/>
                <w:lang w:val="en-US"/>
              </w:rPr>
            </w:pPr>
            <w:r w:rsidRPr="00F90885">
              <w:rPr>
                <w:b/>
                <w:color w:val="000000" w:themeColor="text1"/>
                <w:sz w:val="26"/>
                <w:szCs w:val="26"/>
                <w:lang w:val="en-US"/>
              </w:rPr>
              <w:t>Mô tả</w:t>
            </w:r>
          </w:p>
        </w:tc>
        <w:tc>
          <w:tcPr>
            <w:tcW w:w="1418" w:type="dxa"/>
            <w:shd w:val="pct5" w:color="auto" w:fill="auto"/>
            <w:vAlign w:val="center"/>
          </w:tcPr>
          <w:p w14:paraId="3C28B11A" w14:textId="77777777" w:rsidR="00004C38" w:rsidRPr="00F90885" w:rsidRDefault="00004C38" w:rsidP="00D0134D">
            <w:pPr>
              <w:spacing w:before="80" w:after="80"/>
              <w:jc w:val="center"/>
              <w:rPr>
                <w:b/>
                <w:color w:val="000000" w:themeColor="text1"/>
                <w:sz w:val="26"/>
                <w:szCs w:val="26"/>
              </w:rPr>
            </w:pPr>
            <w:r w:rsidRPr="00F90885">
              <w:rPr>
                <w:b/>
                <w:color w:val="000000" w:themeColor="text1"/>
                <w:sz w:val="26"/>
                <w:szCs w:val="26"/>
              </w:rPr>
              <w:t>Đơn vị</w:t>
            </w:r>
          </w:p>
        </w:tc>
        <w:tc>
          <w:tcPr>
            <w:tcW w:w="3827" w:type="dxa"/>
            <w:shd w:val="pct5" w:color="auto" w:fill="auto"/>
            <w:vAlign w:val="center"/>
          </w:tcPr>
          <w:p w14:paraId="001EF403" w14:textId="77777777" w:rsidR="00004C38" w:rsidRPr="00F90885" w:rsidRDefault="00004C38" w:rsidP="00D0134D">
            <w:pPr>
              <w:spacing w:before="80" w:after="80"/>
              <w:jc w:val="center"/>
              <w:rPr>
                <w:b/>
                <w:color w:val="000000" w:themeColor="text1"/>
                <w:sz w:val="26"/>
                <w:szCs w:val="26"/>
              </w:rPr>
            </w:pPr>
            <w:r w:rsidRPr="00F90885">
              <w:rPr>
                <w:b/>
                <w:color w:val="000000" w:themeColor="text1"/>
                <w:sz w:val="26"/>
                <w:szCs w:val="26"/>
              </w:rPr>
              <w:t>Yêu cầu</w:t>
            </w:r>
          </w:p>
        </w:tc>
      </w:tr>
      <w:tr w:rsidR="00F90885" w:rsidRPr="00F90885" w14:paraId="29BF6022" w14:textId="77777777" w:rsidTr="00D0134D">
        <w:tc>
          <w:tcPr>
            <w:tcW w:w="993" w:type="dxa"/>
            <w:vAlign w:val="center"/>
          </w:tcPr>
          <w:p w14:paraId="60A0129D"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77F70DB6" w14:textId="77777777" w:rsidR="00004C38" w:rsidRPr="00F90885" w:rsidRDefault="00004C38" w:rsidP="00D0134D">
            <w:pPr>
              <w:spacing w:before="80" w:after="80"/>
              <w:jc w:val="both"/>
              <w:rPr>
                <w:color w:val="000000" w:themeColor="text1"/>
                <w:sz w:val="26"/>
                <w:szCs w:val="26"/>
                <w:lang w:val="en-GB"/>
              </w:rPr>
            </w:pPr>
            <w:r w:rsidRPr="00F90885">
              <w:rPr>
                <w:color w:val="000000" w:themeColor="text1"/>
                <w:sz w:val="26"/>
                <w:szCs w:val="26"/>
              </w:rPr>
              <w:t>Nhà</w:t>
            </w:r>
            <w:r w:rsidRPr="00F90885">
              <w:rPr>
                <w:color w:val="000000" w:themeColor="text1"/>
                <w:spacing w:val="-2"/>
                <w:sz w:val="26"/>
                <w:szCs w:val="26"/>
              </w:rPr>
              <w:t xml:space="preserve"> </w:t>
            </w:r>
            <w:r w:rsidRPr="00F90885">
              <w:rPr>
                <w:color w:val="000000" w:themeColor="text1"/>
                <w:sz w:val="26"/>
                <w:szCs w:val="26"/>
              </w:rPr>
              <w:t>sản</w:t>
            </w:r>
            <w:r w:rsidRPr="00F90885">
              <w:rPr>
                <w:color w:val="000000" w:themeColor="text1"/>
                <w:spacing w:val="-1"/>
                <w:sz w:val="26"/>
                <w:szCs w:val="26"/>
              </w:rPr>
              <w:t xml:space="preserve"> </w:t>
            </w:r>
            <w:r w:rsidRPr="00F90885">
              <w:rPr>
                <w:color w:val="000000" w:themeColor="text1"/>
                <w:sz w:val="26"/>
                <w:szCs w:val="26"/>
              </w:rPr>
              <w:t>xuất</w:t>
            </w:r>
          </w:p>
        </w:tc>
        <w:tc>
          <w:tcPr>
            <w:tcW w:w="1418" w:type="dxa"/>
          </w:tcPr>
          <w:p w14:paraId="5BD608E9" w14:textId="77777777" w:rsidR="00004C38" w:rsidRPr="00F90885" w:rsidRDefault="00004C38" w:rsidP="00D0134D">
            <w:pPr>
              <w:spacing w:before="80" w:after="80"/>
              <w:jc w:val="center"/>
              <w:rPr>
                <w:color w:val="000000" w:themeColor="text1"/>
                <w:sz w:val="26"/>
                <w:szCs w:val="26"/>
                <w:lang w:val="en-GB"/>
              </w:rPr>
            </w:pPr>
          </w:p>
        </w:tc>
        <w:tc>
          <w:tcPr>
            <w:tcW w:w="3827" w:type="dxa"/>
            <w:vAlign w:val="center"/>
          </w:tcPr>
          <w:p w14:paraId="3D20ADFC" w14:textId="77777777" w:rsidR="00004C38" w:rsidRPr="00F90885" w:rsidRDefault="00004C38" w:rsidP="00D0134D">
            <w:pPr>
              <w:spacing w:before="80" w:after="80"/>
              <w:jc w:val="center"/>
              <w:rPr>
                <w:color w:val="000000" w:themeColor="text1"/>
                <w:sz w:val="26"/>
                <w:szCs w:val="26"/>
                <w:lang w:val="en-GB"/>
              </w:rPr>
            </w:pPr>
            <w:r w:rsidRPr="00F90885">
              <w:rPr>
                <w:color w:val="000000" w:themeColor="text1"/>
                <w:sz w:val="26"/>
                <w:szCs w:val="26"/>
              </w:rPr>
              <w:t>Nêu cụ</w:t>
            </w:r>
            <w:r w:rsidRPr="00F90885">
              <w:rPr>
                <w:color w:val="000000" w:themeColor="text1"/>
                <w:spacing w:val="-3"/>
                <w:sz w:val="26"/>
                <w:szCs w:val="26"/>
              </w:rPr>
              <w:t xml:space="preserve"> </w:t>
            </w:r>
            <w:r w:rsidRPr="00F90885">
              <w:rPr>
                <w:color w:val="000000" w:themeColor="text1"/>
                <w:sz w:val="26"/>
                <w:szCs w:val="26"/>
              </w:rPr>
              <w:t>thể</w:t>
            </w:r>
          </w:p>
        </w:tc>
      </w:tr>
      <w:tr w:rsidR="00F90885" w:rsidRPr="00F90885" w14:paraId="3A33A372" w14:textId="77777777" w:rsidTr="00D0134D">
        <w:tc>
          <w:tcPr>
            <w:tcW w:w="993" w:type="dxa"/>
            <w:vAlign w:val="center"/>
          </w:tcPr>
          <w:p w14:paraId="2DD7CC0C"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4ABBBE14" w14:textId="77777777" w:rsidR="00004C38" w:rsidRPr="00F90885" w:rsidRDefault="00004C38" w:rsidP="00D0134D">
            <w:pPr>
              <w:spacing w:before="80" w:after="80"/>
              <w:jc w:val="both"/>
              <w:rPr>
                <w:color w:val="000000" w:themeColor="text1"/>
                <w:sz w:val="26"/>
                <w:szCs w:val="26"/>
                <w:lang w:val="en-GB"/>
              </w:rPr>
            </w:pPr>
            <w:r w:rsidRPr="00F90885">
              <w:rPr>
                <w:color w:val="000000" w:themeColor="text1"/>
                <w:sz w:val="26"/>
                <w:szCs w:val="26"/>
              </w:rPr>
              <w:t>Nước</w:t>
            </w:r>
            <w:r w:rsidRPr="00F90885">
              <w:rPr>
                <w:color w:val="000000" w:themeColor="text1"/>
                <w:spacing w:val="-1"/>
                <w:sz w:val="26"/>
                <w:szCs w:val="26"/>
              </w:rPr>
              <w:t xml:space="preserve"> </w:t>
            </w:r>
            <w:r w:rsidRPr="00F90885">
              <w:rPr>
                <w:color w:val="000000" w:themeColor="text1"/>
                <w:sz w:val="26"/>
                <w:szCs w:val="26"/>
              </w:rPr>
              <w:t>sản</w:t>
            </w:r>
            <w:r w:rsidRPr="00F90885">
              <w:rPr>
                <w:color w:val="000000" w:themeColor="text1"/>
                <w:spacing w:val="-2"/>
                <w:sz w:val="26"/>
                <w:szCs w:val="26"/>
              </w:rPr>
              <w:t xml:space="preserve"> </w:t>
            </w:r>
            <w:r w:rsidRPr="00F90885">
              <w:rPr>
                <w:color w:val="000000" w:themeColor="text1"/>
                <w:sz w:val="26"/>
                <w:szCs w:val="26"/>
              </w:rPr>
              <w:t>xuất</w:t>
            </w:r>
          </w:p>
        </w:tc>
        <w:tc>
          <w:tcPr>
            <w:tcW w:w="1418" w:type="dxa"/>
          </w:tcPr>
          <w:p w14:paraId="1F77D750" w14:textId="77777777" w:rsidR="00004C38" w:rsidRPr="00F90885" w:rsidRDefault="00004C38" w:rsidP="00D0134D">
            <w:pPr>
              <w:spacing w:before="80" w:after="80"/>
              <w:jc w:val="center"/>
              <w:rPr>
                <w:color w:val="000000" w:themeColor="text1"/>
                <w:sz w:val="26"/>
                <w:szCs w:val="26"/>
                <w:lang w:val="en-GB"/>
              </w:rPr>
            </w:pPr>
          </w:p>
        </w:tc>
        <w:tc>
          <w:tcPr>
            <w:tcW w:w="3827" w:type="dxa"/>
            <w:vAlign w:val="center"/>
          </w:tcPr>
          <w:p w14:paraId="538BEDEE" w14:textId="77777777" w:rsidR="00004C38" w:rsidRPr="00F90885" w:rsidRDefault="00004C38" w:rsidP="00D0134D">
            <w:pPr>
              <w:spacing w:before="80" w:after="80"/>
              <w:jc w:val="center"/>
              <w:rPr>
                <w:color w:val="000000" w:themeColor="text1"/>
                <w:sz w:val="26"/>
                <w:szCs w:val="26"/>
                <w:lang w:val="en-GB"/>
              </w:rPr>
            </w:pPr>
            <w:r w:rsidRPr="00F90885">
              <w:rPr>
                <w:color w:val="000000" w:themeColor="text1"/>
                <w:sz w:val="26"/>
                <w:szCs w:val="26"/>
              </w:rPr>
              <w:t>Nêu cụ</w:t>
            </w:r>
            <w:r w:rsidRPr="00F90885">
              <w:rPr>
                <w:color w:val="000000" w:themeColor="text1"/>
                <w:spacing w:val="-3"/>
                <w:sz w:val="26"/>
                <w:szCs w:val="26"/>
              </w:rPr>
              <w:t xml:space="preserve"> </w:t>
            </w:r>
            <w:r w:rsidRPr="00F90885">
              <w:rPr>
                <w:color w:val="000000" w:themeColor="text1"/>
                <w:sz w:val="26"/>
                <w:szCs w:val="26"/>
              </w:rPr>
              <w:t>thể</w:t>
            </w:r>
          </w:p>
        </w:tc>
      </w:tr>
      <w:tr w:rsidR="00F90885" w:rsidRPr="00F90885" w14:paraId="4EC08F9E" w14:textId="77777777" w:rsidTr="00D0134D">
        <w:tc>
          <w:tcPr>
            <w:tcW w:w="993" w:type="dxa"/>
            <w:vAlign w:val="center"/>
          </w:tcPr>
          <w:p w14:paraId="6A121A0A"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537DD25D" w14:textId="77777777" w:rsidR="00004C38" w:rsidRPr="00F90885" w:rsidRDefault="00004C38" w:rsidP="00D0134D">
            <w:pPr>
              <w:spacing w:before="80" w:after="80"/>
              <w:jc w:val="both"/>
              <w:rPr>
                <w:color w:val="000000" w:themeColor="text1"/>
                <w:sz w:val="26"/>
                <w:szCs w:val="26"/>
                <w:lang w:val="en-US"/>
              </w:rPr>
            </w:pPr>
            <w:r w:rsidRPr="00F90885">
              <w:rPr>
                <w:color w:val="000000" w:themeColor="text1"/>
                <w:sz w:val="26"/>
                <w:szCs w:val="26"/>
              </w:rPr>
              <w:t xml:space="preserve">Mã hiệu </w:t>
            </w:r>
            <w:r w:rsidRPr="00F90885">
              <w:rPr>
                <w:color w:val="000000" w:themeColor="text1"/>
                <w:sz w:val="26"/>
                <w:szCs w:val="26"/>
                <w:lang w:val="en-US"/>
              </w:rPr>
              <w:t>dây dẫn</w:t>
            </w:r>
          </w:p>
        </w:tc>
        <w:tc>
          <w:tcPr>
            <w:tcW w:w="1418" w:type="dxa"/>
          </w:tcPr>
          <w:p w14:paraId="1CFC26BC" w14:textId="77777777" w:rsidR="00004C38" w:rsidRPr="00F90885" w:rsidRDefault="00004C38" w:rsidP="00D0134D">
            <w:pPr>
              <w:spacing w:before="80" w:after="80"/>
              <w:jc w:val="center"/>
              <w:rPr>
                <w:color w:val="000000" w:themeColor="text1"/>
                <w:sz w:val="26"/>
                <w:szCs w:val="26"/>
                <w:lang w:val="en-GB"/>
              </w:rPr>
            </w:pPr>
          </w:p>
        </w:tc>
        <w:tc>
          <w:tcPr>
            <w:tcW w:w="3827" w:type="dxa"/>
            <w:vAlign w:val="center"/>
          </w:tcPr>
          <w:p w14:paraId="1066B1D2" w14:textId="77777777" w:rsidR="00004C38" w:rsidRPr="00F90885" w:rsidRDefault="00004C38" w:rsidP="00D0134D">
            <w:pPr>
              <w:spacing w:before="80" w:after="80"/>
              <w:jc w:val="center"/>
              <w:rPr>
                <w:color w:val="000000" w:themeColor="text1"/>
                <w:sz w:val="26"/>
                <w:szCs w:val="26"/>
                <w:lang w:val="en-GB"/>
              </w:rPr>
            </w:pPr>
            <w:r w:rsidRPr="00F90885">
              <w:rPr>
                <w:color w:val="000000" w:themeColor="text1"/>
                <w:sz w:val="26"/>
                <w:szCs w:val="26"/>
              </w:rPr>
              <w:t>Nêu cụ</w:t>
            </w:r>
            <w:r w:rsidRPr="00F90885">
              <w:rPr>
                <w:color w:val="000000" w:themeColor="text1"/>
                <w:spacing w:val="-3"/>
                <w:sz w:val="26"/>
                <w:szCs w:val="26"/>
              </w:rPr>
              <w:t xml:space="preserve"> </w:t>
            </w:r>
            <w:r w:rsidRPr="00F90885">
              <w:rPr>
                <w:color w:val="000000" w:themeColor="text1"/>
                <w:sz w:val="26"/>
                <w:szCs w:val="26"/>
              </w:rPr>
              <w:t>thể</w:t>
            </w:r>
          </w:p>
        </w:tc>
      </w:tr>
      <w:tr w:rsidR="00F90885" w:rsidRPr="00F90885" w14:paraId="394968EC" w14:textId="77777777" w:rsidTr="00D0134D">
        <w:tc>
          <w:tcPr>
            <w:tcW w:w="993" w:type="dxa"/>
            <w:vAlign w:val="center"/>
          </w:tcPr>
          <w:p w14:paraId="4C52816E"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143C3B6B"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Tiêu chuẩn áp dụng</w:t>
            </w:r>
          </w:p>
        </w:tc>
        <w:tc>
          <w:tcPr>
            <w:tcW w:w="1418" w:type="dxa"/>
          </w:tcPr>
          <w:p w14:paraId="65C04545"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1C2E5A42"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TCVN 5064-1994, TCVN 5064-1994/SĐ1:1995 hoặc tương đương</w:t>
            </w:r>
          </w:p>
        </w:tc>
      </w:tr>
      <w:tr w:rsidR="00F90885" w:rsidRPr="00F90885" w14:paraId="60C3EA19" w14:textId="77777777" w:rsidTr="00D0134D">
        <w:tc>
          <w:tcPr>
            <w:tcW w:w="993" w:type="dxa"/>
            <w:vAlign w:val="center"/>
          </w:tcPr>
          <w:p w14:paraId="504B027F"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68AB9707"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Yêu cầu về kết cấu:</w:t>
            </w:r>
          </w:p>
        </w:tc>
        <w:tc>
          <w:tcPr>
            <w:tcW w:w="1418" w:type="dxa"/>
          </w:tcPr>
          <w:p w14:paraId="19CDE008"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0A184962" w14:textId="77777777" w:rsidR="00004C38" w:rsidRPr="00F90885" w:rsidRDefault="00004C38" w:rsidP="00D0134D">
            <w:pPr>
              <w:spacing w:before="80" w:after="80"/>
              <w:jc w:val="center"/>
              <w:rPr>
                <w:color w:val="000000" w:themeColor="text1"/>
                <w:sz w:val="26"/>
                <w:szCs w:val="26"/>
              </w:rPr>
            </w:pPr>
          </w:p>
        </w:tc>
      </w:tr>
      <w:tr w:rsidR="00F90885" w:rsidRPr="00F90885" w14:paraId="45898DFF" w14:textId="77777777" w:rsidTr="00D0134D">
        <w:tc>
          <w:tcPr>
            <w:tcW w:w="993" w:type="dxa"/>
            <w:vAlign w:val="center"/>
          </w:tcPr>
          <w:p w14:paraId="56F8B572"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1E55B3A1"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Kết cấu bề mặt</w:t>
            </w:r>
          </w:p>
        </w:tc>
        <w:tc>
          <w:tcPr>
            <w:tcW w:w="1418" w:type="dxa"/>
          </w:tcPr>
          <w:p w14:paraId="58D8D977"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121B89FE"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 xml:space="preserve">Bề mặt đồng đều; các sợi bện không chồng chéo, không có khuyết tật; tại các đầu và cuối của dây bện phải có đai chống bung </w:t>
            </w:r>
            <w:r w:rsidRPr="00F90885">
              <w:rPr>
                <w:color w:val="000000" w:themeColor="text1"/>
                <w:sz w:val="26"/>
                <w:szCs w:val="26"/>
              </w:rPr>
              <w:lastRenderedPageBreak/>
              <w:t>xoắn.</w:t>
            </w:r>
          </w:p>
        </w:tc>
      </w:tr>
      <w:tr w:rsidR="00F90885" w:rsidRPr="00F90885" w14:paraId="3C92DA35" w14:textId="77777777" w:rsidTr="00D0134D">
        <w:tc>
          <w:tcPr>
            <w:tcW w:w="993" w:type="dxa"/>
            <w:vAlign w:val="center"/>
          </w:tcPr>
          <w:p w14:paraId="4919365E" w14:textId="77777777" w:rsidR="00004C38" w:rsidRPr="00F90885" w:rsidRDefault="00004C38" w:rsidP="00D0134D">
            <w:pPr>
              <w:spacing w:before="80" w:after="80"/>
              <w:jc w:val="center"/>
              <w:rPr>
                <w:color w:val="000000" w:themeColor="text1"/>
                <w:sz w:val="26"/>
                <w:szCs w:val="26"/>
              </w:rPr>
            </w:pPr>
          </w:p>
        </w:tc>
        <w:tc>
          <w:tcPr>
            <w:tcW w:w="3118" w:type="dxa"/>
            <w:vAlign w:val="center"/>
          </w:tcPr>
          <w:p w14:paraId="67479FF8"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Các lớp xoắn</w:t>
            </w:r>
          </w:p>
        </w:tc>
        <w:tc>
          <w:tcPr>
            <w:tcW w:w="1418" w:type="dxa"/>
          </w:tcPr>
          <w:p w14:paraId="41D0D58B"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039D1748"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Các lớp xoắn kế tiếp nhau phải ngược chiều nhau và được xoắn chặt với nhau; lớp xoắn ngoài cùng theo chiều phải.</w:t>
            </w:r>
          </w:p>
        </w:tc>
      </w:tr>
      <w:tr w:rsidR="00F90885" w:rsidRPr="00F90885" w14:paraId="18E4F805" w14:textId="77777777" w:rsidTr="00D0134D">
        <w:tc>
          <w:tcPr>
            <w:tcW w:w="993" w:type="dxa"/>
            <w:vAlign w:val="center"/>
          </w:tcPr>
          <w:p w14:paraId="68C9EDCE" w14:textId="77777777" w:rsidR="00004C38" w:rsidRPr="00F90885" w:rsidRDefault="00004C38" w:rsidP="00D0134D">
            <w:pPr>
              <w:spacing w:before="80" w:after="80"/>
              <w:jc w:val="center"/>
              <w:rPr>
                <w:color w:val="000000" w:themeColor="text1"/>
                <w:sz w:val="26"/>
                <w:szCs w:val="26"/>
              </w:rPr>
            </w:pPr>
          </w:p>
        </w:tc>
        <w:tc>
          <w:tcPr>
            <w:tcW w:w="3118" w:type="dxa"/>
            <w:vAlign w:val="center"/>
          </w:tcPr>
          <w:p w14:paraId="25B4EDC6"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Mối nối</w:t>
            </w:r>
          </w:p>
        </w:tc>
        <w:tc>
          <w:tcPr>
            <w:tcW w:w="1418" w:type="dxa"/>
          </w:tcPr>
          <w:p w14:paraId="29129B06"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49D203B4"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Mối nối phải được thực hiện bằng phương pháp hàn chảy hoặc hàn ép phù hợp với TCVN. Trên mỗi sợi bất kỳ của lới ngoài cùng không có quá 5 mối nối. Khoảng cách giữa các mối nối trên các sợi khác nhau, cũng như trên cùng một sợi không được nhỏ hơn 15m.</w:t>
            </w:r>
          </w:p>
        </w:tc>
      </w:tr>
      <w:tr w:rsidR="00F90885" w:rsidRPr="00F90885" w14:paraId="3DE63869" w14:textId="77777777" w:rsidTr="00D0134D">
        <w:tc>
          <w:tcPr>
            <w:tcW w:w="993" w:type="dxa"/>
            <w:vAlign w:val="center"/>
          </w:tcPr>
          <w:p w14:paraId="230B9350"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0E1F2015"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Tiết diện danh định</w:t>
            </w:r>
          </w:p>
        </w:tc>
        <w:tc>
          <w:tcPr>
            <w:tcW w:w="1418" w:type="dxa"/>
          </w:tcPr>
          <w:p w14:paraId="5B1E8C0F" w14:textId="03504704" w:rsidR="00004C38" w:rsidRPr="00F90885" w:rsidRDefault="00004C38" w:rsidP="00D0134D">
            <w:pPr>
              <w:spacing w:before="80" w:after="80"/>
              <w:jc w:val="center"/>
              <w:rPr>
                <w:color w:val="000000" w:themeColor="text1"/>
                <w:sz w:val="26"/>
                <w:szCs w:val="26"/>
              </w:rPr>
            </w:pPr>
          </w:p>
        </w:tc>
        <w:tc>
          <w:tcPr>
            <w:tcW w:w="3827" w:type="dxa"/>
            <w:vAlign w:val="center"/>
          </w:tcPr>
          <w:p w14:paraId="3DF011C3" w14:textId="77777777" w:rsidR="00004C38" w:rsidRPr="00F90885" w:rsidRDefault="00004C38" w:rsidP="00D0134D">
            <w:pPr>
              <w:spacing w:before="80" w:after="80"/>
              <w:jc w:val="center"/>
              <w:rPr>
                <w:b/>
                <w:color w:val="000000" w:themeColor="text1"/>
                <w:sz w:val="26"/>
                <w:szCs w:val="26"/>
              </w:rPr>
            </w:pPr>
          </w:p>
        </w:tc>
      </w:tr>
      <w:tr w:rsidR="00F90885" w:rsidRPr="00F90885" w14:paraId="2560D99C" w14:textId="77777777" w:rsidTr="00D0134D">
        <w:tc>
          <w:tcPr>
            <w:tcW w:w="993" w:type="dxa"/>
            <w:vAlign w:val="center"/>
          </w:tcPr>
          <w:p w14:paraId="6595D141"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3F899323"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1BDE8E78" w14:textId="3F249E1E"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mm</w:t>
            </w:r>
            <w:r w:rsidRPr="00F90885">
              <w:rPr>
                <w:color w:val="000000" w:themeColor="text1"/>
                <w:sz w:val="26"/>
                <w:szCs w:val="26"/>
                <w:vertAlign w:val="superscript"/>
              </w:rPr>
              <w:t>2</w:t>
            </w:r>
          </w:p>
        </w:tc>
        <w:tc>
          <w:tcPr>
            <w:tcW w:w="3827" w:type="dxa"/>
            <w:vAlign w:val="center"/>
          </w:tcPr>
          <w:p w14:paraId="440C4286"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25</w:t>
            </w:r>
          </w:p>
        </w:tc>
      </w:tr>
      <w:tr w:rsidR="00F90885" w:rsidRPr="00F90885" w14:paraId="73D8B67F" w14:textId="77777777" w:rsidTr="00D0134D">
        <w:tc>
          <w:tcPr>
            <w:tcW w:w="993" w:type="dxa"/>
            <w:vAlign w:val="center"/>
          </w:tcPr>
          <w:p w14:paraId="42593FD4"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74F273C4"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Số sợi /đường kính sợi:</w:t>
            </w:r>
          </w:p>
        </w:tc>
        <w:tc>
          <w:tcPr>
            <w:tcW w:w="1418" w:type="dxa"/>
          </w:tcPr>
          <w:p w14:paraId="1450188C"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5FCA6D87" w14:textId="77777777" w:rsidR="00004C38" w:rsidRPr="00F90885" w:rsidRDefault="00004C38" w:rsidP="00D0134D">
            <w:pPr>
              <w:spacing w:before="80" w:after="80"/>
              <w:jc w:val="center"/>
              <w:rPr>
                <w:b/>
                <w:color w:val="000000" w:themeColor="text1"/>
                <w:sz w:val="26"/>
                <w:szCs w:val="26"/>
              </w:rPr>
            </w:pPr>
          </w:p>
        </w:tc>
      </w:tr>
      <w:tr w:rsidR="00F90885" w:rsidRPr="00F90885" w14:paraId="0E2E040A" w14:textId="77777777" w:rsidTr="00D0134D">
        <w:tc>
          <w:tcPr>
            <w:tcW w:w="993" w:type="dxa"/>
            <w:vAlign w:val="center"/>
          </w:tcPr>
          <w:p w14:paraId="48A0CC72"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5BD02002"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5A68CA76" w14:textId="29431082"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Sợi/mm</w:t>
            </w:r>
          </w:p>
        </w:tc>
        <w:tc>
          <w:tcPr>
            <w:tcW w:w="3827" w:type="dxa"/>
            <w:vAlign w:val="center"/>
          </w:tcPr>
          <w:p w14:paraId="012BF3A0"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7/2,13</w:t>
            </w:r>
          </w:p>
        </w:tc>
      </w:tr>
      <w:tr w:rsidR="00F90885" w:rsidRPr="00F90885" w14:paraId="13D30929" w14:textId="77777777" w:rsidTr="00D0134D">
        <w:tc>
          <w:tcPr>
            <w:tcW w:w="993" w:type="dxa"/>
            <w:vAlign w:val="center"/>
          </w:tcPr>
          <w:p w14:paraId="27A0FFF4"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6687F6A0"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Thông số kỹ thuật của sợi dây đồng:</w:t>
            </w:r>
          </w:p>
        </w:tc>
        <w:tc>
          <w:tcPr>
            <w:tcW w:w="1418" w:type="dxa"/>
          </w:tcPr>
          <w:p w14:paraId="090D40CE"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5C7BC8CB" w14:textId="77777777" w:rsidR="00004C38" w:rsidRPr="00F90885" w:rsidRDefault="00004C38" w:rsidP="00D0134D">
            <w:pPr>
              <w:spacing w:before="80" w:after="80"/>
              <w:jc w:val="center"/>
              <w:rPr>
                <w:color w:val="000000" w:themeColor="text1"/>
                <w:sz w:val="26"/>
                <w:szCs w:val="26"/>
              </w:rPr>
            </w:pPr>
          </w:p>
        </w:tc>
      </w:tr>
      <w:tr w:rsidR="00F90885" w:rsidRPr="00F90885" w14:paraId="43103E71" w14:textId="77777777" w:rsidTr="00D0134D">
        <w:tc>
          <w:tcPr>
            <w:tcW w:w="993" w:type="dxa"/>
            <w:vAlign w:val="center"/>
          </w:tcPr>
          <w:p w14:paraId="22133593" w14:textId="77777777" w:rsidR="00004C38" w:rsidRPr="00F90885" w:rsidRDefault="00004C38" w:rsidP="00D0134D">
            <w:pPr>
              <w:spacing w:before="80" w:after="80"/>
              <w:ind w:left="33"/>
              <w:jc w:val="center"/>
              <w:rPr>
                <w:color w:val="000000" w:themeColor="text1"/>
                <w:sz w:val="26"/>
                <w:szCs w:val="26"/>
                <w:lang w:val="en-GB"/>
              </w:rPr>
            </w:pPr>
            <w:r w:rsidRPr="00F90885">
              <w:rPr>
                <w:color w:val="000000" w:themeColor="text1"/>
                <w:sz w:val="26"/>
                <w:szCs w:val="26"/>
                <w:lang w:val="en-GB"/>
              </w:rPr>
              <w:t>8.1</w:t>
            </w:r>
          </w:p>
        </w:tc>
        <w:tc>
          <w:tcPr>
            <w:tcW w:w="3118" w:type="dxa"/>
            <w:vAlign w:val="center"/>
          </w:tcPr>
          <w:p w14:paraId="55FB0D69" w14:textId="77777777" w:rsidR="00004C38" w:rsidRPr="00F90885" w:rsidRDefault="00004C38" w:rsidP="00D0134D">
            <w:pPr>
              <w:spacing w:before="80" w:after="80"/>
              <w:jc w:val="both"/>
              <w:rPr>
                <w:color w:val="000000" w:themeColor="text1"/>
                <w:sz w:val="26"/>
                <w:szCs w:val="26"/>
                <w:lang w:val="en-US"/>
              </w:rPr>
            </w:pPr>
            <w:r w:rsidRPr="00F90885">
              <w:rPr>
                <w:color w:val="000000" w:themeColor="text1"/>
                <w:sz w:val="26"/>
                <w:szCs w:val="26"/>
              </w:rPr>
              <w:t>Sai số cho phép của đường kính sợi đồng</w:t>
            </w:r>
            <w:r w:rsidRPr="00F90885">
              <w:rPr>
                <w:color w:val="000000" w:themeColor="text1"/>
                <w:sz w:val="26"/>
                <w:szCs w:val="26"/>
                <w:lang w:val="en-US"/>
              </w:rPr>
              <w:t>, mm</w:t>
            </w:r>
          </w:p>
        </w:tc>
        <w:tc>
          <w:tcPr>
            <w:tcW w:w="1418" w:type="dxa"/>
            <w:vAlign w:val="center"/>
          </w:tcPr>
          <w:p w14:paraId="1B3E5A27"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mm</w:t>
            </w:r>
          </w:p>
        </w:tc>
        <w:tc>
          <w:tcPr>
            <w:tcW w:w="3827" w:type="dxa"/>
            <w:vAlign w:val="center"/>
          </w:tcPr>
          <w:p w14:paraId="421537F3" w14:textId="77777777" w:rsidR="00004C38" w:rsidRPr="00F90885" w:rsidRDefault="00004C38" w:rsidP="00D0134D">
            <w:pPr>
              <w:spacing w:before="80" w:after="80"/>
              <w:rPr>
                <w:color w:val="000000" w:themeColor="text1"/>
                <w:sz w:val="26"/>
                <w:szCs w:val="26"/>
              </w:rPr>
            </w:pPr>
          </w:p>
        </w:tc>
      </w:tr>
      <w:tr w:rsidR="00F90885" w:rsidRPr="00F90885" w14:paraId="5A8C119E" w14:textId="77777777" w:rsidTr="00D0134D">
        <w:tc>
          <w:tcPr>
            <w:tcW w:w="993" w:type="dxa"/>
            <w:vAlign w:val="center"/>
          </w:tcPr>
          <w:p w14:paraId="613854BC"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4917886A" w14:textId="77777777" w:rsidR="00004C38" w:rsidRPr="00F90885" w:rsidRDefault="00004C38">
            <w:pPr>
              <w:widowControl/>
              <w:numPr>
                <w:ilvl w:val="0"/>
                <w:numId w:val="152"/>
              </w:numPr>
              <w:autoSpaceDE/>
              <w:autoSpaceDN/>
              <w:spacing w:before="80" w:after="80"/>
              <w:jc w:val="both"/>
              <w:rPr>
                <w:color w:val="000000" w:themeColor="text1"/>
                <w:sz w:val="26"/>
                <w:szCs w:val="26"/>
              </w:rPr>
            </w:pPr>
            <w:r w:rsidRPr="00F90885">
              <w:rPr>
                <w:color w:val="000000" w:themeColor="text1"/>
                <w:sz w:val="26"/>
                <w:szCs w:val="26"/>
              </w:rPr>
              <w:t>Trên 1, 00 đến 3,00</w:t>
            </w:r>
          </w:p>
        </w:tc>
        <w:tc>
          <w:tcPr>
            <w:tcW w:w="1418" w:type="dxa"/>
          </w:tcPr>
          <w:p w14:paraId="26D9155D"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w:t>
            </w:r>
          </w:p>
        </w:tc>
        <w:tc>
          <w:tcPr>
            <w:tcW w:w="3827" w:type="dxa"/>
            <w:vAlign w:val="center"/>
          </w:tcPr>
          <w:p w14:paraId="711555DE"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sym w:font="Symbol" w:char="F0B1"/>
            </w:r>
            <w:r w:rsidRPr="00F90885">
              <w:rPr>
                <w:color w:val="000000" w:themeColor="text1"/>
                <w:sz w:val="26"/>
                <w:szCs w:val="26"/>
              </w:rPr>
              <w:t xml:space="preserve"> 0,02</w:t>
            </w:r>
          </w:p>
        </w:tc>
      </w:tr>
      <w:tr w:rsidR="00F90885" w:rsidRPr="00F90885" w14:paraId="33FD31E2" w14:textId="77777777" w:rsidTr="00D0134D">
        <w:tc>
          <w:tcPr>
            <w:tcW w:w="993" w:type="dxa"/>
            <w:vAlign w:val="center"/>
          </w:tcPr>
          <w:p w14:paraId="3D0F337B" w14:textId="77777777" w:rsidR="00004C38" w:rsidRPr="00F90885" w:rsidRDefault="00004C38" w:rsidP="00D0134D">
            <w:pPr>
              <w:spacing w:before="80" w:after="80"/>
              <w:ind w:left="33"/>
              <w:jc w:val="center"/>
              <w:rPr>
                <w:color w:val="000000" w:themeColor="text1"/>
                <w:sz w:val="26"/>
                <w:szCs w:val="26"/>
                <w:lang w:val="en-GB"/>
              </w:rPr>
            </w:pPr>
            <w:r w:rsidRPr="00F90885">
              <w:rPr>
                <w:color w:val="000000" w:themeColor="text1"/>
                <w:sz w:val="26"/>
                <w:szCs w:val="26"/>
                <w:lang w:val="en-GB"/>
              </w:rPr>
              <w:t>8.2</w:t>
            </w:r>
          </w:p>
        </w:tc>
        <w:tc>
          <w:tcPr>
            <w:tcW w:w="3118" w:type="dxa"/>
            <w:vAlign w:val="center"/>
          </w:tcPr>
          <w:p w14:paraId="0B36C0FD"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Ứng suất chịu kéo đứt tối thiểu của đường kính sợi đồng, mm</w:t>
            </w:r>
          </w:p>
        </w:tc>
        <w:tc>
          <w:tcPr>
            <w:tcW w:w="1418" w:type="dxa"/>
            <w:vAlign w:val="center"/>
          </w:tcPr>
          <w:p w14:paraId="4E967271"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N/mm</w:t>
            </w:r>
            <w:r w:rsidRPr="00F90885">
              <w:rPr>
                <w:color w:val="000000" w:themeColor="text1"/>
                <w:sz w:val="26"/>
                <w:szCs w:val="26"/>
                <w:vertAlign w:val="superscript"/>
              </w:rPr>
              <w:t>2</w:t>
            </w:r>
          </w:p>
        </w:tc>
        <w:tc>
          <w:tcPr>
            <w:tcW w:w="3827" w:type="dxa"/>
            <w:vAlign w:val="center"/>
          </w:tcPr>
          <w:p w14:paraId="7CB12C4B" w14:textId="77777777" w:rsidR="00004C38" w:rsidRPr="00F90885" w:rsidRDefault="00004C38" w:rsidP="00D0134D">
            <w:pPr>
              <w:spacing w:before="80" w:after="80"/>
              <w:rPr>
                <w:color w:val="000000" w:themeColor="text1"/>
                <w:sz w:val="26"/>
                <w:szCs w:val="26"/>
              </w:rPr>
            </w:pPr>
          </w:p>
        </w:tc>
      </w:tr>
      <w:tr w:rsidR="00F90885" w:rsidRPr="00F90885" w14:paraId="310DE1A8" w14:textId="77777777" w:rsidTr="00D0134D">
        <w:tc>
          <w:tcPr>
            <w:tcW w:w="993" w:type="dxa"/>
            <w:vAlign w:val="center"/>
          </w:tcPr>
          <w:p w14:paraId="136F6FAA"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351B87F4" w14:textId="77777777" w:rsidR="00004C38" w:rsidRPr="00F90885" w:rsidRDefault="00004C38">
            <w:pPr>
              <w:widowControl/>
              <w:numPr>
                <w:ilvl w:val="0"/>
                <w:numId w:val="152"/>
              </w:numPr>
              <w:autoSpaceDE/>
              <w:autoSpaceDN/>
              <w:spacing w:before="80" w:after="80"/>
              <w:jc w:val="both"/>
              <w:rPr>
                <w:color w:val="000000" w:themeColor="text1"/>
                <w:sz w:val="26"/>
                <w:szCs w:val="26"/>
              </w:rPr>
            </w:pPr>
            <w:r w:rsidRPr="00F90885">
              <w:rPr>
                <w:color w:val="000000" w:themeColor="text1"/>
                <w:sz w:val="26"/>
                <w:szCs w:val="26"/>
              </w:rPr>
              <w:t>Trên 1, 00 đến 3,00</w:t>
            </w:r>
          </w:p>
        </w:tc>
        <w:tc>
          <w:tcPr>
            <w:tcW w:w="1418" w:type="dxa"/>
          </w:tcPr>
          <w:p w14:paraId="7C3B6225"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w:t>
            </w:r>
          </w:p>
        </w:tc>
        <w:tc>
          <w:tcPr>
            <w:tcW w:w="3827" w:type="dxa"/>
            <w:vAlign w:val="center"/>
          </w:tcPr>
          <w:p w14:paraId="0D3122BA"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400</w:t>
            </w:r>
          </w:p>
        </w:tc>
      </w:tr>
      <w:tr w:rsidR="00F90885" w:rsidRPr="00F90885" w14:paraId="795526A3" w14:textId="77777777" w:rsidTr="00D0134D">
        <w:tc>
          <w:tcPr>
            <w:tcW w:w="993" w:type="dxa"/>
            <w:vAlign w:val="center"/>
          </w:tcPr>
          <w:p w14:paraId="6CFF2724" w14:textId="77777777" w:rsidR="00004C38" w:rsidRPr="00F90885" w:rsidRDefault="00004C38" w:rsidP="00D0134D">
            <w:pPr>
              <w:spacing w:before="80" w:after="80"/>
              <w:ind w:left="33"/>
              <w:jc w:val="center"/>
              <w:rPr>
                <w:color w:val="000000" w:themeColor="text1"/>
                <w:sz w:val="26"/>
                <w:szCs w:val="26"/>
                <w:lang w:val="en-GB"/>
              </w:rPr>
            </w:pPr>
            <w:r w:rsidRPr="00F90885">
              <w:rPr>
                <w:color w:val="000000" w:themeColor="text1"/>
                <w:sz w:val="26"/>
                <w:szCs w:val="26"/>
                <w:lang w:val="en-GB"/>
              </w:rPr>
              <w:t>8.3</w:t>
            </w:r>
          </w:p>
        </w:tc>
        <w:tc>
          <w:tcPr>
            <w:tcW w:w="3118" w:type="dxa"/>
            <w:vAlign w:val="center"/>
          </w:tcPr>
          <w:p w14:paraId="138D7E73"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Độ dãn dài tương đối tối thiểu của đường kính sợi đồng, mm</w:t>
            </w:r>
          </w:p>
        </w:tc>
        <w:tc>
          <w:tcPr>
            <w:tcW w:w="1418" w:type="dxa"/>
            <w:vAlign w:val="center"/>
          </w:tcPr>
          <w:p w14:paraId="3638CAAF"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w:t>
            </w:r>
          </w:p>
        </w:tc>
        <w:tc>
          <w:tcPr>
            <w:tcW w:w="3827" w:type="dxa"/>
            <w:vAlign w:val="center"/>
          </w:tcPr>
          <w:p w14:paraId="3BC46B4C" w14:textId="77777777" w:rsidR="00004C38" w:rsidRPr="00F90885" w:rsidRDefault="00004C38" w:rsidP="00D0134D">
            <w:pPr>
              <w:spacing w:before="80" w:after="80"/>
              <w:rPr>
                <w:color w:val="000000" w:themeColor="text1"/>
                <w:sz w:val="26"/>
                <w:szCs w:val="26"/>
              </w:rPr>
            </w:pPr>
          </w:p>
        </w:tc>
      </w:tr>
      <w:tr w:rsidR="00F90885" w:rsidRPr="00F90885" w14:paraId="3827AAE5" w14:textId="77777777" w:rsidTr="00D0134D">
        <w:tc>
          <w:tcPr>
            <w:tcW w:w="993" w:type="dxa"/>
            <w:vAlign w:val="center"/>
          </w:tcPr>
          <w:p w14:paraId="52B827DC"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7DDE0B72" w14:textId="77777777" w:rsidR="00004C38" w:rsidRPr="00F90885" w:rsidRDefault="00004C38">
            <w:pPr>
              <w:widowControl/>
              <w:numPr>
                <w:ilvl w:val="0"/>
                <w:numId w:val="152"/>
              </w:numPr>
              <w:autoSpaceDE/>
              <w:autoSpaceDN/>
              <w:spacing w:before="80" w:after="80"/>
              <w:jc w:val="both"/>
              <w:rPr>
                <w:color w:val="000000" w:themeColor="text1"/>
                <w:sz w:val="26"/>
                <w:szCs w:val="26"/>
              </w:rPr>
            </w:pPr>
            <w:r w:rsidRPr="00F90885">
              <w:rPr>
                <w:color w:val="000000" w:themeColor="text1"/>
                <w:sz w:val="26"/>
                <w:szCs w:val="26"/>
              </w:rPr>
              <w:t>Trên 1, 00 đến 3,00</w:t>
            </w:r>
          </w:p>
        </w:tc>
        <w:tc>
          <w:tcPr>
            <w:tcW w:w="1418" w:type="dxa"/>
          </w:tcPr>
          <w:p w14:paraId="4A69FD2A"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w:t>
            </w:r>
          </w:p>
        </w:tc>
        <w:tc>
          <w:tcPr>
            <w:tcW w:w="3827" w:type="dxa"/>
            <w:vAlign w:val="center"/>
          </w:tcPr>
          <w:p w14:paraId="5F220BB3" w14:textId="77777777" w:rsidR="00004C38" w:rsidRPr="00F90885" w:rsidRDefault="00004C38" w:rsidP="00D0134D">
            <w:pPr>
              <w:spacing w:before="80" w:after="80"/>
              <w:jc w:val="center"/>
              <w:rPr>
                <w:color w:val="000000" w:themeColor="text1"/>
                <w:sz w:val="26"/>
                <w:szCs w:val="26"/>
                <w:lang w:val="en-US"/>
              </w:rPr>
            </w:pPr>
            <w:r w:rsidRPr="00F90885">
              <w:rPr>
                <w:color w:val="000000" w:themeColor="text1"/>
                <w:sz w:val="26"/>
                <w:szCs w:val="26"/>
                <w:lang w:val="en-US"/>
              </w:rPr>
              <w:t>1</w:t>
            </w:r>
          </w:p>
        </w:tc>
      </w:tr>
      <w:tr w:rsidR="00F90885" w:rsidRPr="00F90885" w14:paraId="4D40FDD0" w14:textId="77777777" w:rsidTr="00D0134D">
        <w:tc>
          <w:tcPr>
            <w:tcW w:w="993" w:type="dxa"/>
            <w:vAlign w:val="center"/>
          </w:tcPr>
          <w:p w14:paraId="559F6EEB"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606F009D"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Điện trở DC ở 20</w:t>
            </w:r>
            <w:r w:rsidRPr="00F90885">
              <w:rPr>
                <w:color w:val="000000" w:themeColor="text1"/>
                <w:sz w:val="26"/>
                <w:szCs w:val="26"/>
              </w:rPr>
              <w:sym w:font="Symbol" w:char="F0B0"/>
            </w:r>
            <w:r w:rsidRPr="00F90885">
              <w:rPr>
                <w:color w:val="000000" w:themeColor="text1"/>
                <w:sz w:val="26"/>
                <w:szCs w:val="26"/>
              </w:rPr>
              <w:t>C:</w:t>
            </w:r>
          </w:p>
        </w:tc>
        <w:tc>
          <w:tcPr>
            <w:tcW w:w="1418" w:type="dxa"/>
            <w:vAlign w:val="center"/>
          </w:tcPr>
          <w:p w14:paraId="1D777FAC" w14:textId="67ABB2F5" w:rsidR="00004C38" w:rsidRPr="00F90885" w:rsidRDefault="00004C38" w:rsidP="00D0134D">
            <w:pPr>
              <w:spacing w:before="80" w:after="80"/>
              <w:jc w:val="center"/>
              <w:rPr>
                <w:color w:val="000000" w:themeColor="text1"/>
                <w:sz w:val="26"/>
                <w:szCs w:val="26"/>
              </w:rPr>
            </w:pPr>
          </w:p>
        </w:tc>
        <w:tc>
          <w:tcPr>
            <w:tcW w:w="3827" w:type="dxa"/>
            <w:vAlign w:val="center"/>
          </w:tcPr>
          <w:p w14:paraId="0C69ADE6" w14:textId="77777777" w:rsidR="00004C38" w:rsidRPr="00F90885" w:rsidRDefault="00004C38" w:rsidP="00D0134D">
            <w:pPr>
              <w:spacing w:before="80" w:after="80"/>
              <w:jc w:val="center"/>
              <w:rPr>
                <w:color w:val="000000" w:themeColor="text1"/>
                <w:sz w:val="26"/>
                <w:szCs w:val="26"/>
              </w:rPr>
            </w:pPr>
          </w:p>
        </w:tc>
      </w:tr>
      <w:tr w:rsidR="00F90885" w:rsidRPr="00F90885" w14:paraId="3428D62E" w14:textId="77777777" w:rsidTr="00D0134D">
        <w:tc>
          <w:tcPr>
            <w:tcW w:w="993" w:type="dxa"/>
            <w:vAlign w:val="center"/>
          </w:tcPr>
          <w:p w14:paraId="1AE0A049"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3671C964"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4647D5FF" w14:textId="52001183"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sym w:font="Symbol" w:char="F057"/>
            </w:r>
            <w:r w:rsidRPr="00F90885">
              <w:rPr>
                <w:color w:val="000000" w:themeColor="text1"/>
                <w:sz w:val="26"/>
                <w:szCs w:val="26"/>
              </w:rPr>
              <w:t>/km</w:t>
            </w:r>
          </w:p>
        </w:tc>
        <w:tc>
          <w:tcPr>
            <w:tcW w:w="3827" w:type="dxa"/>
            <w:vAlign w:val="center"/>
          </w:tcPr>
          <w:p w14:paraId="4CE97B37"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0,7336</w:t>
            </w:r>
          </w:p>
        </w:tc>
      </w:tr>
      <w:tr w:rsidR="00F90885" w:rsidRPr="00F90885" w14:paraId="5C3E40D8" w14:textId="77777777" w:rsidTr="00D0134D">
        <w:tc>
          <w:tcPr>
            <w:tcW w:w="993" w:type="dxa"/>
            <w:vAlign w:val="center"/>
          </w:tcPr>
          <w:p w14:paraId="1D9A983F"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4ECF67FA"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Trọng lượng gần đúng:</w:t>
            </w:r>
          </w:p>
        </w:tc>
        <w:tc>
          <w:tcPr>
            <w:tcW w:w="1418" w:type="dxa"/>
          </w:tcPr>
          <w:p w14:paraId="05D4B96A" w14:textId="066C1423" w:rsidR="00004C38" w:rsidRPr="00F90885" w:rsidRDefault="00004C38" w:rsidP="00D0134D">
            <w:pPr>
              <w:spacing w:before="80" w:after="80"/>
              <w:jc w:val="center"/>
              <w:rPr>
                <w:color w:val="000000" w:themeColor="text1"/>
                <w:sz w:val="26"/>
                <w:szCs w:val="26"/>
              </w:rPr>
            </w:pPr>
          </w:p>
        </w:tc>
        <w:tc>
          <w:tcPr>
            <w:tcW w:w="3827" w:type="dxa"/>
            <w:vAlign w:val="center"/>
          </w:tcPr>
          <w:p w14:paraId="4CD9D7F2" w14:textId="77777777" w:rsidR="00004C38" w:rsidRPr="00F90885" w:rsidRDefault="00004C38" w:rsidP="00D0134D">
            <w:pPr>
              <w:spacing w:before="80" w:after="80"/>
              <w:jc w:val="center"/>
              <w:rPr>
                <w:color w:val="000000" w:themeColor="text1"/>
                <w:sz w:val="26"/>
                <w:szCs w:val="26"/>
              </w:rPr>
            </w:pPr>
          </w:p>
        </w:tc>
      </w:tr>
      <w:tr w:rsidR="00F90885" w:rsidRPr="00F90885" w14:paraId="2BF609EC" w14:textId="77777777" w:rsidTr="00D0134D">
        <w:tc>
          <w:tcPr>
            <w:tcW w:w="993" w:type="dxa"/>
            <w:vAlign w:val="center"/>
          </w:tcPr>
          <w:p w14:paraId="710C53A5"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00F1C1D4"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55A5903F" w14:textId="5E2A3031"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Kg/km</w:t>
            </w:r>
          </w:p>
        </w:tc>
        <w:tc>
          <w:tcPr>
            <w:tcW w:w="3827" w:type="dxa"/>
          </w:tcPr>
          <w:p w14:paraId="4B9B9D80"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lang w:val="en-US"/>
              </w:rPr>
              <w:t>Nêu cụ thể</w:t>
            </w:r>
          </w:p>
        </w:tc>
      </w:tr>
      <w:tr w:rsidR="00F90885" w:rsidRPr="00F90885" w14:paraId="6915188F" w14:textId="77777777" w:rsidTr="00D0134D">
        <w:tc>
          <w:tcPr>
            <w:tcW w:w="993" w:type="dxa"/>
            <w:vAlign w:val="center"/>
          </w:tcPr>
          <w:p w14:paraId="59921C7D"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555BC9A4"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Lực kéo đứt của dây</w:t>
            </w:r>
          </w:p>
        </w:tc>
        <w:tc>
          <w:tcPr>
            <w:tcW w:w="1418" w:type="dxa"/>
          </w:tcPr>
          <w:p w14:paraId="3D537770" w14:textId="202FCF11" w:rsidR="00004C38" w:rsidRPr="00F90885" w:rsidRDefault="00004C38" w:rsidP="00D0134D">
            <w:pPr>
              <w:spacing w:before="80" w:after="80"/>
              <w:jc w:val="center"/>
              <w:rPr>
                <w:color w:val="000000" w:themeColor="text1"/>
                <w:sz w:val="26"/>
                <w:szCs w:val="26"/>
              </w:rPr>
            </w:pPr>
          </w:p>
        </w:tc>
        <w:tc>
          <w:tcPr>
            <w:tcW w:w="3827" w:type="dxa"/>
            <w:vAlign w:val="center"/>
          </w:tcPr>
          <w:p w14:paraId="4619DBE1" w14:textId="77777777" w:rsidR="00004C38" w:rsidRPr="00F90885" w:rsidRDefault="00004C38" w:rsidP="00D0134D">
            <w:pPr>
              <w:spacing w:before="80" w:after="80"/>
              <w:jc w:val="center"/>
              <w:rPr>
                <w:color w:val="000000" w:themeColor="text1"/>
                <w:sz w:val="26"/>
                <w:szCs w:val="26"/>
              </w:rPr>
            </w:pPr>
          </w:p>
        </w:tc>
      </w:tr>
      <w:tr w:rsidR="00F90885" w:rsidRPr="00F90885" w14:paraId="45A3EFE2" w14:textId="77777777" w:rsidTr="00D0134D">
        <w:tc>
          <w:tcPr>
            <w:tcW w:w="993" w:type="dxa"/>
            <w:vAlign w:val="center"/>
          </w:tcPr>
          <w:p w14:paraId="0493262D"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1C2C3EC7"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68711522" w14:textId="3709EF76"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N</w:t>
            </w:r>
          </w:p>
        </w:tc>
        <w:tc>
          <w:tcPr>
            <w:tcW w:w="3827" w:type="dxa"/>
            <w:vAlign w:val="center"/>
          </w:tcPr>
          <w:p w14:paraId="5544A612"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sym w:font="Symbol" w:char="F0B3"/>
            </w:r>
            <w:r w:rsidRPr="00F90885">
              <w:rPr>
                <w:color w:val="000000" w:themeColor="text1"/>
                <w:sz w:val="26"/>
                <w:szCs w:val="26"/>
              </w:rPr>
              <w:t xml:space="preserve"> 9.463</w:t>
            </w:r>
          </w:p>
        </w:tc>
      </w:tr>
      <w:tr w:rsidR="00F90885" w:rsidRPr="00F90885" w14:paraId="495107A3" w14:textId="77777777" w:rsidTr="00D0134D">
        <w:tc>
          <w:tcPr>
            <w:tcW w:w="993" w:type="dxa"/>
            <w:vAlign w:val="center"/>
          </w:tcPr>
          <w:p w14:paraId="208F0224"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2951E9EF"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 xml:space="preserve">Bán kính bẻ cong /số lần bẻ cong </w:t>
            </w:r>
          </w:p>
        </w:tc>
        <w:tc>
          <w:tcPr>
            <w:tcW w:w="1418" w:type="dxa"/>
          </w:tcPr>
          <w:p w14:paraId="46883AE8" w14:textId="62EF4E5E" w:rsidR="00004C38" w:rsidRPr="00F90885" w:rsidRDefault="00004C38" w:rsidP="00D0134D">
            <w:pPr>
              <w:spacing w:before="80" w:after="80"/>
              <w:jc w:val="center"/>
              <w:rPr>
                <w:color w:val="000000" w:themeColor="text1"/>
                <w:sz w:val="26"/>
                <w:szCs w:val="26"/>
              </w:rPr>
            </w:pPr>
          </w:p>
        </w:tc>
        <w:tc>
          <w:tcPr>
            <w:tcW w:w="3827" w:type="dxa"/>
            <w:vAlign w:val="center"/>
          </w:tcPr>
          <w:p w14:paraId="7348C240" w14:textId="77777777" w:rsidR="00004C38" w:rsidRPr="00F90885" w:rsidRDefault="00004C38" w:rsidP="00D0134D">
            <w:pPr>
              <w:spacing w:before="80" w:after="80"/>
              <w:jc w:val="center"/>
              <w:rPr>
                <w:color w:val="000000" w:themeColor="text1"/>
                <w:sz w:val="26"/>
                <w:szCs w:val="26"/>
              </w:rPr>
            </w:pPr>
          </w:p>
        </w:tc>
      </w:tr>
      <w:tr w:rsidR="00F90885" w:rsidRPr="00F90885" w14:paraId="22AEDAFB" w14:textId="77777777" w:rsidTr="00D0134D">
        <w:tc>
          <w:tcPr>
            <w:tcW w:w="993" w:type="dxa"/>
            <w:vAlign w:val="center"/>
          </w:tcPr>
          <w:p w14:paraId="3891A86A"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46F6CADE"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04D170C2" w14:textId="50683308"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[mm</w:t>
            </w:r>
            <w:r w:rsidRPr="00F90885">
              <w:rPr>
                <w:color w:val="000000" w:themeColor="text1"/>
                <w:sz w:val="26"/>
                <w:szCs w:val="26"/>
                <w:u w:val="single"/>
              </w:rPr>
              <w:t>+</w:t>
            </w:r>
            <w:r w:rsidRPr="00F90885">
              <w:rPr>
                <w:color w:val="000000" w:themeColor="text1"/>
                <w:sz w:val="26"/>
                <w:szCs w:val="26"/>
              </w:rPr>
              <w:t>0,05/lần]</w:t>
            </w:r>
          </w:p>
        </w:tc>
        <w:tc>
          <w:tcPr>
            <w:tcW w:w="3827" w:type="dxa"/>
            <w:vAlign w:val="center"/>
          </w:tcPr>
          <w:p w14:paraId="71DF683D"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 xml:space="preserve">6,0/ </w:t>
            </w:r>
            <w:r w:rsidRPr="00F90885">
              <w:rPr>
                <w:color w:val="000000" w:themeColor="text1"/>
                <w:sz w:val="26"/>
                <w:szCs w:val="26"/>
              </w:rPr>
              <w:sym w:font="Symbol" w:char="F0B3"/>
            </w:r>
            <w:r w:rsidRPr="00F90885">
              <w:rPr>
                <w:color w:val="000000" w:themeColor="text1"/>
                <w:sz w:val="26"/>
                <w:szCs w:val="26"/>
              </w:rPr>
              <w:t xml:space="preserve"> 6</w:t>
            </w:r>
          </w:p>
        </w:tc>
      </w:tr>
      <w:tr w:rsidR="00F90885" w:rsidRPr="00F90885" w14:paraId="289594E8" w14:textId="77777777" w:rsidTr="00D0134D">
        <w:tc>
          <w:tcPr>
            <w:tcW w:w="993" w:type="dxa"/>
            <w:vAlign w:val="center"/>
          </w:tcPr>
          <w:p w14:paraId="3CA9282A"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4076B2F1"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 xml:space="preserve">Bội số bước xoắn </w:t>
            </w:r>
          </w:p>
        </w:tc>
        <w:tc>
          <w:tcPr>
            <w:tcW w:w="1418" w:type="dxa"/>
          </w:tcPr>
          <w:p w14:paraId="24BB9FAB"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4CE92DF9"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TCVN 5064-1994 &amp; SĐ1: 1995/TCVN 8090:2009/IEC 62219: 2002</w:t>
            </w:r>
          </w:p>
        </w:tc>
      </w:tr>
      <w:tr w:rsidR="00F90885" w:rsidRPr="00F90885" w14:paraId="3BB9BD61" w14:textId="77777777" w:rsidTr="00D0134D">
        <w:tc>
          <w:tcPr>
            <w:tcW w:w="993" w:type="dxa"/>
            <w:vAlign w:val="center"/>
          </w:tcPr>
          <w:p w14:paraId="0D7E4DE5" w14:textId="77777777" w:rsidR="00004C38" w:rsidRPr="00F90885" w:rsidRDefault="00004C38" w:rsidP="00D0134D">
            <w:pPr>
              <w:spacing w:before="80" w:after="80"/>
              <w:ind w:left="33"/>
              <w:jc w:val="center"/>
              <w:rPr>
                <w:color w:val="000000" w:themeColor="text1"/>
                <w:sz w:val="26"/>
                <w:szCs w:val="26"/>
                <w:lang w:val="en-GB"/>
              </w:rPr>
            </w:pPr>
            <w:r w:rsidRPr="00F90885">
              <w:rPr>
                <w:color w:val="000000" w:themeColor="text1"/>
                <w:sz w:val="26"/>
                <w:szCs w:val="26"/>
                <w:lang w:val="en-GB"/>
              </w:rPr>
              <w:t>1</w:t>
            </w:r>
            <w:r w:rsidRPr="00F90885">
              <w:rPr>
                <w:color w:val="000000" w:themeColor="text1"/>
                <w:sz w:val="26"/>
                <w:szCs w:val="26"/>
                <w:lang w:val="en-US"/>
              </w:rPr>
              <w:t>3</w:t>
            </w:r>
            <w:r w:rsidRPr="00F90885">
              <w:rPr>
                <w:color w:val="000000" w:themeColor="text1"/>
                <w:sz w:val="26"/>
                <w:szCs w:val="26"/>
                <w:lang w:val="en-GB"/>
              </w:rPr>
              <w:t>.1</w:t>
            </w:r>
          </w:p>
        </w:tc>
        <w:tc>
          <w:tcPr>
            <w:tcW w:w="3118" w:type="dxa"/>
            <w:vAlign w:val="center"/>
          </w:tcPr>
          <w:p w14:paraId="417EF3DA" w14:textId="77777777" w:rsidR="00004C38" w:rsidRPr="00F90885" w:rsidRDefault="00004C38" w:rsidP="00D0134D">
            <w:pPr>
              <w:widowControl/>
              <w:autoSpaceDE/>
              <w:autoSpaceDN/>
              <w:spacing w:before="80" w:after="80"/>
              <w:jc w:val="both"/>
              <w:rPr>
                <w:i/>
                <w:color w:val="000000" w:themeColor="text1"/>
                <w:sz w:val="26"/>
                <w:szCs w:val="26"/>
              </w:rPr>
            </w:pPr>
            <w:r w:rsidRPr="00F90885">
              <w:rPr>
                <w:i/>
                <w:color w:val="000000" w:themeColor="text1"/>
                <w:sz w:val="26"/>
                <w:szCs w:val="26"/>
              </w:rPr>
              <w:t>Lớp thứ nhất</w:t>
            </w:r>
          </w:p>
        </w:tc>
        <w:tc>
          <w:tcPr>
            <w:tcW w:w="1418" w:type="dxa"/>
          </w:tcPr>
          <w:p w14:paraId="3E5DCBBC"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2F5DC776" w14:textId="77777777" w:rsidR="00004C38" w:rsidRPr="00F90885" w:rsidRDefault="00004C38" w:rsidP="00D0134D">
            <w:pPr>
              <w:spacing w:before="80" w:after="80"/>
              <w:jc w:val="center"/>
              <w:rPr>
                <w:color w:val="000000" w:themeColor="text1"/>
                <w:sz w:val="26"/>
                <w:szCs w:val="26"/>
              </w:rPr>
            </w:pPr>
          </w:p>
        </w:tc>
      </w:tr>
      <w:tr w:rsidR="00F90885" w:rsidRPr="00F90885" w14:paraId="110F272E" w14:textId="77777777" w:rsidTr="00D0134D">
        <w:tc>
          <w:tcPr>
            <w:tcW w:w="993" w:type="dxa"/>
            <w:vAlign w:val="center"/>
          </w:tcPr>
          <w:p w14:paraId="6FDD16E4"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0FC41B2C"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C-25</w:t>
            </w:r>
          </w:p>
        </w:tc>
        <w:tc>
          <w:tcPr>
            <w:tcW w:w="1418" w:type="dxa"/>
          </w:tcPr>
          <w:p w14:paraId="715321A7" w14:textId="77777777" w:rsidR="00004C38" w:rsidRPr="00F90885" w:rsidRDefault="00004C38" w:rsidP="00D0134D">
            <w:pPr>
              <w:spacing w:before="80" w:after="80"/>
              <w:jc w:val="center"/>
              <w:rPr>
                <w:color w:val="000000" w:themeColor="text1"/>
                <w:sz w:val="26"/>
                <w:szCs w:val="26"/>
              </w:rPr>
            </w:pPr>
          </w:p>
        </w:tc>
        <w:tc>
          <w:tcPr>
            <w:tcW w:w="3827" w:type="dxa"/>
            <w:vAlign w:val="center"/>
          </w:tcPr>
          <w:p w14:paraId="1D3EE620"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 xml:space="preserve">10 </w:t>
            </w:r>
            <w:r w:rsidRPr="00F90885">
              <w:rPr>
                <w:color w:val="000000" w:themeColor="text1"/>
                <w:sz w:val="26"/>
                <w:szCs w:val="26"/>
              </w:rPr>
              <w:sym w:font="Symbol" w:char="F0B8"/>
            </w:r>
            <w:r w:rsidRPr="00F90885">
              <w:rPr>
                <w:color w:val="000000" w:themeColor="text1"/>
                <w:sz w:val="26"/>
                <w:szCs w:val="26"/>
              </w:rPr>
              <w:t xml:space="preserve"> 20</w:t>
            </w:r>
          </w:p>
        </w:tc>
      </w:tr>
      <w:tr w:rsidR="00F90885" w:rsidRPr="00F90885" w14:paraId="18C63278" w14:textId="77777777" w:rsidTr="00D0134D">
        <w:tc>
          <w:tcPr>
            <w:tcW w:w="993" w:type="dxa"/>
            <w:vAlign w:val="center"/>
          </w:tcPr>
          <w:p w14:paraId="0D565218"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43981333"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rPr>
              <w:t>Chiều dài cuộn cáp:</w:t>
            </w:r>
          </w:p>
        </w:tc>
        <w:tc>
          <w:tcPr>
            <w:tcW w:w="1418" w:type="dxa"/>
          </w:tcPr>
          <w:p w14:paraId="3C255302"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m</w:t>
            </w:r>
          </w:p>
        </w:tc>
        <w:tc>
          <w:tcPr>
            <w:tcW w:w="3827" w:type="dxa"/>
            <w:vAlign w:val="center"/>
          </w:tcPr>
          <w:p w14:paraId="7EEE5880" w14:textId="77777777" w:rsidR="00004C38" w:rsidRPr="00F90885" w:rsidRDefault="00004C38" w:rsidP="00D0134D">
            <w:pPr>
              <w:spacing w:before="80" w:after="80"/>
              <w:jc w:val="center"/>
              <w:rPr>
                <w:color w:val="000000" w:themeColor="text1"/>
                <w:sz w:val="26"/>
                <w:szCs w:val="26"/>
              </w:rPr>
            </w:pPr>
          </w:p>
        </w:tc>
      </w:tr>
      <w:tr w:rsidR="00F90885" w:rsidRPr="00F90885" w14:paraId="3A4901F5" w14:textId="77777777" w:rsidTr="00D0134D">
        <w:tc>
          <w:tcPr>
            <w:tcW w:w="993" w:type="dxa"/>
            <w:vAlign w:val="center"/>
          </w:tcPr>
          <w:p w14:paraId="068AE4C3" w14:textId="77777777" w:rsidR="00004C38" w:rsidRPr="00F90885" w:rsidRDefault="00004C38" w:rsidP="00D0134D">
            <w:pPr>
              <w:spacing w:before="80" w:after="80"/>
              <w:ind w:left="33"/>
              <w:jc w:val="center"/>
              <w:rPr>
                <w:color w:val="000000" w:themeColor="text1"/>
                <w:sz w:val="26"/>
                <w:szCs w:val="26"/>
                <w:lang w:val="en-GB"/>
              </w:rPr>
            </w:pPr>
          </w:p>
        </w:tc>
        <w:tc>
          <w:tcPr>
            <w:tcW w:w="3118" w:type="dxa"/>
            <w:vAlign w:val="center"/>
          </w:tcPr>
          <w:p w14:paraId="1976C50A" w14:textId="77777777" w:rsidR="00004C38" w:rsidRPr="00F90885" w:rsidRDefault="00004C38" w:rsidP="00D0134D">
            <w:pPr>
              <w:widowControl/>
              <w:autoSpaceDE/>
              <w:autoSpaceDN/>
              <w:spacing w:before="80" w:after="80"/>
              <w:jc w:val="both"/>
              <w:rPr>
                <w:color w:val="000000" w:themeColor="text1"/>
                <w:sz w:val="26"/>
                <w:szCs w:val="26"/>
              </w:rPr>
            </w:pPr>
            <w:r w:rsidRPr="00F90885">
              <w:rPr>
                <w:color w:val="000000" w:themeColor="text1"/>
                <w:sz w:val="26"/>
                <w:szCs w:val="26"/>
              </w:rPr>
              <w:t xml:space="preserve">C-16 </w:t>
            </w:r>
            <w:r w:rsidRPr="00F90885">
              <w:rPr>
                <w:color w:val="000000" w:themeColor="text1"/>
                <w:sz w:val="26"/>
                <w:szCs w:val="26"/>
              </w:rPr>
              <w:sym w:font="Symbol" w:char="F0B8"/>
            </w:r>
            <w:r w:rsidRPr="00F90885">
              <w:rPr>
                <w:color w:val="000000" w:themeColor="text1"/>
                <w:sz w:val="26"/>
                <w:szCs w:val="26"/>
              </w:rPr>
              <w:t xml:space="preserve"> C-35</w:t>
            </w:r>
          </w:p>
        </w:tc>
        <w:tc>
          <w:tcPr>
            <w:tcW w:w="1418" w:type="dxa"/>
          </w:tcPr>
          <w:p w14:paraId="7C71CCF2"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rPr>
              <w:t>“</w:t>
            </w:r>
          </w:p>
        </w:tc>
        <w:tc>
          <w:tcPr>
            <w:tcW w:w="3827" w:type="dxa"/>
            <w:vAlign w:val="center"/>
          </w:tcPr>
          <w:p w14:paraId="34D06896" w14:textId="77777777" w:rsidR="00004C38" w:rsidRPr="00F90885" w:rsidRDefault="00004C38" w:rsidP="00D0134D">
            <w:pPr>
              <w:spacing w:before="80" w:after="80"/>
              <w:jc w:val="center"/>
              <w:rPr>
                <w:color w:val="000000" w:themeColor="text1"/>
                <w:sz w:val="26"/>
                <w:szCs w:val="26"/>
              </w:rPr>
            </w:pPr>
            <w:r w:rsidRPr="00F90885">
              <w:rPr>
                <w:color w:val="000000" w:themeColor="text1"/>
                <w:sz w:val="26"/>
                <w:szCs w:val="26"/>
                <w:u w:val="single"/>
                <w:lang w:val="en-US"/>
              </w:rPr>
              <w:t>&gt;</w:t>
            </w:r>
            <w:r w:rsidRPr="00F90885">
              <w:rPr>
                <w:color w:val="000000" w:themeColor="text1"/>
                <w:sz w:val="26"/>
                <w:szCs w:val="26"/>
                <w:lang w:val="en-US"/>
              </w:rPr>
              <w:t xml:space="preserve"> </w:t>
            </w:r>
            <w:r w:rsidRPr="00F90885">
              <w:rPr>
                <w:color w:val="000000" w:themeColor="text1"/>
                <w:sz w:val="26"/>
                <w:szCs w:val="26"/>
              </w:rPr>
              <w:t>2.000</w:t>
            </w:r>
          </w:p>
        </w:tc>
      </w:tr>
      <w:tr w:rsidR="00F90885" w:rsidRPr="00F90885" w14:paraId="5D41D2BD" w14:textId="77777777" w:rsidTr="00D0134D">
        <w:tc>
          <w:tcPr>
            <w:tcW w:w="993" w:type="dxa"/>
            <w:vAlign w:val="center"/>
          </w:tcPr>
          <w:p w14:paraId="27D31AF6"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68BE0623" w14:textId="77777777" w:rsidR="00004C38" w:rsidRPr="00F90885" w:rsidRDefault="00004C38" w:rsidP="00D0134D">
            <w:pPr>
              <w:spacing w:before="80" w:after="80"/>
              <w:ind w:left="6"/>
              <w:jc w:val="both"/>
              <w:rPr>
                <w:color w:val="000000" w:themeColor="text1"/>
                <w:spacing w:val="-67"/>
                <w:sz w:val="26"/>
                <w:szCs w:val="26"/>
                <w:lang w:val="vi-VN"/>
              </w:rPr>
            </w:pPr>
            <w:r w:rsidRPr="00F90885">
              <w:rPr>
                <w:color w:val="000000" w:themeColor="text1"/>
                <w:sz w:val="26"/>
                <w:szCs w:val="26"/>
              </w:rPr>
              <w:t>Ghi nhãn, bao gói và vận         chuyển</w:t>
            </w:r>
          </w:p>
        </w:tc>
        <w:tc>
          <w:tcPr>
            <w:tcW w:w="1418" w:type="dxa"/>
          </w:tcPr>
          <w:p w14:paraId="5CFE6473"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266073A9" w14:textId="77777777" w:rsidR="00004C38" w:rsidRPr="00F90885" w:rsidRDefault="00004C38" w:rsidP="00D0134D">
            <w:pPr>
              <w:pStyle w:val="TableParagraph"/>
              <w:spacing w:before="80" w:after="80"/>
              <w:ind w:left="158" w:right="151"/>
              <w:jc w:val="center"/>
              <w:rPr>
                <w:color w:val="000000" w:themeColor="text1"/>
                <w:sz w:val="26"/>
                <w:szCs w:val="26"/>
                <w:lang w:val="en-US"/>
              </w:rPr>
            </w:pPr>
          </w:p>
        </w:tc>
      </w:tr>
      <w:tr w:rsidR="00F90885" w:rsidRPr="00F90885" w14:paraId="75004D5F" w14:textId="77777777" w:rsidTr="00D0134D">
        <w:tc>
          <w:tcPr>
            <w:tcW w:w="993" w:type="dxa"/>
            <w:vAlign w:val="center"/>
          </w:tcPr>
          <w:p w14:paraId="413E8D47" w14:textId="77777777" w:rsidR="00004C38" w:rsidRPr="00F90885" w:rsidRDefault="00004C38" w:rsidP="00D0134D">
            <w:pPr>
              <w:widowControl/>
              <w:autoSpaceDE/>
              <w:autoSpaceDN/>
              <w:spacing w:before="80" w:after="80"/>
              <w:jc w:val="center"/>
              <w:rPr>
                <w:color w:val="000000" w:themeColor="text1"/>
                <w:sz w:val="26"/>
                <w:szCs w:val="26"/>
                <w:lang w:val="vi-VN"/>
              </w:rPr>
            </w:pPr>
            <w:r w:rsidRPr="00F90885">
              <w:rPr>
                <w:color w:val="000000" w:themeColor="text1"/>
                <w:sz w:val="26"/>
                <w:szCs w:val="26"/>
                <w:lang w:val="vi-VN"/>
              </w:rPr>
              <w:t>1</w:t>
            </w:r>
            <w:r w:rsidRPr="00F90885">
              <w:rPr>
                <w:color w:val="000000" w:themeColor="text1"/>
                <w:sz w:val="26"/>
                <w:szCs w:val="26"/>
                <w:lang w:val="en-US"/>
              </w:rPr>
              <w:t>5</w:t>
            </w:r>
            <w:r w:rsidRPr="00F90885">
              <w:rPr>
                <w:color w:val="000000" w:themeColor="text1"/>
                <w:sz w:val="26"/>
                <w:szCs w:val="26"/>
                <w:lang w:val="vi-VN"/>
              </w:rPr>
              <w:t>.1</w:t>
            </w:r>
          </w:p>
        </w:tc>
        <w:tc>
          <w:tcPr>
            <w:tcW w:w="3118" w:type="dxa"/>
            <w:vAlign w:val="center"/>
          </w:tcPr>
          <w:p w14:paraId="17BEB6DC" w14:textId="77777777" w:rsidR="00004C38" w:rsidRPr="00F90885" w:rsidRDefault="00004C38" w:rsidP="00D0134D">
            <w:pPr>
              <w:spacing w:before="80" w:after="80"/>
              <w:ind w:left="6"/>
              <w:jc w:val="both"/>
              <w:rPr>
                <w:color w:val="000000" w:themeColor="text1"/>
                <w:sz w:val="26"/>
                <w:szCs w:val="26"/>
              </w:rPr>
            </w:pPr>
            <w:r w:rsidRPr="00F90885">
              <w:rPr>
                <w:color w:val="000000" w:themeColor="text1"/>
                <w:sz w:val="26"/>
                <w:szCs w:val="26"/>
              </w:rPr>
              <w:t>Tiêu chuẩn</w:t>
            </w:r>
          </w:p>
        </w:tc>
        <w:tc>
          <w:tcPr>
            <w:tcW w:w="1418" w:type="dxa"/>
            <w:vAlign w:val="center"/>
          </w:tcPr>
          <w:p w14:paraId="0A79D624"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7F18C9BD" w14:textId="77777777" w:rsidR="00004C38" w:rsidRPr="00F90885" w:rsidRDefault="00004C38" w:rsidP="00D0134D">
            <w:pPr>
              <w:spacing w:before="80" w:after="80"/>
              <w:ind w:left="6"/>
              <w:jc w:val="center"/>
              <w:rPr>
                <w:color w:val="000000" w:themeColor="text1"/>
                <w:sz w:val="26"/>
                <w:szCs w:val="26"/>
              </w:rPr>
            </w:pPr>
            <w:r w:rsidRPr="00F90885">
              <w:rPr>
                <w:color w:val="000000" w:themeColor="text1"/>
                <w:sz w:val="26"/>
                <w:szCs w:val="26"/>
              </w:rPr>
              <w:t>TCVN 4766-89</w:t>
            </w:r>
          </w:p>
        </w:tc>
      </w:tr>
      <w:tr w:rsidR="00F90885" w:rsidRPr="00F90885" w14:paraId="1F8A20E6" w14:textId="77777777" w:rsidTr="00D0134D">
        <w:tc>
          <w:tcPr>
            <w:tcW w:w="993" w:type="dxa"/>
            <w:vAlign w:val="center"/>
          </w:tcPr>
          <w:p w14:paraId="27A51D24" w14:textId="77777777" w:rsidR="00004C38" w:rsidRPr="00F90885" w:rsidRDefault="00004C38" w:rsidP="00D0134D">
            <w:pPr>
              <w:widowControl/>
              <w:autoSpaceDE/>
              <w:autoSpaceDN/>
              <w:spacing w:before="80" w:after="80"/>
              <w:jc w:val="center"/>
              <w:rPr>
                <w:color w:val="000000" w:themeColor="text1"/>
                <w:sz w:val="26"/>
                <w:szCs w:val="26"/>
                <w:lang w:val="vi-VN"/>
              </w:rPr>
            </w:pPr>
            <w:r w:rsidRPr="00F90885">
              <w:rPr>
                <w:color w:val="000000" w:themeColor="text1"/>
                <w:sz w:val="26"/>
                <w:szCs w:val="26"/>
                <w:lang w:val="vi-VN"/>
              </w:rPr>
              <w:t>1</w:t>
            </w:r>
            <w:r w:rsidRPr="00F90885">
              <w:rPr>
                <w:color w:val="000000" w:themeColor="text1"/>
                <w:sz w:val="26"/>
                <w:szCs w:val="26"/>
                <w:lang w:val="en-US"/>
              </w:rPr>
              <w:t>5</w:t>
            </w:r>
            <w:r w:rsidRPr="00F90885">
              <w:rPr>
                <w:color w:val="000000" w:themeColor="text1"/>
                <w:sz w:val="26"/>
                <w:szCs w:val="26"/>
                <w:lang w:val="vi-VN"/>
              </w:rPr>
              <w:t>.2</w:t>
            </w:r>
          </w:p>
        </w:tc>
        <w:tc>
          <w:tcPr>
            <w:tcW w:w="3118" w:type="dxa"/>
            <w:vAlign w:val="center"/>
          </w:tcPr>
          <w:p w14:paraId="045BA9A6" w14:textId="77777777" w:rsidR="00004C38" w:rsidRPr="00F90885" w:rsidRDefault="00004C38" w:rsidP="00D0134D">
            <w:pPr>
              <w:spacing w:before="80" w:after="80"/>
              <w:ind w:left="6"/>
              <w:jc w:val="both"/>
              <w:rPr>
                <w:color w:val="000000" w:themeColor="text1"/>
                <w:sz w:val="26"/>
                <w:szCs w:val="26"/>
              </w:rPr>
            </w:pPr>
            <w:r w:rsidRPr="00F90885">
              <w:rPr>
                <w:color w:val="000000" w:themeColor="text1"/>
                <w:sz w:val="26"/>
                <w:szCs w:val="26"/>
              </w:rPr>
              <w:t>Ghi nhãn</w:t>
            </w:r>
          </w:p>
        </w:tc>
        <w:tc>
          <w:tcPr>
            <w:tcW w:w="1418" w:type="dxa"/>
            <w:vAlign w:val="center"/>
          </w:tcPr>
          <w:p w14:paraId="4B88084A"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3CB2E78F"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Tên cơ sở SX /ký hiệu hàng hóa;</w:t>
            </w:r>
          </w:p>
          <w:p w14:paraId="366A2946"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Ký hiệu dây;</w:t>
            </w:r>
          </w:p>
          <w:p w14:paraId="21BE317B"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Chiều dài dây [m];</w:t>
            </w:r>
          </w:p>
          <w:p w14:paraId="187D075D"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Khối lượng [kg];</w:t>
            </w:r>
          </w:p>
          <w:p w14:paraId="0F903FCC"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Tháng năm sản xuất; và</w:t>
            </w:r>
          </w:p>
          <w:p w14:paraId="2BEC33C0" w14:textId="77777777" w:rsidR="00004C38" w:rsidRPr="00F90885" w:rsidRDefault="00004C38">
            <w:pPr>
              <w:widowControl/>
              <w:numPr>
                <w:ilvl w:val="0"/>
                <w:numId w:val="151"/>
              </w:numPr>
              <w:autoSpaceDE/>
              <w:autoSpaceDN/>
              <w:spacing w:before="80" w:after="80"/>
              <w:rPr>
                <w:color w:val="000000" w:themeColor="text1"/>
                <w:sz w:val="26"/>
                <w:szCs w:val="26"/>
              </w:rPr>
            </w:pPr>
            <w:r w:rsidRPr="00F90885">
              <w:rPr>
                <w:color w:val="000000" w:themeColor="text1"/>
                <w:sz w:val="26"/>
                <w:szCs w:val="26"/>
              </w:rPr>
              <w:t>Mũi tên chỉ chiều lăn khi vận chuyển</w:t>
            </w:r>
          </w:p>
        </w:tc>
      </w:tr>
      <w:tr w:rsidR="00F90885" w:rsidRPr="00F90885" w14:paraId="17DEB5E9" w14:textId="77777777" w:rsidTr="00D0134D">
        <w:tc>
          <w:tcPr>
            <w:tcW w:w="993" w:type="dxa"/>
            <w:vAlign w:val="center"/>
          </w:tcPr>
          <w:p w14:paraId="111CCA5C" w14:textId="77777777" w:rsidR="00004C38" w:rsidRPr="00F90885" w:rsidRDefault="00004C38" w:rsidP="00D0134D">
            <w:pPr>
              <w:widowControl/>
              <w:autoSpaceDE/>
              <w:autoSpaceDN/>
              <w:spacing w:before="80" w:after="80"/>
              <w:jc w:val="center"/>
              <w:rPr>
                <w:color w:val="000000" w:themeColor="text1"/>
                <w:sz w:val="26"/>
                <w:szCs w:val="26"/>
                <w:lang w:val="vi-VN"/>
              </w:rPr>
            </w:pPr>
            <w:r w:rsidRPr="00F90885">
              <w:rPr>
                <w:color w:val="000000" w:themeColor="text1"/>
                <w:sz w:val="26"/>
                <w:szCs w:val="26"/>
                <w:lang w:val="vi-VN"/>
              </w:rPr>
              <w:t>1</w:t>
            </w:r>
            <w:r w:rsidRPr="00F90885">
              <w:rPr>
                <w:color w:val="000000" w:themeColor="text1"/>
                <w:sz w:val="26"/>
                <w:szCs w:val="26"/>
                <w:lang w:val="en-US"/>
              </w:rPr>
              <w:t>5</w:t>
            </w:r>
            <w:r w:rsidRPr="00F90885">
              <w:rPr>
                <w:color w:val="000000" w:themeColor="text1"/>
                <w:sz w:val="26"/>
                <w:szCs w:val="26"/>
                <w:lang w:val="vi-VN"/>
              </w:rPr>
              <w:t>.3</w:t>
            </w:r>
          </w:p>
        </w:tc>
        <w:tc>
          <w:tcPr>
            <w:tcW w:w="3118" w:type="dxa"/>
            <w:vAlign w:val="center"/>
          </w:tcPr>
          <w:p w14:paraId="188BE4BF" w14:textId="77777777" w:rsidR="00004C38" w:rsidRPr="00F90885" w:rsidRDefault="00004C38" w:rsidP="00D0134D">
            <w:pPr>
              <w:spacing w:before="80" w:after="80"/>
              <w:ind w:left="6"/>
              <w:jc w:val="both"/>
              <w:rPr>
                <w:color w:val="000000" w:themeColor="text1"/>
                <w:sz w:val="26"/>
                <w:szCs w:val="26"/>
              </w:rPr>
            </w:pPr>
            <w:r w:rsidRPr="00F90885">
              <w:rPr>
                <w:bCs/>
                <w:color w:val="000000" w:themeColor="text1"/>
                <w:sz w:val="26"/>
                <w:szCs w:val="26"/>
              </w:rPr>
              <w:t>Bao gói</w:t>
            </w:r>
          </w:p>
        </w:tc>
        <w:tc>
          <w:tcPr>
            <w:tcW w:w="1418" w:type="dxa"/>
            <w:vAlign w:val="center"/>
          </w:tcPr>
          <w:p w14:paraId="49D32524"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4444A0EE" w14:textId="77777777" w:rsidR="00004C38" w:rsidRPr="00F90885" w:rsidRDefault="00004C38" w:rsidP="00D0134D">
            <w:pPr>
              <w:widowControl/>
              <w:autoSpaceDE/>
              <w:autoSpaceDN/>
              <w:spacing w:before="80" w:after="80"/>
              <w:ind w:left="227"/>
              <w:jc w:val="center"/>
              <w:rPr>
                <w:color w:val="000000" w:themeColor="text1"/>
                <w:sz w:val="26"/>
                <w:szCs w:val="26"/>
              </w:rPr>
            </w:pPr>
            <w:r w:rsidRPr="00F90885">
              <w:rPr>
                <w:color w:val="000000" w:themeColor="text1"/>
                <w:sz w:val="26"/>
                <w:szCs w:val="26"/>
              </w:rPr>
              <w:t>Đầu ngoài cùng của dây được cố định vào tang trống</w:t>
            </w:r>
          </w:p>
        </w:tc>
      </w:tr>
      <w:tr w:rsidR="00F90885" w:rsidRPr="00F90885" w14:paraId="2658074E" w14:textId="77777777" w:rsidTr="00D0134D">
        <w:tc>
          <w:tcPr>
            <w:tcW w:w="993" w:type="dxa"/>
            <w:vAlign w:val="center"/>
          </w:tcPr>
          <w:p w14:paraId="55F57140" w14:textId="77777777" w:rsidR="00004C38" w:rsidRPr="00F90885" w:rsidRDefault="00004C38">
            <w:pPr>
              <w:widowControl/>
              <w:numPr>
                <w:ilvl w:val="0"/>
                <w:numId w:val="153"/>
              </w:numPr>
              <w:autoSpaceDE/>
              <w:autoSpaceDN/>
              <w:spacing w:before="80" w:after="80"/>
              <w:jc w:val="center"/>
              <w:rPr>
                <w:color w:val="000000" w:themeColor="text1"/>
                <w:sz w:val="26"/>
                <w:szCs w:val="26"/>
                <w:lang w:val="en-GB"/>
              </w:rPr>
            </w:pPr>
          </w:p>
        </w:tc>
        <w:tc>
          <w:tcPr>
            <w:tcW w:w="3118" w:type="dxa"/>
            <w:vAlign w:val="center"/>
          </w:tcPr>
          <w:p w14:paraId="44069AA3" w14:textId="77777777" w:rsidR="00004C38" w:rsidRPr="00F90885" w:rsidRDefault="00004C38" w:rsidP="00D0134D">
            <w:pPr>
              <w:spacing w:before="80" w:after="80"/>
              <w:jc w:val="both"/>
              <w:rPr>
                <w:color w:val="000000" w:themeColor="text1"/>
                <w:sz w:val="26"/>
                <w:szCs w:val="26"/>
              </w:rPr>
            </w:pPr>
            <w:r w:rsidRPr="00F90885">
              <w:rPr>
                <w:color w:val="000000" w:themeColor="text1"/>
                <w:sz w:val="26"/>
                <w:szCs w:val="26"/>
                <w:lang w:val="en-GB"/>
              </w:rPr>
              <w:t>Kiểm tra, thử nghiệm</w:t>
            </w:r>
          </w:p>
        </w:tc>
        <w:tc>
          <w:tcPr>
            <w:tcW w:w="1418" w:type="dxa"/>
            <w:vAlign w:val="center"/>
          </w:tcPr>
          <w:p w14:paraId="4C6738C1"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2EF92047" w14:textId="77777777" w:rsidR="00004C38" w:rsidRPr="00F90885" w:rsidRDefault="00004C38" w:rsidP="00D0134D">
            <w:pPr>
              <w:pStyle w:val="TableParagraph"/>
              <w:spacing w:before="80" w:after="80"/>
              <w:jc w:val="center"/>
              <w:rPr>
                <w:color w:val="000000" w:themeColor="text1"/>
                <w:sz w:val="26"/>
                <w:szCs w:val="26"/>
              </w:rPr>
            </w:pPr>
          </w:p>
        </w:tc>
      </w:tr>
      <w:tr w:rsidR="00F90885" w:rsidRPr="00F90885" w14:paraId="11C479DD" w14:textId="77777777" w:rsidTr="00D0134D">
        <w:tc>
          <w:tcPr>
            <w:tcW w:w="993" w:type="dxa"/>
            <w:vAlign w:val="center"/>
          </w:tcPr>
          <w:p w14:paraId="1A1D0811" w14:textId="77777777" w:rsidR="00004C38" w:rsidRPr="00F90885" w:rsidRDefault="00004C38" w:rsidP="00D0134D">
            <w:pPr>
              <w:widowControl/>
              <w:autoSpaceDE/>
              <w:autoSpaceDN/>
              <w:spacing w:before="80" w:after="80"/>
              <w:ind w:left="32"/>
              <w:jc w:val="center"/>
              <w:rPr>
                <w:color w:val="000000" w:themeColor="text1"/>
                <w:sz w:val="26"/>
                <w:szCs w:val="26"/>
                <w:lang w:val="en-GB"/>
              </w:rPr>
            </w:pPr>
            <w:r w:rsidRPr="00F90885">
              <w:rPr>
                <w:color w:val="000000" w:themeColor="text1"/>
                <w:sz w:val="26"/>
                <w:szCs w:val="26"/>
                <w:lang w:val="en-GB"/>
              </w:rPr>
              <w:t>16.1</w:t>
            </w:r>
          </w:p>
        </w:tc>
        <w:tc>
          <w:tcPr>
            <w:tcW w:w="3118" w:type="dxa"/>
            <w:vAlign w:val="center"/>
          </w:tcPr>
          <w:p w14:paraId="66CB27A6" w14:textId="77777777" w:rsidR="00004C38" w:rsidRPr="00F90885" w:rsidRDefault="00004C38" w:rsidP="00D0134D">
            <w:pPr>
              <w:spacing w:before="80" w:after="80"/>
              <w:jc w:val="both"/>
              <w:rPr>
                <w:color w:val="000000" w:themeColor="text1"/>
                <w:sz w:val="26"/>
                <w:szCs w:val="26"/>
              </w:rPr>
            </w:pPr>
            <w:r w:rsidRPr="00F90885">
              <w:rPr>
                <w:bCs/>
                <w:color w:val="000000" w:themeColor="text1"/>
                <w:sz w:val="26"/>
                <w:szCs w:val="26"/>
              </w:rPr>
              <w:t>Thử nghiệm thường xuyên (Routine test)</w:t>
            </w:r>
          </w:p>
        </w:tc>
        <w:tc>
          <w:tcPr>
            <w:tcW w:w="1418" w:type="dxa"/>
            <w:vAlign w:val="center"/>
          </w:tcPr>
          <w:p w14:paraId="1ABD0358"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6035F9FE" w14:textId="7BADA72B" w:rsidR="00004C38" w:rsidRPr="00F90885" w:rsidRDefault="00004C38" w:rsidP="00D0134D">
            <w:pPr>
              <w:pStyle w:val="TableParagraph"/>
              <w:spacing w:before="80" w:after="80"/>
              <w:jc w:val="center"/>
              <w:rPr>
                <w:color w:val="000000" w:themeColor="text1"/>
                <w:sz w:val="26"/>
                <w:szCs w:val="26"/>
              </w:rPr>
            </w:pPr>
            <w:r w:rsidRPr="00F90885">
              <w:rPr>
                <w:color w:val="000000" w:themeColor="text1"/>
                <w:sz w:val="26"/>
                <w:szCs w:val="26"/>
              </w:rPr>
              <w:t xml:space="preserve">Khi giao hàng, Nhà thầu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thường xuyên được thực hiện theo tiêu chuẩn </w:t>
            </w:r>
            <w:r w:rsidRPr="00F90885">
              <w:rPr>
                <w:color w:val="000000" w:themeColor="text1"/>
                <w:sz w:val="26"/>
                <w:szCs w:val="26"/>
                <w:lang w:val="en-GB"/>
              </w:rPr>
              <w:t xml:space="preserve">IEC hoặc </w:t>
            </w:r>
            <w:r w:rsidRPr="00F90885">
              <w:rPr>
                <w:color w:val="000000" w:themeColor="text1"/>
                <w:sz w:val="26"/>
                <w:szCs w:val="26"/>
              </w:rPr>
              <w:t xml:space="preserve">TCVN 5064-1994 &amp; SĐ1: 1995/TCVN </w:t>
            </w:r>
            <w:r w:rsidRPr="00F90885">
              <w:rPr>
                <w:color w:val="000000" w:themeColor="text1"/>
                <w:sz w:val="26"/>
                <w:szCs w:val="26"/>
              </w:rPr>
              <w:lastRenderedPageBreak/>
              <w:t>8090:2009 hoặc các tiêu chuẩn tương đương bởi phòng thử nghiệm của Nhà sản xuất</w:t>
            </w:r>
            <w:r w:rsidRPr="00F90885">
              <w:rPr>
                <w:color w:val="000000" w:themeColor="text1"/>
                <w:sz w:val="26"/>
                <w:szCs w:val="26"/>
                <w:lang w:val="en-GB"/>
              </w:rPr>
              <w:t>.</w:t>
            </w:r>
          </w:p>
        </w:tc>
      </w:tr>
      <w:tr w:rsidR="00F90885" w:rsidRPr="00F90885" w14:paraId="7F529C73" w14:textId="77777777" w:rsidTr="00D0134D">
        <w:tc>
          <w:tcPr>
            <w:tcW w:w="993" w:type="dxa"/>
            <w:vAlign w:val="center"/>
          </w:tcPr>
          <w:p w14:paraId="3983DF0A" w14:textId="77777777" w:rsidR="00004C38" w:rsidRPr="00F90885" w:rsidRDefault="00004C38" w:rsidP="00D0134D">
            <w:pPr>
              <w:widowControl/>
              <w:autoSpaceDE/>
              <w:autoSpaceDN/>
              <w:spacing w:before="80" w:after="80"/>
              <w:ind w:left="32"/>
              <w:jc w:val="center"/>
              <w:rPr>
                <w:color w:val="000000" w:themeColor="text1"/>
                <w:sz w:val="26"/>
                <w:szCs w:val="26"/>
                <w:lang w:val="en-GB"/>
              </w:rPr>
            </w:pPr>
            <w:r w:rsidRPr="00F90885">
              <w:rPr>
                <w:color w:val="000000" w:themeColor="text1"/>
                <w:sz w:val="26"/>
                <w:szCs w:val="26"/>
                <w:lang w:val="en-GB"/>
              </w:rPr>
              <w:lastRenderedPageBreak/>
              <w:t>16.2</w:t>
            </w:r>
          </w:p>
        </w:tc>
        <w:tc>
          <w:tcPr>
            <w:tcW w:w="3118" w:type="dxa"/>
            <w:vAlign w:val="center"/>
          </w:tcPr>
          <w:p w14:paraId="13104E9D" w14:textId="77777777" w:rsidR="00004C38" w:rsidRPr="00F90885" w:rsidRDefault="00004C38" w:rsidP="00D0134D">
            <w:pPr>
              <w:spacing w:before="80" w:after="80"/>
              <w:jc w:val="both"/>
              <w:rPr>
                <w:color w:val="000000" w:themeColor="text1"/>
                <w:sz w:val="26"/>
                <w:szCs w:val="26"/>
              </w:rPr>
            </w:pPr>
            <w:r w:rsidRPr="00F90885">
              <w:rPr>
                <w:bCs/>
                <w:color w:val="000000" w:themeColor="text1"/>
                <w:sz w:val="26"/>
                <w:szCs w:val="26"/>
              </w:rPr>
              <w:t>Thử nghiệm điển hình (Type test)</w:t>
            </w:r>
          </w:p>
        </w:tc>
        <w:tc>
          <w:tcPr>
            <w:tcW w:w="1418" w:type="dxa"/>
            <w:vAlign w:val="center"/>
          </w:tcPr>
          <w:p w14:paraId="73A4978D" w14:textId="77777777" w:rsidR="00004C38" w:rsidRPr="00F90885" w:rsidRDefault="00004C38" w:rsidP="00D0134D">
            <w:pPr>
              <w:pStyle w:val="TableParagraph"/>
              <w:spacing w:before="80" w:after="80"/>
              <w:rPr>
                <w:color w:val="000000" w:themeColor="text1"/>
                <w:sz w:val="26"/>
                <w:szCs w:val="26"/>
              </w:rPr>
            </w:pPr>
          </w:p>
        </w:tc>
        <w:tc>
          <w:tcPr>
            <w:tcW w:w="3827" w:type="dxa"/>
            <w:vAlign w:val="center"/>
          </w:tcPr>
          <w:p w14:paraId="5A3B1F6B" w14:textId="77777777" w:rsidR="00004C38" w:rsidRPr="00F90885" w:rsidRDefault="00004C38" w:rsidP="00004C38">
            <w:pPr>
              <w:ind w:firstLine="567"/>
              <w:jc w:val="both"/>
              <w:rPr>
                <w:color w:val="000000" w:themeColor="text1"/>
                <w:sz w:val="26"/>
                <w:szCs w:val="26"/>
              </w:rPr>
            </w:pPr>
            <w:r w:rsidRPr="00F90885">
              <w:rPr>
                <w:color w:val="000000" w:themeColor="text1"/>
                <w:sz w:val="26"/>
                <w:szCs w:val="26"/>
              </w:rPr>
              <w:t xml:space="preserve">Nhà thầu phải xuất trình kèm theo hồ sơ dự thầu (HSDT) biên bản thử nghiệm điển hình hoặc thử nghiệm mẫu thực hiện trên chủng loại dây dẫn chào với đầy đủ các hạng mục thử nghiệm được liệt kê do phòng thử nghiệm độc lập (được công nhận phù hợp với tiêu chuẩn ISO/IEC 17025) thực hiện. Chứng nhận đạt chuẩn ISO/IEC 17025 của phòng thử nghiệm độc lập phải được kèm theo HSDT. </w:t>
            </w:r>
          </w:p>
          <w:p w14:paraId="29313EE3" w14:textId="77777777" w:rsidR="00004C38" w:rsidRPr="00F90885" w:rsidRDefault="00004C38" w:rsidP="00004C38">
            <w:pPr>
              <w:ind w:firstLine="567"/>
              <w:jc w:val="both"/>
              <w:rPr>
                <w:color w:val="000000" w:themeColor="text1"/>
                <w:sz w:val="26"/>
                <w:szCs w:val="26"/>
              </w:rPr>
            </w:pPr>
            <w:r w:rsidRPr="00F90885">
              <w:rPr>
                <w:color w:val="000000" w:themeColor="text1"/>
                <w:sz w:val="26"/>
                <w:szCs w:val="26"/>
              </w:rPr>
              <w:t xml:space="preserve">Việc thử nghiệm điển hình được thực hiện theo tiêu chuẩn </w:t>
            </w:r>
            <w:r w:rsidRPr="00F90885">
              <w:rPr>
                <w:color w:val="000000" w:themeColor="text1"/>
                <w:sz w:val="26"/>
                <w:szCs w:val="26"/>
                <w:lang w:val="en-GB"/>
              </w:rPr>
              <w:t xml:space="preserve">IEC hoặc </w:t>
            </w:r>
            <w:r w:rsidRPr="00F90885">
              <w:rPr>
                <w:color w:val="000000" w:themeColor="text1"/>
                <w:sz w:val="26"/>
                <w:szCs w:val="26"/>
              </w:rPr>
              <w:t>TCVN 5064-1994 &amp; SĐ1: 1995/TCVN 8090:2009 và các tiêu chuẩn liên quan hoặc tiêu chuẩn tương đương, bao gồm những hạng mục thử nghiệm sau đây:</w:t>
            </w:r>
          </w:p>
          <w:p w14:paraId="61465D55" w14:textId="77777777" w:rsidR="00004C38" w:rsidRPr="00F90885" w:rsidRDefault="00004C38">
            <w:pPr>
              <w:pStyle w:val="ListParagraph"/>
              <w:numPr>
                <w:ilvl w:val="0"/>
                <w:numId w:val="154"/>
              </w:numPr>
              <w:spacing w:before="0" w:after="120"/>
              <w:ind w:left="323"/>
              <w:rPr>
                <w:color w:val="000000" w:themeColor="text1"/>
                <w:sz w:val="26"/>
                <w:szCs w:val="26"/>
                <w:lang w:val="en-GB"/>
              </w:rPr>
            </w:pPr>
            <w:r w:rsidRPr="00F90885">
              <w:rPr>
                <w:color w:val="000000" w:themeColor="text1"/>
                <w:sz w:val="26"/>
                <w:szCs w:val="26"/>
                <w:lang w:val="en-GB"/>
              </w:rPr>
              <w:t>Kiểm tra số sợi dẫn;</w:t>
            </w:r>
          </w:p>
          <w:p w14:paraId="63778209"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lang w:val="en-GB"/>
              </w:rPr>
              <w:t>Số lớp xoắn;</w:t>
            </w:r>
          </w:p>
          <w:p w14:paraId="7AC46C48"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lang w:val="en-GB"/>
              </w:rPr>
              <w:t>Chiều xoắn lớp ngoài cùng;</w:t>
            </w:r>
          </w:p>
          <w:p w14:paraId="5C7AFE44"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lang w:val="en-GB"/>
              </w:rPr>
              <w:t>Bội số bước xoắn;</w:t>
            </w:r>
          </w:p>
          <w:p w14:paraId="75795722"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rPr>
              <w:t>Đường kính sợi dẫn;</w:t>
            </w:r>
          </w:p>
          <w:p w14:paraId="4B10AAC9"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rPr>
              <w:t>Số lần bẻ cong sợi dẫn;</w:t>
            </w:r>
          </w:p>
          <w:p w14:paraId="5974CF8A"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rPr>
              <w:t>Độ giãn dài tương đối sợi dẫn;</w:t>
            </w:r>
          </w:p>
          <w:p w14:paraId="714AB7E6"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rPr>
              <w:t>Ứng suất kéo đứt sợi dẫn;</w:t>
            </w:r>
          </w:p>
          <w:p w14:paraId="5A7DD96E"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rPr>
              <w:t>Điện trở 1 chiều của 1km dây dẫn ở 20</w:t>
            </w:r>
            <w:r w:rsidRPr="00F90885">
              <w:rPr>
                <w:color w:val="000000" w:themeColor="text1"/>
                <w:sz w:val="26"/>
                <w:szCs w:val="26"/>
                <w:vertAlign w:val="superscript"/>
                <w:lang w:val="vi-VN"/>
              </w:rPr>
              <w:t>0</w:t>
            </w:r>
            <w:r w:rsidRPr="00F90885">
              <w:rPr>
                <w:color w:val="000000" w:themeColor="text1"/>
                <w:sz w:val="26"/>
                <w:szCs w:val="26"/>
              </w:rPr>
              <w:t>C;</w:t>
            </w:r>
          </w:p>
          <w:p w14:paraId="290B39F0" w14:textId="77777777" w:rsidR="00004C38" w:rsidRPr="00F90885" w:rsidRDefault="00004C38">
            <w:pPr>
              <w:pStyle w:val="ListParagraph"/>
              <w:numPr>
                <w:ilvl w:val="0"/>
                <w:numId w:val="154"/>
              </w:numPr>
              <w:spacing w:before="0" w:after="120"/>
              <w:ind w:left="323"/>
              <w:rPr>
                <w:color w:val="000000" w:themeColor="text1"/>
                <w:sz w:val="26"/>
                <w:szCs w:val="26"/>
              </w:rPr>
            </w:pPr>
            <w:r w:rsidRPr="00F90885">
              <w:rPr>
                <w:color w:val="000000" w:themeColor="text1"/>
                <w:sz w:val="26"/>
                <w:szCs w:val="26"/>
                <w:lang w:val="en-GB"/>
              </w:rPr>
              <w:t>Lực kéo đứt của toàn bộ dây dẫn.</w:t>
            </w:r>
          </w:p>
          <w:p w14:paraId="0C56F71C" w14:textId="2EBA7206" w:rsidR="00004C38" w:rsidRPr="00F90885" w:rsidRDefault="00004C38" w:rsidP="00004C38">
            <w:pPr>
              <w:pStyle w:val="TableParagraph"/>
              <w:spacing w:before="80" w:after="80"/>
              <w:jc w:val="center"/>
              <w:rPr>
                <w:color w:val="000000" w:themeColor="text1"/>
                <w:sz w:val="26"/>
                <w:szCs w:val="26"/>
              </w:rPr>
            </w:pPr>
            <w:r w:rsidRPr="00F90885">
              <w:rPr>
                <w:i/>
                <w:iCs/>
                <w:color w:val="000000" w:themeColor="text1"/>
                <w:sz w:val="26"/>
                <w:szCs w:val="26"/>
              </w:rPr>
              <w:t>Kết quả các hạng mục thử nghiệm trên mẫu thử phải tương đương hoặc tốt hơn thông số chào.</w:t>
            </w:r>
          </w:p>
        </w:tc>
      </w:tr>
    </w:tbl>
    <w:p w14:paraId="0283B15F" w14:textId="77777777" w:rsidR="00284294" w:rsidRPr="00F90885" w:rsidRDefault="00284294" w:rsidP="00562E7B">
      <w:pPr>
        <w:widowControl/>
        <w:autoSpaceDE/>
        <w:autoSpaceDN/>
        <w:spacing w:after="120"/>
        <w:contextualSpacing/>
        <w:rPr>
          <w:rFonts w:asciiTheme="majorHAnsi" w:hAnsiTheme="majorHAnsi" w:cstheme="majorHAnsi"/>
          <w:b/>
          <w:color w:val="000000" w:themeColor="text1"/>
          <w:sz w:val="26"/>
          <w:szCs w:val="26"/>
          <w:lang w:val="en-US"/>
        </w:rPr>
      </w:pPr>
    </w:p>
    <w:p w14:paraId="2D6EC21A" w14:textId="77777777" w:rsidR="00B64BDC" w:rsidRPr="00F90885" w:rsidRDefault="00B64BDC" w:rsidP="00562E7B">
      <w:pPr>
        <w:widowControl/>
        <w:autoSpaceDE/>
        <w:autoSpaceDN/>
        <w:spacing w:after="120"/>
        <w:contextualSpacing/>
        <w:rPr>
          <w:rFonts w:asciiTheme="majorHAnsi" w:hAnsiTheme="majorHAnsi" w:cstheme="majorHAnsi"/>
          <w:b/>
          <w:color w:val="000000" w:themeColor="text1"/>
          <w:sz w:val="26"/>
          <w:szCs w:val="26"/>
          <w:lang w:val="en-US"/>
        </w:rPr>
      </w:pPr>
    </w:p>
    <w:p w14:paraId="22FEA855" w14:textId="6D3F06F7" w:rsidR="00BD7186" w:rsidRPr="00F90885" w:rsidRDefault="00BD7186">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lastRenderedPageBreak/>
        <w:t xml:space="preserve">Đặc tính </w:t>
      </w:r>
      <w:r w:rsidRPr="00F90885">
        <w:rPr>
          <w:rFonts w:asciiTheme="majorHAnsi" w:hAnsiTheme="majorHAnsi" w:cstheme="majorHAnsi"/>
          <w:b/>
          <w:color w:val="000000" w:themeColor="text1"/>
          <w:sz w:val="26"/>
          <w:szCs w:val="26"/>
          <w:lang w:val="en-US"/>
        </w:rPr>
        <w:t>kỹ thuật đầu cáp ngầm trung thế 3 pha 24kV - loại ngoài trời</w:t>
      </w:r>
      <w:r w:rsidRPr="00F90885">
        <w:rPr>
          <w:rFonts w:asciiTheme="majorHAnsi" w:hAnsiTheme="majorHAnsi" w:cstheme="majorHAnsi"/>
          <w:b/>
          <w:color w:val="000000" w:themeColor="text1"/>
          <w:sz w:val="26"/>
          <w:szCs w:val="26"/>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3760"/>
        <w:gridCol w:w="4678"/>
      </w:tblGrid>
      <w:tr w:rsidR="00F90885" w:rsidRPr="00F90885" w14:paraId="11093344" w14:textId="77777777" w:rsidTr="00D13639">
        <w:trPr>
          <w:tblHeader/>
        </w:trPr>
        <w:tc>
          <w:tcPr>
            <w:tcW w:w="406" w:type="pct"/>
            <w:shd w:val="pct5" w:color="auto" w:fill="auto"/>
            <w:vAlign w:val="center"/>
          </w:tcPr>
          <w:p w14:paraId="05D3D308" w14:textId="77777777" w:rsidR="00BD7186" w:rsidRPr="00F90885" w:rsidRDefault="00BD7186" w:rsidP="00D13639">
            <w:pPr>
              <w:spacing w:before="60" w:after="60"/>
              <w:jc w:val="center"/>
              <w:rPr>
                <w:b/>
                <w:color w:val="000000" w:themeColor="text1"/>
                <w:sz w:val="26"/>
                <w:szCs w:val="26"/>
              </w:rPr>
            </w:pPr>
            <w:r w:rsidRPr="00F90885">
              <w:rPr>
                <w:b/>
                <w:color w:val="000000" w:themeColor="text1"/>
                <w:sz w:val="26"/>
                <w:szCs w:val="26"/>
              </w:rPr>
              <w:t>TT</w:t>
            </w:r>
          </w:p>
        </w:tc>
        <w:tc>
          <w:tcPr>
            <w:tcW w:w="2047" w:type="pct"/>
            <w:shd w:val="pct5" w:color="auto" w:fill="auto"/>
          </w:tcPr>
          <w:p w14:paraId="2A5396AD" w14:textId="77777777" w:rsidR="00BD7186" w:rsidRPr="00F90885" w:rsidRDefault="00BD7186" w:rsidP="00D13639">
            <w:pPr>
              <w:spacing w:before="60" w:after="60"/>
              <w:jc w:val="center"/>
              <w:rPr>
                <w:b/>
                <w:color w:val="000000" w:themeColor="text1"/>
                <w:sz w:val="26"/>
                <w:szCs w:val="26"/>
              </w:rPr>
            </w:pPr>
            <w:r w:rsidRPr="00F90885">
              <w:rPr>
                <w:b/>
                <w:color w:val="000000" w:themeColor="text1"/>
                <w:sz w:val="26"/>
                <w:szCs w:val="26"/>
              </w:rPr>
              <w:t>Mô tả</w:t>
            </w:r>
          </w:p>
        </w:tc>
        <w:tc>
          <w:tcPr>
            <w:tcW w:w="2547" w:type="pct"/>
            <w:shd w:val="pct5" w:color="auto" w:fill="auto"/>
          </w:tcPr>
          <w:p w14:paraId="63C82A3C" w14:textId="77777777" w:rsidR="00BD7186" w:rsidRPr="00F90885" w:rsidRDefault="00BD7186" w:rsidP="00D13639">
            <w:pPr>
              <w:spacing w:before="60" w:after="60"/>
              <w:jc w:val="center"/>
              <w:rPr>
                <w:b/>
                <w:color w:val="000000" w:themeColor="text1"/>
                <w:sz w:val="26"/>
                <w:szCs w:val="26"/>
              </w:rPr>
            </w:pPr>
            <w:r w:rsidRPr="00F90885">
              <w:rPr>
                <w:b/>
                <w:color w:val="000000" w:themeColor="text1"/>
                <w:sz w:val="26"/>
                <w:szCs w:val="26"/>
              </w:rPr>
              <w:t>Yêu cầu</w:t>
            </w:r>
          </w:p>
        </w:tc>
      </w:tr>
      <w:tr w:rsidR="00F90885" w:rsidRPr="00F90885" w14:paraId="5AD289F8" w14:textId="77777777" w:rsidTr="00D13639">
        <w:tblPrEx>
          <w:tblCellMar>
            <w:left w:w="107" w:type="dxa"/>
            <w:right w:w="107" w:type="dxa"/>
          </w:tblCellMar>
        </w:tblPrEx>
        <w:tc>
          <w:tcPr>
            <w:tcW w:w="406" w:type="pct"/>
            <w:vAlign w:val="center"/>
          </w:tcPr>
          <w:p w14:paraId="290067A9"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w:t>
            </w:r>
          </w:p>
        </w:tc>
        <w:tc>
          <w:tcPr>
            <w:tcW w:w="2047" w:type="pct"/>
            <w:vAlign w:val="center"/>
          </w:tcPr>
          <w:p w14:paraId="0F957B77"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 xml:space="preserve">Nhà sản xuất </w:t>
            </w:r>
          </w:p>
        </w:tc>
        <w:tc>
          <w:tcPr>
            <w:tcW w:w="2547" w:type="pct"/>
            <w:vAlign w:val="center"/>
          </w:tcPr>
          <w:p w14:paraId="74AE3921" w14:textId="77777777" w:rsidR="00BD7186" w:rsidRPr="00F90885" w:rsidRDefault="00BD7186" w:rsidP="00D13639">
            <w:pPr>
              <w:spacing w:before="60" w:after="60"/>
              <w:jc w:val="center"/>
              <w:rPr>
                <w:color w:val="000000" w:themeColor="text1"/>
                <w:sz w:val="26"/>
                <w:szCs w:val="26"/>
                <w:lang w:val="en-GB"/>
              </w:rPr>
            </w:pPr>
            <w:r w:rsidRPr="00F90885">
              <w:rPr>
                <w:color w:val="000000" w:themeColor="text1"/>
                <w:sz w:val="26"/>
                <w:szCs w:val="26"/>
                <w:lang w:val="en-GB"/>
              </w:rPr>
              <w:t>Nêu cụ thể</w:t>
            </w:r>
          </w:p>
        </w:tc>
      </w:tr>
      <w:tr w:rsidR="00F90885" w:rsidRPr="00F90885" w14:paraId="0877BB00" w14:textId="77777777" w:rsidTr="00D13639">
        <w:tblPrEx>
          <w:tblCellMar>
            <w:left w:w="107" w:type="dxa"/>
            <w:right w:w="107" w:type="dxa"/>
          </w:tblCellMar>
        </w:tblPrEx>
        <w:tc>
          <w:tcPr>
            <w:tcW w:w="406" w:type="pct"/>
            <w:vAlign w:val="center"/>
          </w:tcPr>
          <w:p w14:paraId="5A03C6FC"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2</w:t>
            </w:r>
          </w:p>
        </w:tc>
        <w:tc>
          <w:tcPr>
            <w:tcW w:w="2047" w:type="pct"/>
            <w:vAlign w:val="center"/>
          </w:tcPr>
          <w:p w14:paraId="5DF58DDB"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Nước sản xuất</w:t>
            </w:r>
          </w:p>
        </w:tc>
        <w:tc>
          <w:tcPr>
            <w:tcW w:w="2547" w:type="pct"/>
          </w:tcPr>
          <w:p w14:paraId="3050025F" w14:textId="77777777" w:rsidR="00BD7186" w:rsidRPr="00F90885" w:rsidRDefault="00BD7186" w:rsidP="00D13639">
            <w:pPr>
              <w:spacing w:before="60" w:after="60"/>
              <w:jc w:val="center"/>
              <w:rPr>
                <w:color w:val="000000" w:themeColor="text1"/>
                <w:sz w:val="26"/>
                <w:szCs w:val="26"/>
                <w:lang w:val="en-GB"/>
              </w:rPr>
            </w:pPr>
            <w:r w:rsidRPr="00F90885">
              <w:rPr>
                <w:color w:val="000000" w:themeColor="text1"/>
                <w:sz w:val="26"/>
                <w:szCs w:val="26"/>
                <w:lang w:val="en-GB"/>
              </w:rPr>
              <w:t>Nêu cụ thể</w:t>
            </w:r>
          </w:p>
        </w:tc>
      </w:tr>
      <w:tr w:rsidR="00F90885" w:rsidRPr="00F90885" w14:paraId="0629DA04" w14:textId="77777777" w:rsidTr="00D13639">
        <w:tblPrEx>
          <w:tblCellMar>
            <w:left w:w="107" w:type="dxa"/>
            <w:right w:w="107" w:type="dxa"/>
          </w:tblCellMar>
        </w:tblPrEx>
        <w:tc>
          <w:tcPr>
            <w:tcW w:w="406" w:type="pct"/>
            <w:vAlign w:val="center"/>
          </w:tcPr>
          <w:p w14:paraId="744DA339"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3</w:t>
            </w:r>
          </w:p>
        </w:tc>
        <w:tc>
          <w:tcPr>
            <w:tcW w:w="2047" w:type="pct"/>
            <w:vAlign w:val="center"/>
          </w:tcPr>
          <w:p w14:paraId="617BB2B2"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Mã hiệu đầu cáp</w:t>
            </w:r>
          </w:p>
        </w:tc>
        <w:tc>
          <w:tcPr>
            <w:tcW w:w="2547" w:type="pct"/>
          </w:tcPr>
          <w:p w14:paraId="61835391" w14:textId="77777777" w:rsidR="00BD7186" w:rsidRPr="00F90885" w:rsidRDefault="00BD7186" w:rsidP="00D13639">
            <w:pPr>
              <w:spacing w:before="60" w:after="60"/>
              <w:jc w:val="center"/>
              <w:rPr>
                <w:color w:val="000000" w:themeColor="text1"/>
                <w:sz w:val="26"/>
                <w:szCs w:val="26"/>
                <w:lang w:val="en-GB"/>
              </w:rPr>
            </w:pPr>
            <w:r w:rsidRPr="00F90885">
              <w:rPr>
                <w:color w:val="000000" w:themeColor="text1"/>
                <w:sz w:val="26"/>
                <w:szCs w:val="26"/>
                <w:lang w:val="en-GB"/>
              </w:rPr>
              <w:t>Nêu cụ thể</w:t>
            </w:r>
          </w:p>
        </w:tc>
      </w:tr>
      <w:tr w:rsidR="00F90885" w:rsidRPr="00F90885" w14:paraId="0F0EE8A6" w14:textId="77777777" w:rsidTr="00D13639">
        <w:tblPrEx>
          <w:tblCellMar>
            <w:left w:w="107" w:type="dxa"/>
            <w:right w:w="107" w:type="dxa"/>
          </w:tblCellMar>
        </w:tblPrEx>
        <w:tc>
          <w:tcPr>
            <w:tcW w:w="406" w:type="pct"/>
            <w:vAlign w:val="center"/>
          </w:tcPr>
          <w:p w14:paraId="0E9D73FE"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4</w:t>
            </w:r>
          </w:p>
        </w:tc>
        <w:tc>
          <w:tcPr>
            <w:tcW w:w="2047" w:type="pct"/>
            <w:vAlign w:val="center"/>
          </w:tcPr>
          <w:p w14:paraId="49779504"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Tiêu chuẩn áp dụng</w:t>
            </w:r>
          </w:p>
        </w:tc>
        <w:tc>
          <w:tcPr>
            <w:tcW w:w="2547" w:type="pct"/>
            <w:vAlign w:val="center"/>
          </w:tcPr>
          <w:p w14:paraId="0B9C87B5"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lang w:val="en-GB"/>
              </w:rPr>
              <w:t>IEC 60502-4/</w:t>
            </w:r>
            <w:r w:rsidRPr="00F90885">
              <w:rPr>
                <w:noProof/>
                <w:color w:val="000000" w:themeColor="text1"/>
                <w:sz w:val="26"/>
                <w:szCs w:val="26"/>
                <w:lang w:val="en-GB"/>
              </w:rPr>
              <w:t>TCVN 5935-4</w:t>
            </w:r>
            <w:r w:rsidRPr="00F90885">
              <w:rPr>
                <w:color w:val="000000" w:themeColor="text1"/>
                <w:sz w:val="26"/>
                <w:szCs w:val="26"/>
                <w:lang w:val="en-GB"/>
              </w:rPr>
              <w:t>, IEEE Std 48-2009 hoặc tiêu chuẩn tương đương</w:t>
            </w:r>
          </w:p>
        </w:tc>
      </w:tr>
      <w:tr w:rsidR="00F90885" w:rsidRPr="00F90885" w14:paraId="6D166A3B" w14:textId="77777777" w:rsidTr="00D13639">
        <w:tblPrEx>
          <w:tblCellMar>
            <w:left w:w="107" w:type="dxa"/>
            <w:right w:w="107" w:type="dxa"/>
          </w:tblCellMar>
        </w:tblPrEx>
        <w:tc>
          <w:tcPr>
            <w:tcW w:w="406" w:type="pct"/>
            <w:vAlign w:val="center"/>
          </w:tcPr>
          <w:p w14:paraId="49FFDD21"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5</w:t>
            </w:r>
          </w:p>
        </w:tc>
        <w:tc>
          <w:tcPr>
            <w:tcW w:w="2047" w:type="pct"/>
            <w:vAlign w:val="center"/>
          </w:tcPr>
          <w:p w14:paraId="77D316FF"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Loại đầu cáp</w:t>
            </w:r>
          </w:p>
        </w:tc>
        <w:tc>
          <w:tcPr>
            <w:tcW w:w="2547" w:type="pct"/>
            <w:vAlign w:val="center"/>
          </w:tcPr>
          <w:p w14:paraId="782636EF" w14:textId="77777777" w:rsidR="00BD7186" w:rsidRPr="00F90885" w:rsidRDefault="00BD7186" w:rsidP="00D13639">
            <w:pPr>
              <w:spacing w:before="60" w:after="60"/>
              <w:jc w:val="both"/>
              <w:rPr>
                <w:color w:val="000000" w:themeColor="text1"/>
                <w:sz w:val="26"/>
                <w:szCs w:val="26"/>
                <w:lang w:val="en-GB"/>
              </w:rPr>
            </w:pPr>
            <w:r w:rsidRPr="00F90885">
              <w:rPr>
                <w:color w:val="000000" w:themeColor="text1"/>
                <w:sz w:val="26"/>
                <w:szCs w:val="26"/>
                <w:lang w:val="en-GB"/>
              </w:rPr>
              <w:t xml:space="preserve">Làm bằng nhựa Silicone, có đặc tính kháng nước, chống rạng nứt, loại co rút nóng hoặc nguội, lắp đặt ngoài trời, phù hợp cho môi trường nhiệt đới ẩm ướt, ô nhiễm nặng, dùng cho cáp ngầm 3 pha 24kV ruột đồng (hoặc ruột nhôm), cách điện XPLE với màn chắn kim loại </w:t>
            </w:r>
            <w:r w:rsidRPr="00F90885">
              <w:rPr>
                <w:color w:val="000000" w:themeColor="text1"/>
                <w:sz w:val="26"/>
                <w:szCs w:val="26"/>
              </w:rPr>
              <w:t>(bằng các sợi đồng kết hợp với một lớp băng đồng trên từng lõi) được dùng làm dây trung tính</w:t>
            </w:r>
            <w:r w:rsidRPr="00F90885">
              <w:rPr>
                <w:color w:val="000000" w:themeColor="text1"/>
                <w:sz w:val="26"/>
                <w:szCs w:val="26"/>
                <w:lang w:val="en-GB"/>
              </w:rPr>
              <w:t xml:space="preserve"> và vỏ bọc bên ngoài bằng PVC, bọc giáp bảo vệ bằng băng thép mạ kẽm.</w:t>
            </w:r>
          </w:p>
        </w:tc>
      </w:tr>
      <w:tr w:rsidR="00F90885" w:rsidRPr="00F90885" w14:paraId="0C0DA70B" w14:textId="77777777" w:rsidTr="00D13639">
        <w:tblPrEx>
          <w:tblCellMar>
            <w:left w:w="107" w:type="dxa"/>
            <w:right w:w="107" w:type="dxa"/>
          </w:tblCellMar>
        </w:tblPrEx>
        <w:tc>
          <w:tcPr>
            <w:tcW w:w="406" w:type="pct"/>
            <w:vAlign w:val="center"/>
          </w:tcPr>
          <w:p w14:paraId="0FF63992"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6</w:t>
            </w:r>
          </w:p>
        </w:tc>
        <w:tc>
          <w:tcPr>
            <w:tcW w:w="2047" w:type="pct"/>
          </w:tcPr>
          <w:p w14:paraId="740B4B4F"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Điện áp định mức pha/dây</w:t>
            </w:r>
          </w:p>
        </w:tc>
        <w:tc>
          <w:tcPr>
            <w:tcW w:w="2547" w:type="pct"/>
            <w:vAlign w:val="center"/>
          </w:tcPr>
          <w:p w14:paraId="70551B85"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&gt;</w:t>
            </w:r>
            <w:r w:rsidRPr="00F90885">
              <w:rPr>
                <w:color w:val="000000" w:themeColor="text1"/>
                <w:sz w:val="26"/>
                <w:szCs w:val="26"/>
              </w:rPr>
              <w:t xml:space="preserve"> 12,7/22 kV</w:t>
            </w:r>
          </w:p>
        </w:tc>
      </w:tr>
      <w:tr w:rsidR="00F90885" w:rsidRPr="00F90885" w14:paraId="28BC8FCA" w14:textId="77777777" w:rsidTr="00D13639">
        <w:tblPrEx>
          <w:tblCellMar>
            <w:left w:w="107" w:type="dxa"/>
            <w:right w:w="107" w:type="dxa"/>
          </w:tblCellMar>
        </w:tblPrEx>
        <w:tc>
          <w:tcPr>
            <w:tcW w:w="406" w:type="pct"/>
            <w:vAlign w:val="center"/>
          </w:tcPr>
          <w:p w14:paraId="02CE0FDD"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7</w:t>
            </w:r>
          </w:p>
        </w:tc>
        <w:tc>
          <w:tcPr>
            <w:tcW w:w="2047" w:type="pct"/>
          </w:tcPr>
          <w:p w14:paraId="364353F9"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Điện áp xoay chiều thử nghiệm trong 5 phút, khô</w:t>
            </w:r>
          </w:p>
        </w:tc>
        <w:tc>
          <w:tcPr>
            <w:tcW w:w="2547" w:type="pct"/>
            <w:vAlign w:val="center"/>
          </w:tcPr>
          <w:p w14:paraId="4FF94443"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&gt;</w:t>
            </w:r>
            <w:r w:rsidRPr="00F90885">
              <w:rPr>
                <w:color w:val="000000" w:themeColor="text1"/>
                <w:sz w:val="26"/>
                <w:szCs w:val="26"/>
              </w:rPr>
              <w:t xml:space="preserve"> 57 kVrms</w:t>
            </w:r>
          </w:p>
        </w:tc>
      </w:tr>
      <w:tr w:rsidR="00F90885" w:rsidRPr="00F90885" w14:paraId="49E8D4ED" w14:textId="77777777" w:rsidTr="00D13639">
        <w:tblPrEx>
          <w:tblCellMar>
            <w:left w:w="107" w:type="dxa"/>
            <w:right w:w="107" w:type="dxa"/>
          </w:tblCellMar>
        </w:tblPrEx>
        <w:tc>
          <w:tcPr>
            <w:tcW w:w="406" w:type="pct"/>
            <w:vAlign w:val="center"/>
          </w:tcPr>
          <w:p w14:paraId="64E4FCDE"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8</w:t>
            </w:r>
          </w:p>
        </w:tc>
        <w:tc>
          <w:tcPr>
            <w:tcW w:w="2047" w:type="pct"/>
          </w:tcPr>
          <w:p w14:paraId="3FC5AB3D"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Điện áp một chiều thử nghiệm trong 15 phút, khô</w:t>
            </w:r>
          </w:p>
        </w:tc>
        <w:tc>
          <w:tcPr>
            <w:tcW w:w="2547" w:type="pct"/>
            <w:vAlign w:val="center"/>
          </w:tcPr>
          <w:p w14:paraId="1D470DCB"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&gt;</w:t>
            </w:r>
            <w:r w:rsidRPr="00F90885">
              <w:rPr>
                <w:color w:val="000000" w:themeColor="text1"/>
                <w:sz w:val="26"/>
                <w:szCs w:val="26"/>
              </w:rPr>
              <w:t xml:space="preserve"> 51 kVrms</w:t>
            </w:r>
          </w:p>
        </w:tc>
      </w:tr>
      <w:tr w:rsidR="00F90885" w:rsidRPr="00F90885" w14:paraId="7E66BFFE" w14:textId="77777777" w:rsidTr="00D13639">
        <w:tblPrEx>
          <w:tblCellMar>
            <w:left w:w="107" w:type="dxa"/>
            <w:right w:w="107" w:type="dxa"/>
          </w:tblCellMar>
        </w:tblPrEx>
        <w:tc>
          <w:tcPr>
            <w:tcW w:w="406" w:type="pct"/>
            <w:vAlign w:val="center"/>
          </w:tcPr>
          <w:p w14:paraId="043D5A13"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9</w:t>
            </w:r>
          </w:p>
        </w:tc>
        <w:tc>
          <w:tcPr>
            <w:tcW w:w="2047" w:type="pct"/>
          </w:tcPr>
          <w:p w14:paraId="40B53370"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Điện áp xoay chiều thử nghiệm trong 1 phút, ướt</w:t>
            </w:r>
          </w:p>
        </w:tc>
        <w:tc>
          <w:tcPr>
            <w:tcW w:w="2547" w:type="pct"/>
            <w:vAlign w:val="center"/>
          </w:tcPr>
          <w:p w14:paraId="028333CC"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&gt;</w:t>
            </w:r>
            <w:r w:rsidRPr="00F90885">
              <w:rPr>
                <w:color w:val="000000" w:themeColor="text1"/>
                <w:sz w:val="26"/>
                <w:szCs w:val="26"/>
              </w:rPr>
              <w:t xml:space="preserve"> 51 kVrms</w:t>
            </w:r>
          </w:p>
        </w:tc>
      </w:tr>
      <w:tr w:rsidR="00F90885" w:rsidRPr="00F90885" w14:paraId="6F7BBF7D" w14:textId="77777777" w:rsidTr="00D13639">
        <w:tblPrEx>
          <w:tblCellMar>
            <w:left w:w="107" w:type="dxa"/>
            <w:right w:w="107" w:type="dxa"/>
          </w:tblCellMar>
        </w:tblPrEx>
        <w:tc>
          <w:tcPr>
            <w:tcW w:w="406" w:type="pct"/>
            <w:vAlign w:val="center"/>
          </w:tcPr>
          <w:p w14:paraId="46E07DE5"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10</w:t>
            </w:r>
          </w:p>
        </w:tc>
        <w:tc>
          <w:tcPr>
            <w:tcW w:w="2047" w:type="pct"/>
          </w:tcPr>
          <w:p w14:paraId="2D4A8618"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 xml:space="preserve">Điện áp chịu đựng xung xét (1,2/50 </w:t>
            </w:r>
            <w:r w:rsidRPr="00F90885">
              <w:rPr>
                <w:color w:val="000000" w:themeColor="text1"/>
                <w:sz w:val="26"/>
                <w:szCs w:val="26"/>
                <w:lang w:val="en-GB"/>
              </w:rPr>
              <w:sym w:font="Symbol" w:char="F06D"/>
            </w:r>
            <w:r w:rsidRPr="00F90885">
              <w:rPr>
                <w:color w:val="000000" w:themeColor="text1"/>
                <w:sz w:val="26"/>
                <w:szCs w:val="26"/>
                <w:lang w:val="en-GB"/>
              </w:rPr>
              <w:t>s)</w:t>
            </w:r>
          </w:p>
        </w:tc>
        <w:tc>
          <w:tcPr>
            <w:tcW w:w="2547" w:type="pct"/>
            <w:vAlign w:val="center"/>
          </w:tcPr>
          <w:p w14:paraId="1F0720A3"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&gt;</w:t>
            </w:r>
            <w:r w:rsidRPr="00F90885">
              <w:rPr>
                <w:color w:val="000000" w:themeColor="text1"/>
                <w:sz w:val="26"/>
                <w:szCs w:val="26"/>
              </w:rPr>
              <w:t xml:space="preserve"> 125 kVp</w:t>
            </w:r>
          </w:p>
        </w:tc>
      </w:tr>
      <w:tr w:rsidR="00F90885" w:rsidRPr="00F90885" w14:paraId="680613F3" w14:textId="77777777" w:rsidTr="00D13639">
        <w:tblPrEx>
          <w:tblCellMar>
            <w:left w:w="107" w:type="dxa"/>
            <w:right w:w="107" w:type="dxa"/>
          </w:tblCellMar>
        </w:tblPrEx>
        <w:tc>
          <w:tcPr>
            <w:tcW w:w="406" w:type="pct"/>
            <w:vAlign w:val="center"/>
          </w:tcPr>
          <w:p w14:paraId="796E1A0A"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11</w:t>
            </w:r>
          </w:p>
        </w:tc>
        <w:tc>
          <w:tcPr>
            <w:tcW w:w="2047" w:type="pct"/>
          </w:tcPr>
          <w:p w14:paraId="0FE9E6C0"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rPr>
              <w:t>Mức phóng điện cục bộ lớn nhất tại điện áp 22kV (1,73Uo)</w:t>
            </w:r>
          </w:p>
        </w:tc>
        <w:tc>
          <w:tcPr>
            <w:tcW w:w="2547" w:type="pct"/>
            <w:vAlign w:val="center"/>
          </w:tcPr>
          <w:p w14:paraId="1B4603A2" w14:textId="77777777" w:rsidR="00BD7186" w:rsidRPr="00F90885" w:rsidRDefault="00BD7186" w:rsidP="00D13639">
            <w:pPr>
              <w:spacing w:before="60" w:after="60"/>
              <w:jc w:val="center"/>
              <w:rPr>
                <w:color w:val="000000" w:themeColor="text1"/>
                <w:sz w:val="26"/>
                <w:szCs w:val="26"/>
              </w:rPr>
            </w:pPr>
            <w:r w:rsidRPr="00F90885">
              <w:rPr>
                <w:color w:val="000000" w:themeColor="text1"/>
                <w:sz w:val="26"/>
                <w:szCs w:val="26"/>
                <w:u w:val="single"/>
              </w:rPr>
              <w:t>&lt;</w:t>
            </w:r>
            <w:r w:rsidRPr="00F90885">
              <w:rPr>
                <w:color w:val="000000" w:themeColor="text1"/>
                <w:sz w:val="26"/>
                <w:szCs w:val="26"/>
              </w:rPr>
              <w:t xml:space="preserve"> 10 pC</w:t>
            </w:r>
          </w:p>
        </w:tc>
      </w:tr>
      <w:tr w:rsidR="00F90885" w:rsidRPr="00F90885" w14:paraId="20C6D57F" w14:textId="77777777" w:rsidTr="00D13639">
        <w:tblPrEx>
          <w:tblCellMar>
            <w:left w:w="107" w:type="dxa"/>
            <w:right w:w="107" w:type="dxa"/>
          </w:tblCellMar>
        </w:tblPrEx>
        <w:tc>
          <w:tcPr>
            <w:tcW w:w="406" w:type="pct"/>
            <w:vAlign w:val="center"/>
          </w:tcPr>
          <w:p w14:paraId="4C3830A9"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12</w:t>
            </w:r>
          </w:p>
        </w:tc>
        <w:tc>
          <w:tcPr>
            <w:tcW w:w="2047" w:type="pct"/>
            <w:vAlign w:val="center"/>
          </w:tcPr>
          <w:p w14:paraId="22AFA601"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 xml:space="preserve">Chiều dài đường rò định mức </w:t>
            </w:r>
          </w:p>
        </w:tc>
        <w:tc>
          <w:tcPr>
            <w:tcW w:w="2547" w:type="pct"/>
            <w:vAlign w:val="center"/>
          </w:tcPr>
          <w:p w14:paraId="1ABEB232" w14:textId="7A0D482F" w:rsidR="00BD7186" w:rsidRPr="00F90885" w:rsidRDefault="00BD7186" w:rsidP="00CD0B38">
            <w:pPr>
              <w:spacing w:before="70" w:after="70"/>
              <w:jc w:val="center"/>
              <w:rPr>
                <w:color w:val="000000" w:themeColor="text1"/>
                <w:sz w:val="26"/>
                <w:szCs w:val="26"/>
                <w:lang w:val="en-US"/>
              </w:rPr>
            </w:pPr>
            <w:r w:rsidRPr="00F90885">
              <w:rPr>
                <w:color w:val="000000" w:themeColor="text1"/>
                <w:sz w:val="26"/>
                <w:szCs w:val="26"/>
                <w:u w:val="single"/>
              </w:rPr>
              <w:t>&gt;</w:t>
            </w:r>
            <w:r w:rsidRPr="00F90885">
              <w:rPr>
                <w:color w:val="000000" w:themeColor="text1"/>
                <w:sz w:val="26"/>
                <w:szCs w:val="26"/>
              </w:rPr>
              <w:t xml:space="preserve"> </w:t>
            </w:r>
            <w:r w:rsidR="00CD0B38" w:rsidRPr="00F90885">
              <w:rPr>
                <w:color w:val="000000" w:themeColor="text1"/>
                <w:sz w:val="26"/>
                <w:szCs w:val="26"/>
                <w:lang w:val="en-US"/>
              </w:rPr>
              <w:t>31</w:t>
            </w:r>
            <w:r w:rsidRPr="00F90885">
              <w:rPr>
                <w:color w:val="000000" w:themeColor="text1"/>
                <w:sz w:val="26"/>
                <w:szCs w:val="26"/>
              </w:rPr>
              <w:t xml:space="preserve"> mm/kV</w:t>
            </w:r>
          </w:p>
        </w:tc>
      </w:tr>
      <w:tr w:rsidR="00F90885" w:rsidRPr="00F90885" w14:paraId="6C079F54" w14:textId="77777777" w:rsidTr="00D13639">
        <w:tblPrEx>
          <w:tblCellMar>
            <w:left w:w="107" w:type="dxa"/>
            <w:right w:w="107" w:type="dxa"/>
          </w:tblCellMar>
        </w:tblPrEx>
        <w:tc>
          <w:tcPr>
            <w:tcW w:w="406" w:type="pct"/>
            <w:vAlign w:val="center"/>
          </w:tcPr>
          <w:p w14:paraId="06F93EDC"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13</w:t>
            </w:r>
          </w:p>
        </w:tc>
        <w:tc>
          <w:tcPr>
            <w:tcW w:w="2047" w:type="pct"/>
            <w:vAlign w:val="center"/>
          </w:tcPr>
          <w:p w14:paraId="22ED299B" w14:textId="77777777" w:rsidR="00BD7186" w:rsidRPr="00F90885" w:rsidRDefault="00BD7186" w:rsidP="00D13639">
            <w:pPr>
              <w:spacing w:before="60" w:after="60"/>
              <w:rPr>
                <w:color w:val="000000" w:themeColor="text1"/>
                <w:sz w:val="26"/>
                <w:szCs w:val="26"/>
                <w:lang w:val="en-GB"/>
              </w:rPr>
            </w:pPr>
            <w:r w:rsidRPr="00F90885">
              <w:rPr>
                <w:color w:val="000000" w:themeColor="text1"/>
                <w:sz w:val="26"/>
                <w:szCs w:val="26"/>
                <w:lang w:val="en-GB"/>
              </w:rPr>
              <w:t>Thông số kỹ thuật của chủng loại cáp ngầm đấu nối</w:t>
            </w:r>
          </w:p>
        </w:tc>
        <w:tc>
          <w:tcPr>
            <w:tcW w:w="2547" w:type="pct"/>
            <w:vAlign w:val="center"/>
          </w:tcPr>
          <w:p w14:paraId="7F61F52C" w14:textId="318DA2CB" w:rsidR="00BD7186" w:rsidRPr="00F90885" w:rsidRDefault="00974C72" w:rsidP="00D13639">
            <w:pPr>
              <w:spacing w:before="60" w:after="60"/>
              <w:jc w:val="center"/>
              <w:rPr>
                <w:color w:val="000000" w:themeColor="text1"/>
                <w:sz w:val="26"/>
                <w:szCs w:val="26"/>
                <w:lang w:val="en-US"/>
              </w:rPr>
            </w:pPr>
            <w:r w:rsidRPr="00F90885">
              <w:rPr>
                <w:color w:val="000000" w:themeColor="text1"/>
                <w:sz w:val="26"/>
                <w:szCs w:val="26"/>
                <w:lang w:val="en-US"/>
              </w:rPr>
              <w:t>3x50mm</w:t>
            </w:r>
            <w:r w:rsidRPr="00F90885">
              <w:rPr>
                <w:color w:val="000000" w:themeColor="text1"/>
                <w:sz w:val="26"/>
                <w:szCs w:val="26"/>
                <w:vertAlign w:val="superscript"/>
                <w:lang w:val="en-US"/>
              </w:rPr>
              <w:t>2</w:t>
            </w:r>
            <w:r w:rsidRPr="00F90885">
              <w:rPr>
                <w:color w:val="000000" w:themeColor="text1"/>
                <w:sz w:val="26"/>
                <w:szCs w:val="26"/>
                <w:lang w:val="en-US"/>
              </w:rPr>
              <w:t>, 3x240mm</w:t>
            </w:r>
            <w:r w:rsidRPr="00F90885">
              <w:rPr>
                <w:color w:val="000000" w:themeColor="text1"/>
                <w:sz w:val="26"/>
                <w:szCs w:val="26"/>
                <w:vertAlign w:val="superscript"/>
                <w:lang w:val="en-US"/>
              </w:rPr>
              <w:t>2</w:t>
            </w:r>
          </w:p>
        </w:tc>
      </w:tr>
      <w:tr w:rsidR="00F90885" w:rsidRPr="00F90885" w14:paraId="6C79063B" w14:textId="77777777" w:rsidTr="00D13639">
        <w:tc>
          <w:tcPr>
            <w:tcW w:w="406" w:type="pct"/>
            <w:vAlign w:val="center"/>
          </w:tcPr>
          <w:p w14:paraId="7B784D94"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14</w:t>
            </w:r>
          </w:p>
        </w:tc>
        <w:tc>
          <w:tcPr>
            <w:tcW w:w="2047" w:type="pct"/>
            <w:vAlign w:val="center"/>
          </w:tcPr>
          <w:p w14:paraId="51450E8A" w14:textId="77777777" w:rsidR="00BD7186" w:rsidRPr="00F90885" w:rsidRDefault="00BD7186" w:rsidP="00D13639">
            <w:pPr>
              <w:snapToGrid w:val="0"/>
              <w:spacing w:before="60" w:after="60"/>
              <w:rPr>
                <w:color w:val="000000" w:themeColor="text1"/>
                <w:sz w:val="26"/>
                <w:szCs w:val="26"/>
                <w:lang w:val="en-GB"/>
              </w:rPr>
            </w:pPr>
            <w:r w:rsidRPr="00F90885">
              <w:rPr>
                <w:color w:val="000000" w:themeColor="text1"/>
                <w:sz w:val="26"/>
                <w:szCs w:val="26"/>
                <w:lang w:val="en-GB"/>
              </w:rPr>
              <w:t>Tiêu chuẩn quản lý chất lượng sản phẩm</w:t>
            </w:r>
          </w:p>
        </w:tc>
        <w:tc>
          <w:tcPr>
            <w:tcW w:w="2547" w:type="pct"/>
            <w:vAlign w:val="center"/>
          </w:tcPr>
          <w:p w14:paraId="614BB400" w14:textId="77777777" w:rsidR="00BD7186" w:rsidRPr="00F90885" w:rsidRDefault="00BD7186" w:rsidP="00D13639">
            <w:pPr>
              <w:snapToGrid w:val="0"/>
              <w:spacing w:before="60" w:after="60"/>
              <w:jc w:val="center"/>
              <w:rPr>
                <w:color w:val="000000" w:themeColor="text1"/>
                <w:sz w:val="26"/>
                <w:szCs w:val="26"/>
              </w:rPr>
            </w:pPr>
            <w:r w:rsidRPr="00F90885">
              <w:rPr>
                <w:color w:val="000000" w:themeColor="text1"/>
                <w:sz w:val="26"/>
                <w:szCs w:val="26"/>
              </w:rPr>
              <w:t xml:space="preserve">ISO 9001: 2008 hoặc cao hơn </w:t>
            </w:r>
          </w:p>
          <w:p w14:paraId="3045451C" w14:textId="77777777" w:rsidR="00BD7186" w:rsidRPr="00F90885" w:rsidRDefault="00BD7186" w:rsidP="00D13639">
            <w:pPr>
              <w:snapToGrid w:val="0"/>
              <w:spacing w:before="60" w:after="60"/>
              <w:jc w:val="center"/>
              <w:rPr>
                <w:color w:val="000000" w:themeColor="text1"/>
                <w:sz w:val="26"/>
                <w:szCs w:val="26"/>
              </w:rPr>
            </w:pPr>
            <w:r w:rsidRPr="00F90885">
              <w:rPr>
                <w:color w:val="000000" w:themeColor="text1"/>
                <w:sz w:val="26"/>
                <w:szCs w:val="26"/>
              </w:rPr>
              <w:t>(Cấp kèm HSDT)</w:t>
            </w:r>
          </w:p>
        </w:tc>
      </w:tr>
      <w:tr w:rsidR="00F90885" w:rsidRPr="00F90885" w14:paraId="515126A0" w14:textId="77777777" w:rsidTr="00D13639">
        <w:tc>
          <w:tcPr>
            <w:tcW w:w="406" w:type="pct"/>
            <w:vAlign w:val="center"/>
          </w:tcPr>
          <w:p w14:paraId="79F0F513"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15</w:t>
            </w:r>
          </w:p>
        </w:tc>
        <w:tc>
          <w:tcPr>
            <w:tcW w:w="2047" w:type="pct"/>
            <w:vAlign w:val="center"/>
          </w:tcPr>
          <w:p w14:paraId="2BF6CC9E" w14:textId="77777777" w:rsidR="00BD7186" w:rsidRPr="00F90885" w:rsidRDefault="00BD7186" w:rsidP="00D13639">
            <w:pPr>
              <w:snapToGrid w:val="0"/>
              <w:spacing w:before="60" w:after="60"/>
              <w:rPr>
                <w:color w:val="000000" w:themeColor="text1"/>
                <w:sz w:val="26"/>
                <w:szCs w:val="26"/>
                <w:lang w:val="en-GB"/>
              </w:rPr>
            </w:pPr>
            <w:r w:rsidRPr="00F90885">
              <w:rPr>
                <w:color w:val="000000" w:themeColor="text1"/>
                <w:sz w:val="26"/>
                <w:szCs w:val="26"/>
                <w:lang w:val="en-GB"/>
              </w:rPr>
              <w:t>Phụ kiện kèm theo đầu cáp</w:t>
            </w:r>
          </w:p>
        </w:tc>
        <w:tc>
          <w:tcPr>
            <w:tcW w:w="2547" w:type="pct"/>
            <w:vAlign w:val="center"/>
          </w:tcPr>
          <w:p w14:paraId="06B75592" w14:textId="77777777" w:rsidR="00664D31" w:rsidRPr="00F90885" w:rsidRDefault="00664D31" w:rsidP="00664D31">
            <w:pPr>
              <w:snapToGrid w:val="0"/>
              <w:spacing w:after="120"/>
              <w:ind w:firstLine="709"/>
              <w:jc w:val="both"/>
              <w:rPr>
                <w:color w:val="000000" w:themeColor="text1"/>
                <w:sz w:val="26"/>
                <w:szCs w:val="26"/>
              </w:rPr>
            </w:pPr>
            <w:r w:rsidRPr="00F90885">
              <w:rPr>
                <w:color w:val="000000" w:themeColor="text1"/>
                <w:sz w:val="26"/>
                <w:szCs w:val="26"/>
              </w:rPr>
              <w:t>Mỗi bộ đầu cáp phải được cung cấp với trọn bộ phụ kiện để lắp đặt một bộ đầu cáp hoàn chỉnh.</w:t>
            </w:r>
          </w:p>
          <w:p w14:paraId="425A877F" w14:textId="77777777" w:rsidR="00664D31" w:rsidRPr="00F90885" w:rsidRDefault="00664D31" w:rsidP="00664D31">
            <w:pPr>
              <w:snapToGrid w:val="0"/>
              <w:spacing w:after="120"/>
              <w:ind w:firstLine="709"/>
              <w:jc w:val="both"/>
              <w:rPr>
                <w:color w:val="000000" w:themeColor="text1"/>
                <w:sz w:val="26"/>
                <w:szCs w:val="26"/>
              </w:rPr>
            </w:pPr>
            <w:r w:rsidRPr="00F90885">
              <w:rPr>
                <w:color w:val="000000" w:themeColor="text1"/>
                <w:sz w:val="26"/>
                <w:szCs w:val="26"/>
              </w:rPr>
              <w:t>Các phụ kiện phải đảm bảo phù hợp với tiết diện, dòng định mức và dòng ngắn mạch của cáp tương ứng.</w:t>
            </w:r>
          </w:p>
          <w:p w14:paraId="260CFB97" w14:textId="77777777" w:rsidR="00664D31" w:rsidRPr="00F90885" w:rsidRDefault="00664D31" w:rsidP="00664D31">
            <w:pPr>
              <w:snapToGrid w:val="0"/>
              <w:spacing w:after="120"/>
              <w:ind w:left="709"/>
              <w:jc w:val="both"/>
              <w:rPr>
                <w:color w:val="000000" w:themeColor="text1"/>
                <w:sz w:val="26"/>
                <w:szCs w:val="26"/>
              </w:rPr>
            </w:pPr>
            <w:r w:rsidRPr="00F90885">
              <w:rPr>
                <w:color w:val="000000" w:themeColor="text1"/>
                <w:sz w:val="26"/>
                <w:szCs w:val="26"/>
              </w:rPr>
              <w:lastRenderedPageBreak/>
              <w:t>Phụ kiện bao gồm:</w:t>
            </w:r>
          </w:p>
          <w:p w14:paraId="5B1C8B46" w14:textId="77777777" w:rsidR="00664D31" w:rsidRPr="00F90885" w:rsidRDefault="00664D31">
            <w:pPr>
              <w:widowControl/>
              <w:numPr>
                <w:ilvl w:val="0"/>
                <w:numId w:val="147"/>
              </w:numPr>
              <w:autoSpaceDE/>
              <w:autoSpaceDN/>
              <w:snapToGrid w:val="0"/>
              <w:spacing w:after="120"/>
              <w:ind w:left="709" w:hanging="425"/>
              <w:jc w:val="both"/>
              <w:rPr>
                <w:color w:val="000000" w:themeColor="text1"/>
                <w:sz w:val="26"/>
                <w:szCs w:val="26"/>
              </w:rPr>
            </w:pPr>
            <w:r w:rsidRPr="00F90885">
              <w:rPr>
                <w:color w:val="000000" w:themeColor="text1"/>
                <w:sz w:val="26"/>
                <w:szCs w:val="26"/>
              </w:rPr>
              <w:t>Bộ 03 đầu cosse làm bằng vật liệu đồng hoặc hợp kim đồng dẫn điện cao (vị trí đấu nối loại 02 Bu lông) phù hợp cho các loại cáp ngầm 3 pha có tiết diện tương ứng.</w:t>
            </w:r>
          </w:p>
          <w:p w14:paraId="7117D7D7" w14:textId="77777777" w:rsidR="00664D31" w:rsidRPr="00F90885" w:rsidRDefault="00664D31">
            <w:pPr>
              <w:widowControl/>
              <w:numPr>
                <w:ilvl w:val="0"/>
                <w:numId w:val="147"/>
              </w:numPr>
              <w:autoSpaceDE/>
              <w:autoSpaceDN/>
              <w:snapToGrid w:val="0"/>
              <w:spacing w:after="120"/>
              <w:ind w:left="709" w:hanging="425"/>
              <w:jc w:val="both"/>
              <w:rPr>
                <w:color w:val="000000" w:themeColor="text1"/>
                <w:sz w:val="26"/>
                <w:szCs w:val="26"/>
              </w:rPr>
            </w:pPr>
            <w:r w:rsidRPr="00F90885">
              <w:rPr>
                <w:color w:val="000000" w:themeColor="text1"/>
                <w:sz w:val="26"/>
                <w:szCs w:val="26"/>
              </w:rPr>
              <w:t>Các phụ kiện cần thiết khác: Bộ chia 03 cáp, Ống cách điện cho mỗi lõi cáp, băng keo chịu nhiệt, băng chống ẩm, vải và dung môi làm sạch,…</w:t>
            </w:r>
          </w:p>
          <w:p w14:paraId="3AC04406" w14:textId="77777777" w:rsidR="00664D31" w:rsidRPr="00F90885" w:rsidRDefault="00664D31">
            <w:pPr>
              <w:widowControl/>
              <w:numPr>
                <w:ilvl w:val="0"/>
                <w:numId w:val="147"/>
              </w:numPr>
              <w:autoSpaceDE/>
              <w:autoSpaceDN/>
              <w:snapToGrid w:val="0"/>
              <w:spacing w:after="120"/>
              <w:ind w:left="709" w:hanging="425"/>
              <w:jc w:val="both"/>
              <w:rPr>
                <w:color w:val="000000" w:themeColor="text1"/>
                <w:sz w:val="26"/>
                <w:szCs w:val="26"/>
              </w:rPr>
            </w:pPr>
            <w:r w:rsidRPr="00F90885">
              <w:rPr>
                <w:color w:val="000000" w:themeColor="text1"/>
                <w:sz w:val="26"/>
                <w:szCs w:val="26"/>
              </w:rPr>
              <w:t>Tài liệu hướng dẫn lắp đặt, vận hành đầu cáp.</w:t>
            </w:r>
          </w:p>
          <w:p w14:paraId="3614A6D6" w14:textId="6D4B8EEF" w:rsidR="00BD7186" w:rsidRPr="00F90885" w:rsidRDefault="00BD7186" w:rsidP="00D13639">
            <w:pPr>
              <w:snapToGrid w:val="0"/>
              <w:spacing w:before="60" w:after="60"/>
              <w:jc w:val="center"/>
              <w:rPr>
                <w:color w:val="000000" w:themeColor="text1"/>
                <w:sz w:val="26"/>
                <w:szCs w:val="26"/>
                <w:highlight w:val="yellow"/>
              </w:rPr>
            </w:pPr>
          </w:p>
        </w:tc>
      </w:tr>
      <w:tr w:rsidR="00F90885" w:rsidRPr="00F90885" w14:paraId="19FA6BFD" w14:textId="77777777" w:rsidTr="00D13639">
        <w:tc>
          <w:tcPr>
            <w:tcW w:w="406" w:type="pct"/>
            <w:vAlign w:val="center"/>
          </w:tcPr>
          <w:p w14:paraId="31439B85" w14:textId="7777777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lastRenderedPageBreak/>
              <w:t>16</w:t>
            </w:r>
          </w:p>
        </w:tc>
        <w:tc>
          <w:tcPr>
            <w:tcW w:w="2047" w:type="pct"/>
            <w:vAlign w:val="center"/>
          </w:tcPr>
          <w:p w14:paraId="09B21D87" w14:textId="77777777" w:rsidR="00BD7186" w:rsidRPr="00F90885" w:rsidRDefault="00BD7186" w:rsidP="00D13639">
            <w:pPr>
              <w:snapToGrid w:val="0"/>
              <w:spacing w:before="60" w:after="60"/>
              <w:rPr>
                <w:color w:val="000000" w:themeColor="text1"/>
                <w:sz w:val="26"/>
                <w:szCs w:val="26"/>
                <w:lang w:val="en-GB"/>
              </w:rPr>
            </w:pPr>
            <w:r w:rsidRPr="00F90885">
              <w:rPr>
                <w:bCs/>
                <w:color w:val="000000" w:themeColor="text1"/>
                <w:sz w:val="26"/>
                <w:szCs w:val="26"/>
              </w:rPr>
              <w:t>Đóng gói đầu cáp</w:t>
            </w:r>
          </w:p>
        </w:tc>
        <w:tc>
          <w:tcPr>
            <w:tcW w:w="2547" w:type="pct"/>
            <w:vAlign w:val="center"/>
          </w:tcPr>
          <w:p w14:paraId="11238037" w14:textId="77777777" w:rsidR="00BD7186" w:rsidRPr="00F90885" w:rsidRDefault="00BD7186" w:rsidP="00D13639">
            <w:pPr>
              <w:snapToGrid w:val="0"/>
              <w:spacing w:before="60" w:after="60"/>
              <w:jc w:val="both"/>
              <w:rPr>
                <w:color w:val="000000" w:themeColor="text1"/>
                <w:sz w:val="26"/>
                <w:szCs w:val="26"/>
              </w:rPr>
            </w:pPr>
            <w:r w:rsidRPr="00F90885">
              <w:rPr>
                <w:color w:val="000000" w:themeColor="text1"/>
                <w:sz w:val="26"/>
                <w:szCs w:val="26"/>
              </w:rPr>
              <w:t>Mỗi đầu cáp được đóng gói trong hộp riêng biệt. Bên trong hộp phải có danh mục chi tiết trình bày loại và số lượng vật tư mỗi loại bên trong hộp và bản hướng dẫn lắp đặt đầu cáp.</w:t>
            </w:r>
          </w:p>
        </w:tc>
      </w:tr>
      <w:tr w:rsidR="00F90885" w:rsidRPr="00F90885" w14:paraId="5F515C65" w14:textId="77777777" w:rsidTr="00D13639">
        <w:tc>
          <w:tcPr>
            <w:tcW w:w="406" w:type="pct"/>
            <w:vAlign w:val="center"/>
          </w:tcPr>
          <w:p w14:paraId="46556165" w14:textId="4EB7F057"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w:t>
            </w:r>
            <w:r w:rsidR="00664D31" w:rsidRPr="00F90885">
              <w:rPr>
                <w:bCs/>
                <w:color w:val="000000" w:themeColor="text1"/>
                <w:sz w:val="26"/>
                <w:szCs w:val="26"/>
                <w:lang w:val="en-GB"/>
              </w:rPr>
              <w:t>7</w:t>
            </w:r>
          </w:p>
        </w:tc>
        <w:tc>
          <w:tcPr>
            <w:tcW w:w="2047" w:type="pct"/>
            <w:vAlign w:val="center"/>
          </w:tcPr>
          <w:p w14:paraId="5486479E" w14:textId="77777777" w:rsidR="00BD7186" w:rsidRPr="00F90885" w:rsidRDefault="00BD7186" w:rsidP="00D13639">
            <w:pPr>
              <w:spacing w:before="60" w:after="60"/>
              <w:rPr>
                <w:bCs/>
                <w:color w:val="000000" w:themeColor="text1"/>
                <w:sz w:val="26"/>
                <w:szCs w:val="26"/>
              </w:rPr>
            </w:pPr>
            <w:r w:rsidRPr="00F90885">
              <w:rPr>
                <w:bCs/>
                <w:color w:val="000000" w:themeColor="text1"/>
                <w:sz w:val="26"/>
                <w:szCs w:val="26"/>
              </w:rPr>
              <w:t>Thử nghiệm</w:t>
            </w:r>
          </w:p>
        </w:tc>
        <w:tc>
          <w:tcPr>
            <w:tcW w:w="2547" w:type="pct"/>
            <w:vAlign w:val="center"/>
          </w:tcPr>
          <w:p w14:paraId="3E7666C5" w14:textId="77777777" w:rsidR="00BD7186" w:rsidRPr="00F90885" w:rsidRDefault="00BD7186" w:rsidP="00D13639">
            <w:pPr>
              <w:spacing w:before="60" w:after="60"/>
              <w:jc w:val="center"/>
              <w:rPr>
                <w:color w:val="000000" w:themeColor="text1"/>
                <w:sz w:val="26"/>
                <w:szCs w:val="26"/>
              </w:rPr>
            </w:pPr>
          </w:p>
        </w:tc>
      </w:tr>
      <w:tr w:rsidR="00F90885" w:rsidRPr="00F90885" w14:paraId="75347FD7" w14:textId="77777777" w:rsidTr="00D13639">
        <w:tc>
          <w:tcPr>
            <w:tcW w:w="406" w:type="pct"/>
            <w:vAlign w:val="center"/>
          </w:tcPr>
          <w:p w14:paraId="4F527DCF" w14:textId="76F800E4"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w:t>
            </w:r>
            <w:r w:rsidR="00664D31" w:rsidRPr="00F90885">
              <w:rPr>
                <w:bCs/>
                <w:color w:val="000000" w:themeColor="text1"/>
                <w:sz w:val="26"/>
                <w:szCs w:val="26"/>
                <w:lang w:val="en-GB"/>
              </w:rPr>
              <w:t>7</w:t>
            </w:r>
            <w:r w:rsidRPr="00F90885">
              <w:rPr>
                <w:bCs/>
                <w:color w:val="000000" w:themeColor="text1"/>
                <w:sz w:val="26"/>
                <w:szCs w:val="26"/>
                <w:lang w:val="en-GB"/>
              </w:rPr>
              <w:t>.1</w:t>
            </w:r>
          </w:p>
        </w:tc>
        <w:tc>
          <w:tcPr>
            <w:tcW w:w="2047" w:type="pct"/>
            <w:vAlign w:val="center"/>
          </w:tcPr>
          <w:p w14:paraId="2AB1565A" w14:textId="77777777" w:rsidR="00BD7186" w:rsidRPr="00F90885" w:rsidRDefault="00BD7186" w:rsidP="00D13639">
            <w:pPr>
              <w:spacing w:before="60" w:after="60"/>
              <w:rPr>
                <w:bCs/>
                <w:color w:val="000000" w:themeColor="text1"/>
                <w:sz w:val="26"/>
                <w:szCs w:val="26"/>
              </w:rPr>
            </w:pPr>
            <w:r w:rsidRPr="00F90885">
              <w:rPr>
                <w:bCs/>
                <w:color w:val="000000" w:themeColor="text1"/>
                <w:sz w:val="26"/>
                <w:szCs w:val="26"/>
              </w:rPr>
              <w:t>Thử nghiệm xuất xưởng</w:t>
            </w:r>
          </w:p>
        </w:tc>
        <w:tc>
          <w:tcPr>
            <w:tcW w:w="2547" w:type="pct"/>
            <w:vAlign w:val="center"/>
          </w:tcPr>
          <w:p w14:paraId="3D637AC6" w14:textId="77777777" w:rsidR="00664D31" w:rsidRPr="00F90885" w:rsidRDefault="00664D31" w:rsidP="00664D31">
            <w:pPr>
              <w:snapToGrid w:val="0"/>
              <w:spacing w:after="120"/>
              <w:ind w:firstLine="709"/>
              <w:jc w:val="both"/>
              <w:rPr>
                <w:color w:val="000000" w:themeColor="text1"/>
                <w:sz w:val="26"/>
                <w:szCs w:val="26"/>
              </w:rPr>
            </w:pPr>
            <w:r w:rsidRPr="00F90885">
              <w:rPr>
                <w:color w:val="000000" w:themeColor="text1"/>
                <w:sz w:val="26"/>
                <w:szCs w:val="26"/>
              </w:rPr>
              <w:t>Khi giao hàng, Nhà thầu sẽ phải cung cấp cho Bên mua Biên bản thử nghiệm xuất xưởng với đầy đủ các hạng mục theo yêu cầu của tiêu chuẩn IEC 60502-4 (</w:t>
            </w:r>
            <w:r w:rsidRPr="00F90885">
              <w:rPr>
                <w:noProof/>
                <w:color w:val="000000" w:themeColor="text1"/>
                <w:sz w:val="26"/>
                <w:szCs w:val="26"/>
                <w:lang w:val="en-GB"/>
              </w:rPr>
              <w:t>TCVN 5935-4)</w:t>
            </w:r>
            <w:r w:rsidRPr="00F90885">
              <w:rPr>
                <w:color w:val="000000" w:themeColor="text1"/>
                <w:sz w:val="26"/>
                <w:szCs w:val="26"/>
              </w:rPr>
              <w:t>, IEEE Std 48-2009 hoặc tiêu chuẩn tương đương được thực hiện bởi nhà sản xuất trên sản phẩm cung cấp để chứng minh sản phẩm giao phù hợp với đặc tính kỹ thuật trong hợp đồng.</w:t>
            </w:r>
          </w:p>
          <w:p w14:paraId="704A809A" w14:textId="5F904993" w:rsidR="00BD7186" w:rsidRPr="00F90885" w:rsidRDefault="00BD7186" w:rsidP="00D13639">
            <w:pPr>
              <w:spacing w:before="60" w:after="60"/>
              <w:jc w:val="center"/>
              <w:rPr>
                <w:color w:val="000000" w:themeColor="text1"/>
                <w:sz w:val="26"/>
                <w:szCs w:val="26"/>
                <w:highlight w:val="yellow"/>
              </w:rPr>
            </w:pPr>
          </w:p>
        </w:tc>
      </w:tr>
      <w:tr w:rsidR="00BD7186" w:rsidRPr="00F90885" w14:paraId="20FAEAA2" w14:textId="77777777" w:rsidTr="00D13639">
        <w:tc>
          <w:tcPr>
            <w:tcW w:w="406" w:type="pct"/>
            <w:vAlign w:val="center"/>
          </w:tcPr>
          <w:p w14:paraId="7A194A85" w14:textId="7C78AD1F" w:rsidR="00BD7186" w:rsidRPr="00F90885" w:rsidRDefault="00BD7186" w:rsidP="00D13639">
            <w:pPr>
              <w:spacing w:before="60" w:after="60"/>
              <w:ind w:left="-142" w:right="-152"/>
              <w:jc w:val="center"/>
              <w:rPr>
                <w:bCs/>
                <w:color w:val="000000" w:themeColor="text1"/>
                <w:sz w:val="26"/>
                <w:szCs w:val="26"/>
                <w:lang w:val="en-GB"/>
              </w:rPr>
            </w:pPr>
            <w:r w:rsidRPr="00F90885">
              <w:rPr>
                <w:bCs/>
                <w:color w:val="000000" w:themeColor="text1"/>
                <w:sz w:val="26"/>
                <w:szCs w:val="26"/>
                <w:lang w:val="en-GB"/>
              </w:rPr>
              <w:t>1</w:t>
            </w:r>
            <w:r w:rsidR="00664D31" w:rsidRPr="00F90885">
              <w:rPr>
                <w:bCs/>
                <w:color w:val="000000" w:themeColor="text1"/>
                <w:sz w:val="26"/>
                <w:szCs w:val="26"/>
                <w:lang w:val="en-GB"/>
              </w:rPr>
              <w:t>7</w:t>
            </w:r>
            <w:r w:rsidRPr="00F90885">
              <w:rPr>
                <w:bCs/>
                <w:color w:val="000000" w:themeColor="text1"/>
                <w:sz w:val="26"/>
                <w:szCs w:val="26"/>
                <w:lang w:val="en-GB"/>
              </w:rPr>
              <w:t>.2</w:t>
            </w:r>
          </w:p>
        </w:tc>
        <w:tc>
          <w:tcPr>
            <w:tcW w:w="2047" w:type="pct"/>
            <w:vAlign w:val="center"/>
          </w:tcPr>
          <w:p w14:paraId="374CD46A" w14:textId="77777777" w:rsidR="00BD7186" w:rsidRPr="00F90885" w:rsidRDefault="00BD7186" w:rsidP="00D13639">
            <w:pPr>
              <w:spacing w:before="60" w:after="60"/>
              <w:rPr>
                <w:bCs/>
                <w:color w:val="000000" w:themeColor="text1"/>
                <w:sz w:val="26"/>
                <w:szCs w:val="26"/>
              </w:rPr>
            </w:pPr>
            <w:r w:rsidRPr="00F90885">
              <w:rPr>
                <w:bCs/>
                <w:color w:val="000000" w:themeColor="text1"/>
                <w:sz w:val="26"/>
                <w:szCs w:val="26"/>
              </w:rPr>
              <w:t>Thử nghiệm điển hình</w:t>
            </w:r>
          </w:p>
        </w:tc>
        <w:tc>
          <w:tcPr>
            <w:tcW w:w="2547" w:type="pct"/>
            <w:vAlign w:val="center"/>
          </w:tcPr>
          <w:p w14:paraId="1072CDC4" w14:textId="77777777" w:rsidR="00664D31" w:rsidRPr="00F90885" w:rsidRDefault="00664D31" w:rsidP="00664D31">
            <w:pPr>
              <w:snapToGrid w:val="0"/>
              <w:spacing w:after="120"/>
              <w:ind w:firstLine="709"/>
              <w:jc w:val="both"/>
              <w:rPr>
                <w:color w:val="000000" w:themeColor="text1"/>
                <w:sz w:val="26"/>
                <w:szCs w:val="26"/>
              </w:rPr>
            </w:pPr>
            <w:r w:rsidRPr="00F90885">
              <w:rPr>
                <w:color w:val="000000" w:themeColor="text1"/>
                <w:sz w:val="26"/>
                <w:szCs w:val="26"/>
              </w:rPr>
              <w:t>Việc thử nghiệm điển hình được thực hiện theo tiêu chuẩn IEC 60502-4 (</w:t>
            </w:r>
            <w:r w:rsidRPr="00F90885">
              <w:rPr>
                <w:noProof/>
                <w:color w:val="000000" w:themeColor="text1"/>
                <w:sz w:val="26"/>
                <w:szCs w:val="26"/>
                <w:lang w:val="en-GB"/>
              </w:rPr>
              <w:t>TCVN 5935-4)</w:t>
            </w:r>
            <w:r w:rsidRPr="00F90885">
              <w:rPr>
                <w:color w:val="000000" w:themeColor="text1"/>
                <w:sz w:val="26"/>
                <w:szCs w:val="26"/>
              </w:rPr>
              <w:t>, IEEE Std 48-2009 hoặc tiêu chuẩn tương đương bao gồm những trình tự và hạng mục thử nghiệm sau đây:</w:t>
            </w:r>
          </w:p>
          <w:p w14:paraId="1F4C86D0" w14:textId="77777777" w:rsidR="00664D31" w:rsidRPr="00F90885" w:rsidRDefault="00664D31">
            <w:pPr>
              <w:widowControl/>
              <w:numPr>
                <w:ilvl w:val="0"/>
                <w:numId w:val="165"/>
              </w:numPr>
              <w:tabs>
                <w:tab w:val="clear" w:pos="1211"/>
                <w:tab w:val="num" w:pos="709"/>
              </w:tabs>
              <w:autoSpaceDE/>
              <w:autoSpaceDN/>
              <w:spacing w:before="120" w:line="360" w:lineRule="exact"/>
              <w:ind w:left="0" w:firstLine="284"/>
              <w:jc w:val="both"/>
              <w:rPr>
                <w:b/>
                <w:bCs/>
                <w:color w:val="000000" w:themeColor="text1"/>
                <w:sz w:val="26"/>
                <w:szCs w:val="26"/>
              </w:rPr>
            </w:pPr>
            <w:r w:rsidRPr="00F90885">
              <w:rPr>
                <w:b/>
                <w:bCs/>
                <w:color w:val="000000" w:themeColor="text1"/>
                <w:sz w:val="26"/>
                <w:szCs w:val="26"/>
              </w:rPr>
              <w:t>Trình tự thử 1:</w:t>
            </w:r>
          </w:p>
          <w:p w14:paraId="55DC8C4A"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AC (4,5Uo/5 phút) và/hoặc DC (4Uo/15 phút) ở điều kiện khô và ướt (AC or DC voltage test and AC (wet) test).</w:t>
            </w:r>
          </w:p>
          <w:p w14:paraId="08FECB9A"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lastRenderedPageBreak/>
              <w:t>Thử phóng điện cục bộ ở 1,73Uo (Partial discharge).</w:t>
            </w:r>
          </w:p>
          <w:p w14:paraId="31D588D2"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 xml:space="preserve">Thử điện áp xung ở nhiệt độ cáp cực đại trong điều kiện vận hành bình thường (Impulse at maximum cable conductor temperature in normal operation +5K to 10K).  </w:t>
            </w:r>
          </w:p>
          <w:p w14:paraId="67EEAAC4"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chu kỳ nhiệt trong môi trường không khí (Heating cycles in air).</w:t>
            </w:r>
          </w:p>
          <w:p w14:paraId="4A1A102C"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ngâm nước (immersion test).</w:t>
            </w:r>
          </w:p>
          <w:p w14:paraId="64EB4232"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0576CAE"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xung (Impulse).</w:t>
            </w:r>
          </w:p>
          <w:p w14:paraId="24F113FF"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AC ở 2,5Uo/15 phút (AC voltage).</w:t>
            </w:r>
          </w:p>
          <w:p w14:paraId="4F98EDBC" w14:textId="77777777" w:rsidR="00664D31" w:rsidRPr="00F90885" w:rsidRDefault="00664D31">
            <w:pPr>
              <w:widowControl/>
              <w:numPr>
                <w:ilvl w:val="0"/>
                <w:numId w:val="164"/>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Kiểm tra ngoại quan (Examination)</w:t>
            </w:r>
            <w:r w:rsidRPr="00F90885">
              <w:rPr>
                <w:color w:val="000000" w:themeColor="text1"/>
                <w:sz w:val="26"/>
                <w:szCs w:val="26"/>
                <w:lang w:val="fr-FR"/>
              </w:rPr>
              <w:t>.</w:t>
            </w:r>
          </w:p>
          <w:p w14:paraId="38E525CE" w14:textId="77777777" w:rsidR="00664D31" w:rsidRPr="00F90885" w:rsidRDefault="00664D31">
            <w:pPr>
              <w:widowControl/>
              <w:numPr>
                <w:ilvl w:val="0"/>
                <w:numId w:val="165"/>
              </w:numPr>
              <w:tabs>
                <w:tab w:val="clear" w:pos="1211"/>
                <w:tab w:val="num" w:pos="709"/>
              </w:tabs>
              <w:autoSpaceDE/>
              <w:autoSpaceDN/>
              <w:spacing w:before="120" w:line="360" w:lineRule="exact"/>
              <w:ind w:left="0" w:firstLine="284"/>
              <w:jc w:val="both"/>
              <w:rPr>
                <w:b/>
                <w:bCs/>
                <w:color w:val="000000" w:themeColor="text1"/>
                <w:sz w:val="26"/>
                <w:szCs w:val="26"/>
              </w:rPr>
            </w:pPr>
            <w:r w:rsidRPr="00F90885">
              <w:rPr>
                <w:b/>
                <w:bCs/>
                <w:color w:val="000000" w:themeColor="text1"/>
                <w:sz w:val="26"/>
                <w:szCs w:val="26"/>
              </w:rPr>
              <w:t>Trình tự thử 2:</w:t>
            </w:r>
          </w:p>
          <w:p w14:paraId="49E827E0"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Thử điện áp AC (4,5Uo/05 phút) và/hoặc DC (4Uo/15 phút) ở điều kiện khô (AC or DC voltage).</w:t>
            </w:r>
          </w:p>
          <w:p w14:paraId="6A4EA69F"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Thử ổn định nhiệt đối với màn chắn (Thermal short circuit (screen)).</w:t>
            </w:r>
          </w:p>
          <w:p w14:paraId="665B1154"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Thử ổn định nhiệt đối với lõi cáp (Thermal short circuit (conductor)).</w:t>
            </w:r>
          </w:p>
          <w:p w14:paraId="4EB4AF1D"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Thử điện áp xung (Impulse).</w:t>
            </w:r>
          </w:p>
          <w:p w14:paraId="04AEBF16"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Thử điện áp AC ở 2,5Uo/15 phút  (AC voltage).</w:t>
            </w:r>
          </w:p>
          <w:p w14:paraId="3EE55069" w14:textId="77777777" w:rsidR="00664D31" w:rsidRPr="00F90885" w:rsidRDefault="00664D31">
            <w:pPr>
              <w:widowControl/>
              <w:numPr>
                <w:ilvl w:val="0"/>
                <w:numId w:val="166"/>
              </w:numPr>
              <w:tabs>
                <w:tab w:val="clear" w:pos="720"/>
                <w:tab w:val="left" w:pos="993"/>
              </w:tabs>
              <w:autoSpaceDE/>
              <w:autoSpaceDN/>
              <w:spacing w:before="120" w:line="360" w:lineRule="exact"/>
              <w:ind w:left="0" w:firstLine="568"/>
              <w:jc w:val="both"/>
              <w:rPr>
                <w:color w:val="000000" w:themeColor="text1"/>
                <w:sz w:val="26"/>
                <w:szCs w:val="26"/>
              </w:rPr>
            </w:pPr>
            <w:r w:rsidRPr="00F90885">
              <w:rPr>
                <w:color w:val="000000" w:themeColor="text1"/>
                <w:sz w:val="26"/>
                <w:szCs w:val="26"/>
              </w:rPr>
              <w:t xml:space="preserve">Kiểm tra ngoại quan </w:t>
            </w:r>
            <w:r w:rsidRPr="00F90885">
              <w:rPr>
                <w:color w:val="000000" w:themeColor="text1"/>
                <w:sz w:val="26"/>
                <w:szCs w:val="26"/>
              </w:rPr>
              <w:lastRenderedPageBreak/>
              <w:t>(Examination)</w:t>
            </w:r>
            <w:r w:rsidRPr="00F90885">
              <w:rPr>
                <w:color w:val="000000" w:themeColor="text1"/>
                <w:sz w:val="26"/>
                <w:szCs w:val="26"/>
                <w:lang w:val="fr-FR"/>
              </w:rPr>
              <w:t>.</w:t>
            </w:r>
          </w:p>
          <w:p w14:paraId="7E4AA66E" w14:textId="77777777" w:rsidR="00664D31" w:rsidRPr="00F90885" w:rsidRDefault="00664D31">
            <w:pPr>
              <w:widowControl/>
              <w:numPr>
                <w:ilvl w:val="0"/>
                <w:numId w:val="165"/>
              </w:numPr>
              <w:tabs>
                <w:tab w:val="clear" w:pos="1211"/>
                <w:tab w:val="num" w:pos="709"/>
              </w:tabs>
              <w:autoSpaceDE/>
              <w:autoSpaceDN/>
              <w:spacing w:before="120" w:line="360" w:lineRule="exact"/>
              <w:ind w:left="0" w:firstLine="284"/>
              <w:jc w:val="both"/>
              <w:rPr>
                <w:b/>
                <w:bCs/>
                <w:color w:val="000000" w:themeColor="text1"/>
                <w:sz w:val="26"/>
                <w:szCs w:val="26"/>
              </w:rPr>
            </w:pPr>
            <w:r w:rsidRPr="00F90885">
              <w:rPr>
                <w:b/>
                <w:bCs/>
                <w:color w:val="000000" w:themeColor="text1"/>
                <w:sz w:val="26"/>
                <w:szCs w:val="26"/>
              </w:rPr>
              <w:t xml:space="preserve"> Trình tự thử 3:</w:t>
            </w:r>
          </w:p>
          <w:p w14:paraId="10DFC572"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AC (4,5Uo/05 phút) và/hoặc DC (4Uo/ 15 phút) ở điều kiện khô (AC or DC voltage).</w:t>
            </w:r>
          </w:p>
          <w:p w14:paraId="73A66713"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ổn định nhiệt đối với màn chắn (Thermal short circuit (screen)). Hạng mục này có thể thử kết hợp với thử ổn định động.</w:t>
            </w:r>
          </w:p>
          <w:p w14:paraId="51CD3ABD"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ổn định nhiệt đối với lõi (Thermal short circuit (conductor)). Hạng mục này có thể thử kết hợp với thử ổn định động.</w:t>
            </w:r>
          </w:p>
          <w:p w14:paraId="495341CC"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ổn định động (Dynamic short circuit).</w:t>
            </w:r>
          </w:p>
          <w:p w14:paraId="1A10007C"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xung (Impulse).</w:t>
            </w:r>
          </w:p>
          <w:p w14:paraId="72EF528F"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Thử điện áp AC ở 2,5Uo/15 phút (AC voltage).</w:t>
            </w:r>
          </w:p>
          <w:p w14:paraId="623F3D05" w14:textId="77777777" w:rsidR="00664D31" w:rsidRPr="00F90885" w:rsidRDefault="00664D31">
            <w:pPr>
              <w:widowControl/>
              <w:numPr>
                <w:ilvl w:val="0"/>
                <w:numId w:val="167"/>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Kiểm tra ngoại quan (Examination)</w:t>
            </w:r>
            <w:r w:rsidRPr="00F90885">
              <w:rPr>
                <w:color w:val="000000" w:themeColor="text1"/>
                <w:sz w:val="26"/>
                <w:szCs w:val="26"/>
                <w:lang w:val="fr-FR"/>
              </w:rPr>
              <w:t>.</w:t>
            </w:r>
          </w:p>
          <w:p w14:paraId="2F14D96F" w14:textId="77777777" w:rsidR="00664D31" w:rsidRPr="00F90885" w:rsidRDefault="00664D31">
            <w:pPr>
              <w:widowControl/>
              <w:numPr>
                <w:ilvl w:val="0"/>
                <w:numId w:val="165"/>
              </w:numPr>
              <w:tabs>
                <w:tab w:val="clear" w:pos="1211"/>
                <w:tab w:val="num" w:pos="709"/>
              </w:tabs>
              <w:autoSpaceDE/>
              <w:autoSpaceDN/>
              <w:spacing w:before="120" w:line="360" w:lineRule="exact"/>
              <w:ind w:left="0" w:firstLine="284"/>
              <w:jc w:val="both"/>
              <w:rPr>
                <w:b/>
                <w:bCs/>
                <w:color w:val="000000" w:themeColor="text1"/>
                <w:sz w:val="26"/>
                <w:szCs w:val="26"/>
              </w:rPr>
            </w:pPr>
            <w:r w:rsidRPr="00F90885">
              <w:rPr>
                <w:b/>
                <w:bCs/>
                <w:color w:val="000000" w:themeColor="text1"/>
                <w:sz w:val="26"/>
                <w:szCs w:val="26"/>
              </w:rPr>
              <w:t xml:space="preserve"> Trình tự thử 4:</w:t>
            </w:r>
          </w:p>
          <w:p w14:paraId="4DE65163" w14:textId="77777777" w:rsidR="00664D31" w:rsidRPr="00F90885" w:rsidRDefault="00664D31">
            <w:pPr>
              <w:widowControl/>
              <w:numPr>
                <w:ilvl w:val="0"/>
                <w:numId w:val="168"/>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 xml:space="preserve">Thử điện áp ở 1,25Uo/1000h trong môi trường sương muối (Salt fog).   </w:t>
            </w:r>
          </w:p>
          <w:p w14:paraId="17CD298B" w14:textId="77777777" w:rsidR="00664D31" w:rsidRPr="00F90885" w:rsidRDefault="00664D31">
            <w:pPr>
              <w:widowControl/>
              <w:numPr>
                <w:ilvl w:val="0"/>
                <w:numId w:val="168"/>
              </w:numPr>
              <w:tabs>
                <w:tab w:val="clear" w:pos="720"/>
                <w:tab w:val="left" w:pos="993"/>
              </w:tabs>
              <w:autoSpaceDE/>
              <w:autoSpaceDN/>
              <w:spacing w:before="120" w:line="360" w:lineRule="exact"/>
              <w:ind w:left="0" w:firstLine="567"/>
              <w:jc w:val="both"/>
              <w:rPr>
                <w:color w:val="000000" w:themeColor="text1"/>
                <w:sz w:val="26"/>
                <w:szCs w:val="26"/>
              </w:rPr>
            </w:pPr>
            <w:r w:rsidRPr="00F90885">
              <w:rPr>
                <w:color w:val="000000" w:themeColor="text1"/>
                <w:sz w:val="26"/>
                <w:szCs w:val="26"/>
              </w:rPr>
              <w:t>Kiểm tra ngoại quan (Examination).</w:t>
            </w:r>
          </w:p>
          <w:p w14:paraId="09A1D87D" w14:textId="7120BD7A" w:rsidR="00BD7186" w:rsidRPr="00F90885" w:rsidRDefault="00664D31" w:rsidP="00664D31">
            <w:pPr>
              <w:tabs>
                <w:tab w:val="left" w:pos="993"/>
              </w:tabs>
              <w:spacing w:before="120" w:line="360" w:lineRule="exact"/>
              <w:jc w:val="both"/>
              <w:rPr>
                <w:color w:val="000000" w:themeColor="text1"/>
                <w:sz w:val="26"/>
                <w:szCs w:val="26"/>
                <w:lang w:val="en-US"/>
              </w:rPr>
            </w:pPr>
            <w:r w:rsidRPr="00F90885">
              <w:rPr>
                <w:b/>
                <w:bCs/>
                <w:i/>
                <w:iCs/>
                <w:color w:val="000000" w:themeColor="text1"/>
                <w:sz w:val="26"/>
                <w:szCs w:val="26"/>
                <w:u w:val="single"/>
              </w:rPr>
              <w:t>Ghi chú:</w:t>
            </w:r>
            <w:r w:rsidRPr="00F90885">
              <w:rPr>
                <w:color w:val="000000" w:themeColor="text1"/>
                <w:sz w:val="26"/>
                <w:szCs w:val="26"/>
              </w:rPr>
              <w:t xml:space="preserve"> </w:t>
            </w:r>
            <w:r w:rsidRPr="00F90885">
              <w:rPr>
                <w:i/>
                <w:iCs/>
                <w:color w:val="000000" w:themeColor="text1"/>
                <w:sz w:val="26"/>
                <w:szCs w:val="26"/>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tc>
      </w:tr>
    </w:tbl>
    <w:p w14:paraId="12F36B46" w14:textId="77777777" w:rsidR="00562E7B" w:rsidRPr="00F90885" w:rsidRDefault="00562E7B" w:rsidP="00284294">
      <w:pPr>
        <w:rPr>
          <w:color w:val="000000" w:themeColor="text1"/>
          <w:sz w:val="26"/>
          <w:szCs w:val="26"/>
          <w:lang w:val="en-US"/>
        </w:rPr>
      </w:pPr>
    </w:p>
    <w:p w14:paraId="265C1132" w14:textId="77777777" w:rsidR="00B64BDC" w:rsidRPr="00F90885" w:rsidRDefault="00B64BDC" w:rsidP="00284294">
      <w:pPr>
        <w:rPr>
          <w:color w:val="000000" w:themeColor="text1"/>
          <w:sz w:val="26"/>
          <w:szCs w:val="26"/>
          <w:lang w:val="en-US"/>
        </w:rPr>
      </w:pPr>
    </w:p>
    <w:p w14:paraId="3C766EFC" w14:textId="55D1E219" w:rsidR="00CD0B38" w:rsidRPr="00F90885" w:rsidRDefault="00CD0B38">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lastRenderedPageBreak/>
        <w:t xml:space="preserve">Đặc tính </w:t>
      </w:r>
      <w:r w:rsidRPr="00F90885">
        <w:rPr>
          <w:rFonts w:asciiTheme="majorHAnsi" w:hAnsiTheme="majorHAnsi" w:cstheme="majorHAnsi"/>
          <w:b/>
          <w:color w:val="000000" w:themeColor="text1"/>
          <w:sz w:val="26"/>
          <w:szCs w:val="26"/>
          <w:lang w:val="en-US"/>
        </w:rPr>
        <w:t xml:space="preserve">kỹ thuật </w:t>
      </w:r>
      <w:r w:rsidR="00C462D9" w:rsidRPr="00F90885">
        <w:rPr>
          <w:rFonts w:asciiTheme="majorHAnsi" w:hAnsiTheme="majorHAnsi" w:cstheme="majorHAnsi"/>
          <w:b/>
          <w:color w:val="000000" w:themeColor="text1"/>
          <w:sz w:val="26"/>
          <w:szCs w:val="26"/>
          <w:lang w:val="en-US"/>
        </w:rPr>
        <w:t>dây thép trần xoắn mạ kẽm TK35</w:t>
      </w:r>
      <w:r w:rsidRPr="00F90885">
        <w:rPr>
          <w:rFonts w:asciiTheme="majorHAnsi" w:hAnsiTheme="majorHAnsi" w:cstheme="majorHAnsi"/>
          <w:b/>
          <w:color w:val="000000" w:themeColor="text1"/>
          <w:sz w:val="26"/>
          <w:szCs w:val="26"/>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417"/>
        <w:gridCol w:w="3828"/>
      </w:tblGrid>
      <w:tr w:rsidR="00F90885" w:rsidRPr="00F90885" w14:paraId="0073EB55" w14:textId="77777777" w:rsidTr="00D0134D">
        <w:trPr>
          <w:trHeight w:val="275"/>
          <w:tblHeader/>
        </w:trPr>
        <w:tc>
          <w:tcPr>
            <w:tcW w:w="709" w:type="dxa"/>
            <w:shd w:val="pct5" w:color="auto" w:fill="auto"/>
          </w:tcPr>
          <w:p w14:paraId="60797EA3" w14:textId="77777777" w:rsidR="00C462D9" w:rsidRPr="00F90885" w:rsidRDefault="00C462D9" w:rsidP="00D0134D">
            <w:pPr>
              <w:spacing w:before="80" w:after="80"/>
              <w:jc w:val="center"/>
              <w:rPr>
                <w:b/>
                <w:color w:val="000000" w:themeColor="text1"/>
                <w:sz w:val="26"/>
                <w:szCs w:val="26"/>
              </w:rPr>
            </w:pPr>
            <w:r w:rsidRPr="00F90885">
              <w:rPr>
                <w:b/>
                <w:color w:val="000000" w:themeColor="text1"/>
                <w:sz w:val="26"/>
                <w:szCs w:val="26"/>
              </w:rPr>
              <w:t>TT</w:t>
            </w:r>
          </w:p>
        </w:tc>
        <w:tc>
          <w:tcPr>
            <w:tcW w:w="3686" w:type="dxa"/>
            <w:shd w:val="pct5" w:color="auto" w:fill="auto"/>
          </w:tcPr>
          <w:p w14:paraId="2FFC0C75" w14:textId="77777777" w:rsidR="00C462D9" w:rsidRPr="00F90885" w:rsidRDefault="00C462D9" w:rsidP="00D0134D">
            <w:pPr>
              <w:spacing w:before="80" w:after="80"/>
              <w:jc w:val="center"/>
              <w:rPr>
                <w:b/>
                <w:color w:val="000000" w:themeColor="text1"/>
                <w:sz w:val="26"/>
                <w:szCs w:val="26"/>
              </w:rPr>
            </w:pPr>
            <w:r w:rsidRPr="00F90885">
              <w:rPr>
                <w:b/>
                <w:color w:val="000000" w:themeColor="text1"/>
                <w:sz w:val="26"/>
                <w:szCs w:val="26"/>
              </w:rPr>
              <w:t>Mô tả</w:t>
            </w:r>
          </w:p>
        </w:tc>
        <w:tc>
          <w:tcPr>
            <w:tcW w:w="1417" w:type="dxa"/>
            <w:shd w:val="pct5" w:color="auto" w:fill="auto"/>
          </w:tcPr>
          <w:p w14:paraId="7376A4CA" w14:textId="77777777" w:rsidR="00C462D9" w:rsidRPr="00F90885" w:rsidRDefault="00C462D9" w:rsidP="00D0134D">
            <w:pPr>
              <w:spacing w:before="80" w:after="80"/>
              <w:jc w:val="center"/>
              <w:rPr>
                <w:b/>
                <w:color w:val="000000" w:themeColor="text1"/>
                <w:sz w:val="26"/>
                <w:szCs w:val="26"/>
              </w:rPr>
            </w:pPr>
            <w:r w:rsidRPr="00F90885">
              <w:rPr>
                <w:b/>
                <w:color w:val="000000" w:themeColor="text1"/>
                <w:sz w:val="26"/>
                <w:szCs w:val="26"/>
              </w:rPr>
              <w:t>Đơn vị</w:t>
            </w:r>
          </w:p>
        </w:tc>
        <w:tc>
          <w:tcPr>
            <w:tcW w:w="3828" w:type="dxa"/>
            <w:shd w:val="pct5" w:color="auto" w:fill="auto"/>
          </w:tcPr>
          <w:p w14:paraId="299CD3BE" w14:textId="77777777" w:rsidR="00C462D9" w:rsidRPr="00F90885" w:rsidRDefault="00C462D9" w:rsidP="00D0134D">
            <w:pPr>
              <w:spacing w:before="80" w:after="80"/>
              <w:jc w:val="center"/>
              <w:rPr>
                <w:b/>
                <w:color w:val="000000" w:themeColor="text1"/>
                <w:sz w:val="26"/>
                <w:szCs w:val="26"/>
              </w:rPr>
            </w:pPr>
            <w:r w:rsidRPr="00F90885">
              <w:rPr>
                <w:b/>
                <w:color w:val="000000" w:themeColor="text1"/>
                <w:sz w:val="26"/>
                <w:szCs w:val="26"/>
              </w:rPr>
              <w:t>Yêu cầu</w:t>
            </w:r>
          </w:p>
        </w:tc>
      </w:tr>
      <w:tr w:rsidR="00F90885" w:rsidRPr="00F90885" w14:paraId="4C94DBAD" w14:textId="77777777" w:rsidTr="00D0134D">
        <w:tc>
          <w:tcPr>
            <w:tcW w:w="709" w:type="dxa"/>
            <w:vAlign w:val="center"/>
          </w:tcPr>
          <w:p w14:paraId="7A17BE0B"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7BE2A59A"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 xml:space="preserve">Nhà sản xuất </w:t>
            </w:r>
          </w:p>
        </w:tc>
        <w:tc>
          <w:tcPr>
            <w:tcW w:w="1417" w:type="dxa"/>
            <w:vAlign w:val="center"/>
          </w:tcPr>
          <w:p w14:paraId="40F80932" w14:textId="77777777" w:rsidR="00C462D9" w:rsidRPr="00F90885" w:rsidRDefault="00C462D9" w:rsidP="00D0134D">
            <w:pPr>
              <w:tabs>
                <w:tab w:val="left" w:pos="1080"/>
              </w:tabs>
              <w:spacing w:before="80" w:after="80"/>
              <w:jc w:val="center"/>
              <w:rPr>
                <w:color w:val="000000" w:themeColor="text1"/>
                <w:sz w:val="26"/>
                <w:szCs w:val="26"/>
              </w:rPr>
            </w:pPr>
          </w:p>
        </w:tc>
        <w:tc>
          <w:tcPr>
            <w:tcW w:w="3828" w:type="dxa"/>
            <w:vAlign w:val="center"/>
          </w:tcPr>
          <w:p w14:paraId="06858D92"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31428D87" w14:textId="77777777" w:rsidTr="00D0134D">
        <w:tc>
          <w:tcPr>
            <w:tcW w:w="709" w:type="dxa"/>
            <w:vAlign w:val="center"/>
          </w:tcPr>
          <w:p w14:paraId="05BC5A30"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25DC8ADA"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Nước sản xuất</w:t>
            </w:r>
          </w:p>
        </w:tc>
        <w:tc>
          <w:tcPr>
            <w:tcW w:w="1417" w:type="dxa"/>
            <w:vAlign w:val="center"/>
          </w:tcPr>
          <w:p w14:paraId="18C79581" w14:textId="77777777" w:rsidR="00C462D9" w:rsidRPr="00F90885" w:rsidRDefault="00C462D9" w:rsidP="00D0134D">
            <w:pPr>
              <w:tabs>
                <w:tab w:val="left" w:pos="1080"/>
              </w:tabs>
              <w:spacing w:before="80" w:after="80"/>
              <w:jc w:val="center"/>
              <w:rPr>
                <w:color w:val="000000" w:themeColor="text1"/>
                <w:sz w:val="26"/>
                <w:szCs w:val="26"/>
              </w:rPr>
            </w:pPr>
          </w:p>
        </w:tc>
        <w:tc>
          <w:tcPr>
            <w:tcW w:w="3828" w:type="dxa"/>
            <w:vAlign w:val="center"/>
          </w:tcPr>
          <w:p w14:paraId="3BBF3434"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58089823" w14:textId="77777777" w:rsidTr="00D0134D">
        <w:tc>
          <w:tcPr>
            <w:tcW w:w="709" w:type="dxa"/>
            <w:vAlign w:val="center"/>
          </w:tcPr>
          <w:p w14:paraId="613C3754"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5E236FB3"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Mã hiệu dây dẫn</w:t>
            </w:r>
          </w:p>
        </w:tc>
        <w:tc>
          <w:tcPr>
            <w:tcW w:w="1417" w:type="dxa"/>
            <w:vAlign w:val="center"/>
          </w:tcPr>
          <w:p w14:paraId="10810C3C" w14:textId="77777777" w:rsidR="00C462D9" w:rsidRPr="00F90885" w:rsidRDefault="00C462D9" w:rsidP="00D0134D">
            <w:pPr>
              <w:tabs>
                <w:tab w:val="left" w:pos="1080"/>
              </w:tabs>
              <w:spacing w:before="80" w:after="80"/>
              <w:jc w:val="center"/>
              <w:rPr>
                <w:color w:val="000000" w:themeColor="text1"/>
                <w:sz w:val="26"/>
                <w:szCs w:val="26"/>
              </w:rPr>
            </w:pPr>
          </w:p>
        </w:tc>
        <w:tc>
          <w:tcPr>
            <w:tcW w:w="3828" w:type="dxa"/>
            <w:vAlign w:val="center"/>
          </w:tcPr>
          <w:p w14:paraId="41BF03FB"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61952C64" w14:textId="77777777" w:rsidTr="00D0134D">
        <w:tc>
          <w:tcPr>
            <w:tcW w:w="709" w:type="dxa"/>
            <w:vAlign w:val="center"/>
          </w:tcPr>
          <w:p w14:paraId="5CC15C64"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010254D4"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Tiêu chuẩn áp dụng</w:t>
            </w:r>
          </w:p>
        </w:tc>
        <w:tc>
          <w:tcPr>
            <w:tcW w:w="1417" w:type="dxa"/>
            <w:vAlign w:val="center"/>
          </w:tcPr>
          <w:p w14:paraId="517CFD17" w14:textId="77777777" w:rsidR="00C462D9" w:rsidRPr="00F90885" w:rsidRDefault="00C462D9" w:rsidP="00D0134D">
            <w:pPr>
              <w:tabs>
                <w:tab w:val="left" w:pos="1080"/>
              </w:tabs>
              <w:spacing w:before="80" w:after="80"/>
              <w:jc w:val="center"/>
              <w:rPr>
                <w:color w:val="000000" w:themeColor="text1"/>
                <w:sz w:val="26"/>
                <w:szCs w:val="26"/>
              </w:rPr>
            </w:pPr>
          </w:p>
        </w:tc>
        <w:tc>
          <w:tcPr>
            <w:tcW w:w="3828" w:type="dxa"/>
            <w:vAlign w:val="center"/>
          </w:tcPr>
          <w:p w14:paraId="43063E69"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TCVN 5064-1994 &amp; SĐ1: 1995/TCVN 8090:2009/IEC 62219: 2002</w:t>
            </w:r>
          </w:p>
        </w:tc>
      </w:tr>
      <w:tr w:rsidR="00F90885" w:rsidRPr="00F90885" w14:paraId="25B729F7" w14:textId="77777777" w:rsidTr="00D0134D">
        <w:tc>
          <w:tcPr>
            <w:tcW w:w="709" w:type="dxa"/>
            <w:vAlign w:val="center"/>
          </w:tcPr>
          <w:p w14:paraId="32D4E7E6"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2CD127CA"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Vật liệu dây dẫn</w:t>
            </w:r>
          </w:p>
        </w:tc>
        <w:tc>
          <w:tcPr>
            <w:tcW w:w="1417" w:type="dxa"/>
            <w:vAlign w:val="center"/>
          </w:tcPr>
          <w:p w14:paraId="6EF043ED" w14:textId="77777777" w:rsidR="00C462D9" w:rsidRPr="00F90885" w:rsidRDefault="00C462D9" w:rsidP="00D0134D">
            <w:pPr>
              <w:tabs>
                <w:tab w:val="left" w:pos="1080"/>
              </w:tabs>
              <w:spacing w:before="80" w:after="80"/>
              <w:jc w:val="center"/>
              <w:rPr>
                <w:color w:val="000000" w:themeColor="text1"/>
                <w:sz w:val="26"/>
                <w:szCs w:val="26"/>
              </w:rPr>
            </w:pPr>
          </w:p>
        </w:tc>
        <w:tc>
          <w:tcPr>
            <w:tcW w:w="3828" w:type="dxa"/>
            <w:vAlign w:val="center"/>
          </w:tcPr>
          <w:p w14:paraId="126AC93F"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Thép trần xoắn mạ kẽm</w:t>
            </w:r>
          </w:p>
        </w:tc>
      </w:tr>
      <w:tr w:rsidR="00F90885" w:rsidRPr="00F90885" w14:paraId="35FC0D3F" w14:textId="77777777" w:rsidTr="00D0134D">
        <w:tc>
          <w:tcPr>
            <w:tcW w:w="709" w:type="dxa"/>
            <w:vAlign w:val="center"/>
          </w:tcPr>
          <w:p w14:paraId="7ED1A56B"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4BC3FF05"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 xml:space="preserve">Tiết diện danh định </w:t>
            </w:r>
          </w:p>
        </w:tc>
        <w:tc>
          <w:tcPr>
            <w:tcW w:w="1417" w:type="dxa"/>
            <w:vAlign w:val="center"/>
          </w:tcPr>
          <w:p w14:paraId="391B341D"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mm</w:t>
            </w:r>
            <w:r w:rsidRPr="00F90885">
              <w:rPr>
                <w:color w:val="000000" w:themeColor="text1"/>
                <w:sz w:val="26"/>
                <w:szCs w:val="26"/>
                <w:vertAlign w:val="superscript"/>
              </w:rPr>
              <w:t>2</w:t>
            </w:r>
          </w:p>
        </w:tc>
        <w:tc>
          <w:tcPr>
            <w:tcW w:w="3828" w:type="dxa"/>
            <w:vAlign w:val="center"/>
          </w:tcPr>
          <w:p w14:paraId="63AB1972" w14:textId="77777777" w:rsidR="00C462D9" w:rsidRPr="00F90885" w:rsidRDefault="00C462D9" w:rsidP="00D0134D">
            <w:pPr>
              <w:tabs>
                <w:tab w:val="left" w:pos="1080"/>
              </w:tabs>
              <w:spacing w:before="80" w:after="80"/>
              <w:jc w:val="center"/>
              <w:rPr>
                <w:color w:val="000000" w:themeColor="text1"/>
                <w:sz w:val="26"/>
                <w:szCs w:val="26"/>
              </w:rPr>
            </w:pPr>
          </w:p>
        </w:tc>
      </w:tr>
      <w:tr w:rsidR="00F90885" w:rsidRPr="00F90885" w14:paraId="3FE8FDF4" w14:textId="77777777" w:rsidTr="00D0134D">
        <w:tc>
          <w:tcPr>
            <w:tcW w:w="709" w:type="dxa"/>
            <w:vAlign w:val="center"/>
          </w:tcPr>
          <w:p w14:paraId="2194F3C5"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6A5883C9"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60C4B133"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74CEE30A"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35</w:t>
            </w:r>
          </w:p>
        </w:tc>
      </w:tr>
      <w:tr w:rsidR="00F90885" w:rsidRPr="00F90885" w14:paraId="0869C3CF" w14:textId="77777777" w:rsidTr="00D0134D">
        <w:tc>
          <w:tcPr>
            <w:tcW w:w="709" w:type="dxa"/>
            <w:vAlign w:val="center"/>
          </w:tcPr>
          <w:p w14:paraId="410B19A7"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61E3E865"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Số sợi /đường kính sợi</w:t>
            </w:r>
          </w:p>
        </w:tc>
        <w:tc>
          <w:tcPr>
            <w:tcW w:w="1417" w:type="dxa"/>
            <w:vAlign w:val="center"/>
          </w:tcPr>
          <w:p w14:paraId="7F574487"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Sợi/mm</w:t>
            </w:r>
          </w:p>
        </w:tc>
        <w:tc>
          <w:tcPr>
            <w:tcW w:w="3828" w:type="dxa"/>
            <w:vAlign w:val="center"/>
          </w:tcPr>
          <w:p w14:paraId="51ECE714" w14:textId="77777777" w:rsidR="00C462D9" w:rsidRPr="00F90885" w:rsidRDefault="00C462D9" w:rsidP="00D0134D">
            <w:pPr>
              <w:tabs>
                <w:tab w:val="left" w:pos="1080"/>
              </w:tabs>
              <w:spacing w:before="80" w:after="80"/>
              <w:jc w:val="center"/>
              <w:rPr>
                <w:color w:val="000000" w:themeColor="text1"/>
                <w:sz w:val="26"/>
                <w:szCs w:val="26"/>
              </w:rPr>
            </w:pPr>
          </w:p>
        </w:tc>
      </w:tr>
      <w:tr w:rsidR="00F90885" w:rsidRPr="00F90885" w14:paraId="570B4A73" w14:textId="77777777" w:rsidTr="00D0134D">
        <w:tc>
          <w:tcPr>
            <w:tcW w:w="709" w:type="dxa"/>
            <w:vAlign w:val="center"/>
          </w:tcPr>
          <w:p w14:paraId="5C8991FF"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24B2CD83"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7A82E750"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0AF0E845"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7/2,5</w:t>
            </w:r>
          </w:p>
        </w:tc>
      </w:tr>
      <w:tr w:rsidR="00F90885" w:rsidRPr="00F90885" w14:paraId="51A565D5" w14:textId="77777777" w:rsidTr="00D0134D">
        <w:tc>
          <w:tcPr>
            <w:tcW w:w="709" w:type="dxa"/>
            <w:vAlign w:val="center"/>
          </w:tcPr>
          <w:p w14:paraId="5C79F689"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4DF3CA06"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Lực kéo đứt của dây</w:t>
            </w:r>
          </w:p>
        </w:tc>
        <w:tc>
          <w:tcPr>
            <w:tcW w:w="1417" w:type="dxa"/>
            <w:vAlign w:val="center"/>
          </w:tcPr>
          <w:p w14:paraId="1C9A235F"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w:t>
            </w:r>
          </w:p>
        </w:tc>
        <w:tc>
          <w:tcPr>
            <w:tcW w:w="3828" w:type="dxa"/>
            <w:vAlign w:val="center"/>
          </w:tcPr>
          <w:p w14:paraId="604BA929" w14:textId="77777777" w:rsidR="00C462D9" w:rsidRPr="00F90885" w:rsidRDefault="00C462D9" w:rsidP="00D0134D">
            <w:pPr>
              <w:tabs>
                <w:tab w:val="left" w:pos="1080"/>
              </w:tabs>
              <w:spacing w:before="80" w:after="80"/>
              <w:jc w:val="center"/>
              <w:rPr>
                <w:color w:val="000000" w:themeColor="text1"/>
                <w:sz w:val="26"/>
                <w:szCs w:val="26"/>
              </w:rPr>
            </w:pPr>
          </w:p>
        </w:tc>
      </w:tr>
      <w:tr w:rsidR="00F90885" w:rsidRPr="00F90885" w14:paraId="59AEAB6E" w14:textId="77777777" w:rsidTr="00D0134D">
        <w:tc>
          <w:tcPr>
            <w:tcW w:w="709" w:type="dxa"/>
            <w:vAlign w:val="center"/>
          </w:tcPr>
          <w:p w14:paraId="51407159"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30493C6C"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049FD3F4"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0292ED85"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sym w:font="Symbol" w:char="F0B3"/>
            </w:r>
            <w:r w:rsidRPr="00F90885">
              <w:rPr>
                <w:color w:val="000000" w:themeColor="text1"/>
                <w:sz w:val="26"/>
                <w:szCs w:val="26"/>
              </w:rPr>
              <w:t xml:space="preserve"> 48.425</w:t>
            </w:r>
          </w:p>
        </w:tc>
      </w:tr>
      <w:tr w:rsidR="00F90885" w:rsidRPr="00F90885" w14:paraId="41FF8517" w14:textId="77777777" w:rsidTr="00D0134D">
        <w:tc>
          <w:tcPr>
            <w:tcW w:w="709" w:type="dxa"/>
            <w:vAlign w:val="center"/>
          </w:tcPr>
          <w:p w14:paraId="3CCB02E6"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533B0E8A"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Trọng lượng gần đúng</w:t>
            </w:r>
          </w:p>
        </w:tc>
        <w:tc>
          <w:tcPr>
            <w:tcW w:w="1417" w:type="dxa"/>
            <w:vAlign w:val="center"/>
          </w:tcPr>
          <w:p w14:paraId="1BA9ADEF"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Kg/km</w:t>
            </w:r>
          </w:p>
        </w:tc>
        <w:tc>
          <w:tcPr>
            <w:tcW w:w="3828" w:type="dxa"/>
            <w:vAlign w:val="center"/>
          </w:tcPr>
          <w:p w14:paraId="57826F95"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4B96F6BD" w14:textId="77777777" w:rsidTr="00D0134D">
        <w:tc>
          <w:tcPr>
            <w:tcW w:w="709" w:type="dxa"/>
            <w:vAlign w:val="center"/>
          </w:tcPr>
          <w:p w14:paraId="02A194A8"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0BD0A795"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5EB9BB99"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165EBD75"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r>
      <w:tr w:rsidR="00F90885" w:rsidRPr="00F90885" w14:paraId="46EFDBEA" w14:textId="77777777" w:rsidTr="00D0134D">
        <w:tc>
          <w:tcPr>
            <w:tcW w:w="709" w:type="dxa"/>
            <w:vAlign w:val="center"/>
          </w:tcPr>
          <w:p w14:paraId="4D249304"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0F28D62D"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 xml:space="preserve">Mô đun đàn hồi </w:t>
            </w:r>
          </w:p>
        </w:tc>
        <w:tc>
          <w:tcPr>
            <w:tcW w:w="1417" w:type="dxa"/>
            <w:vAlign w:val="center"/>
          </w:tcPr>
          <w:p w14:paraId="2CAD2808"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daN/mm2</w:t>
            </w:r>
          </w:p>
        </w:tc>
        <w:tc>
          <w:tcPr>
            <w:tcW w:w="3828" w:type="dxa"/>
            <w:vAlign w:val="center"/>
          </w:tcPr>
          <w:p w14:paraId="09E590C7" w14:textId="77777777" w:rsidR="00C462D9" w:rsidRPr="00F90885" w:rsidRDefault="00C462D9" w:rsidP="00D0134D">
            <w:pPr>
              <w:tabs>
                <w:tab w:val="left" w:pos="1080"/>
              </w:tabs>
              <w:spacing w:before="80" w:after="80"/>
              <w:jc w:val="center"/>
              <w:rPr>
                <w:color w:val="000000" w:themeColor="text1"/>
                <w:sz w:val="26"/>
                <w:szCs w:val="26"/>
              </w:rPr>
            </w:pPr>
          </w:p>
        </w:tc>
      </w:tr>
      <w:tr w:rsidR="00F90885" w:rsidRPr="00F90885" w14:paraId="1A4F609B" w14:textId="77777777" w:rsidTr="00D0134D">
        <w:tc>
          <w:tcPr>
            <w:tcW w:w="709" w:type="dxa"/>
            <w:vAlign w:val="center"/>
          </w:tcPr>
          <w:p w14:paraId="7AD46DA1" w14:textId="77777777" w:rsidR="00C462D9" w:rsidRPr="00F90885" w:rsidRDefault="00C462D9" w:rsidP="00D0134D">
            <w:pPr>
              <w:tabs>
                <w:tab w:val="left" w:pos="1440"/>
                <w:tab w:val="left" w:pos="6237"/>
              </w:tabs>
              <w:spacing w:before="80" w:after="80"/>
              <w:ind w:left="170"/>
              <w:jc w:val="center"/>
              <w:rPr>
                <w:color w:val="000000" w:themeColor="text1"/>
                <w:sz w:val="26"/>
                <w:szCs w:val="26"/>
              </w:rPr>
            </w:pPr>
          </w:p>
        </w:tc>
        <w:tc>
          <w:tcPr>
            <w:tcW w:w="3686" w:type="dxa"/>
            <w:vAlign w:val="center"/>
          </w:tcPr>
          <w:p w14:paraId="427EC096"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13AF0127"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3BCBF3A9"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 19.000</w:t>
            </w:r>
          </w:p>
        </w:tc>
      </w:tr>
      <w:tr w:rsidR="00F90885" w:rsidRPr="00F90885" w14:paraId="5FFA1E10" w14:textId="77777777" w:rsidTr="00D0134D">
        <w:tc>
          <w:tcPr>
            <w:tcW w:w="709" w:type="dxa"/>
            <w:vAlign w:val="center"/>
          </w:tcPr>
          <w:p w14:paraId="7EE12863"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1ED761C4"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Hệ số giãn nở nhiệt</w:t>
            </w:r>
          </w:p>
        </w:tc>
        <w:tc>
          <w:tcPr>
            <w:tcW w:w="1417" w:type="dxa"/>
            <w:vAlign w:val="center"/>
          </w:tcPr>
          <w:p w14:paraId="47CE6329"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1/</w:t>
            </w:r>
            <w:r w:rsidRPr="00F90885">
              <w:rPr>
                <w:color w:val="000000" w:themeColor="text1"/>
                <w:sz w:val="26"/>
                <w:szCs w:val="26"/>
                <w:vertAlign w:val="superscript"/>
              </w:rPr>
              <w:t>0</w:t>
            </w:r>
            <w:r w:rsidRPr="00F90885">
              <w:rPr>
                <w:color w:val="000000" w:themeColor="text1"/>
                <w:sz w:val="26"/>
                <w:szCs w:val="26"/>
              </w:rPr>
              <w:t>C</w:t>
            </w:r>
          </w:p>
        </w:tc>
        <w:tc>
          <w:tcPr>
            <w:tcW w:w="3828" w:type="dxa"/>
            <w:vAlign w:val="center"/>
          </w:tcPr>
          <w:p w14:paraId="53BEF642"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595F08AF" w14:textId="77777777" w:rsidTr="00D0134D">
        <w:tc>
          <w:tcPr>
            <w:tcW w:w="709" w:type="dxa"/>
            <w:vAlign w:val="center"/>
          </w:tcPr>
          <w:p w14:paraId="19602EB8"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19ED19B2"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37FF74C4"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5E2F5865"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r>
      <w:tr w:rsidR="00F90885" w:rsidRPr="00F90885" w14:paraId="6F364831" w14:textId="77777777" w:rsidTr="00D0134D">
        <w:tc>
          <w:tcPr>
            <w:tcW w:w="709" w:type="dxa"/>
            <w:vAlign w:val="center"/>
          </w:tcPr>
          <w:p w14:paraId="4FF2CE8E"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30EB0EE1"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Đường kính ngoài cùng của dây</w:t>
            </w:r>
          </w:p>
        </w:tc>
        <w:tc>
          <w:tcPr>
            <w:tcW w:w="1417" w:type="dxa"/>
            <w:vAlign w:val="center"/>
          </w:tcPr>
          <w:p w14:paraId="44A699CA"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mm</w:t>
            </w:r>
          </w:p>
        </w:tc>
        <w:tc>
          <w:tcPr>
            <w:tcW w:w="3828" w:type="dxa"/>
            <w:vAlign w:val="center"/>
          </w:tcPr>
          <w:p w14:paraId="4666C23C"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740E4EB1" w14:textId="77777777" w:rsidTr="00D0134D">
        <w:tc>
          <w:tcPr>
            <w:tcW w:w="709" w:type="dxa"/>
            <w:vAlign w:val="center"/>
          </w:tcPr>
          <w:p w14:paraId="107C7C2F" w14:textId="77777777" w:rsidR="00C462D9" w:rsidRPr="00F90885" w:rsidRDefault="00C462D9" w:rsidP="00D0134D">
            <w:pPr>
              <w:tabs>
                <w:tab w:val="left" w:pos="1440"/>
                <w:tab w:val="left" w:pos="6237"/>
              </w:tabs>
              <w:spacing w:before="80" w:after="80"/>
              <w:jc w:val="center"/>
              <w:rPr>
                <w:color w:val="000000" w:themeColor="text1"/>
                <w:sz w:val="26"/>
                <w:szCs w:val="26"/>
              </w:rPr>
            </w:pPr>
          </w:p>
        </w:tc>
        <w:tc>
          <w:tcPr>
            <w:tcW w:w="3686" w:type="dxa"/>
            <w:vAlign w:val="center"/>
          </w:tcPr>
          <w:p w14:paraId="12B4DEA2"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TK 35</w:t>
            </w:r>
          </w:p>
        </w:tc>
        <w:tc>
          <w:tcPr>
            <w:tcW w:w="1417" w:type="dxa"/>
            <w:vAlign w:val="center"/>
          </w:tcPr>
          <w:p w14:paraId="3FCDB23C"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c>
          <w:tcPr>
            <w:tcW w:w="3828" w:type="dxa"/>
            <w:vAlign w:val="center"/>
          </w:tcPr>
          <w:p w14:paraId="513B8947"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w:t>
            </w:r>
          </w:p>
        </w:tc>
      </w:tr>
      <w:tr w:rsidR="00F90885" w:rsidRPr="00F90885" w14:paraId="1F612657" w14:textId="77777777" w:rsidTr="00D0134D">
        <w:tc>
          <w:tcPr>
            <w:tcW w:w="709" w:type="dxa"/>
            <w:vAlign w:val="center"/>
          </w:tcPr>
          <w:p w14:paraId="6D0BE75A"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7CB7517E" w14:textId="77777777" w:rsidR="00C462D9" w:rsidRPr="00F90885" w:rsidRDefault="00C462D9" w:rsidP="00D0134D">
            <w:pPr>
              <w:tabs>
                <w:tab w:val="left" w:pos="1440"/>
                <w:tab w:val="left" w:pos="6237"/>
              </w:tabs>
              <w:spacing w:before="80" w:after="80"/>
              <w:rPr>
                <w:bCs/>
                <w:color w:val="000000" w:themeColor="text1"/>
                <w:sz w:val="26"/>
                <w:szCs w:val="26"/>
              </w:rPr>
            </w:pPr>
            <w:r w:rsidRPr="00F90885">
              <w:rPr>
                <w:bCs/>
                <w:color w:val="000000" w:themeColor="text1"/>
                <w:sz w:val="26"/>
                <w:szCs w:val="26"/>
              </w:rPr>
              <w:t>Chiều dài cuộn cáp</w:t>
            </w:r>
          </w:p>
        </w:tc>
        <w:tc>
          <w:tcPr>
            <w:tcW w:w="1417" w:type="dxa"/>
            <w:vAlign w:val="center"/>
          </w:tcPr>
          <w:p w14:paraId="1FBE3AE6"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t>m</w:t>
            </w:r>
          </w:p>
        </w:tc>
        <w:tc>
          <w:tcPr>
            <w:tcW w:w="3828" w:type="dxa"/>
            <w:vAlign w:val="center"/>
          </w:tcPr>
          <w:p w14:paraId="5FE6413A" w14:textId="77777777" w:rsidR="00C462D9" w:rsidRPr="00F90885" w:rsidRDefault="00C462D9" w:rsidP="00D0134D">
            <w:pPr>
              <w:tabs>
                <w:tab w:val="left" w:pos="1080"/>
              </w:tabs>
              <w:spacing w:before="80" w:after="80"/>
              <w:jc w:val="center"/>
              <w:rPr>
                <w:color w:val="000000" w:themeColor="text1"/>
                <w:sz w:val="26"/>
                <w:szCs w:val="26"/>
              </w:rPr>
            </w:pPr>
            <w:r w:rsidRPr="00F90885">
              <w:rPr>
                <w:color w:val="000000" w:themeColor="text1"/>
                <w:sz w:val="26"/>
                <w:szCs w:val="26"/>
              </w:rPr>
              <w:sym w:font="Symbol" w:char="F0B3"/>
            </w:r>
            <w:r w:rsidRPr="00F90885">
              <w:rPr>
                <w:color w:val="000000" w:themeColor="text1"/>
                <w:sz w:val="26"/>
                <w:szCs w:val="26"/>
              </w:rPr>
              <w:t xml:space="preserve"> 1.500</w:t>
            </w:r>
          </w:p>
        </w:tc>
      </w:tr>
      <w:tr w:rsidR="00F90885" w:rsidRPr="00F90885" w14:paraId="6EE21449" w14:textId="77777777" w:rsidTr="00D0134D">
        <w:tc>
          <w:tcPr>
            <w:tcW w:w="709" w:type="dxa"/>
            <w:vAlign w:val="center"/>
          </w:tcPr>
          <w:p w14:paraId="6D088A08"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7BA4381C" w14:textId="77777777" w:rsidR="00C462D9" w:rsidRPr="00F90885" w:rsidRDefault="00C462D9" w:rsidP="00D0134D">
            <w:pPr>
              <w:spacing w:before="80" w:after="80"/>
              <w:rPr>
                <w:bCs/>
                <w:color w:val="000000" w:themeColor="text1"/>
                <w:sz w:val="26"/>
                <w:szCs w:val="26"/>
              </w:rPr>
            </w:pPr>
            <w:r w:rsidRPr="00F90885">
              <w:rPr>
                <w:bCs/>
                <w:color w:val="000000" w:themeColor="text1"/>
                <w:sz w:val="26"/>
                <w:szCs w:val="26"/>
              </w:rPr>
              <w:t xml:space="preserve">Ghi nhãn </w:t>
            </w:r>
          </w:p>
        </w:tc>
        <w:tc>
          <w:tcPr>
            <w:tcW w:w="1417" w:type="dxa"/>
            <w:vAlign w:val="center"/>
          </w:tcPr>
          <w:p w14:paraId="660976E4" w14:textId="77777777" w:rsidR="00C462D9" w:rsidRPr="00F90885" w:rsidRDefault="00C462D9" w:rsidP="00D0134D">
            <w:pPr>
              <w:spacing w:before="80" w:after="80"/>
              <w:jc w:val="center"/>
              <w:rPr>
                <w:color w:val="000000" w:themeColor="text1"/>
                <w:sz w:val="26"/>
                <w:szCs w:val="26"/>
              </w:rPr>
            </w:pPr>
          </w:p>
        </w:tc>
        <w:tc>
          <w:tcPr>
            <w:tcW w:w="3828" w:type="dxa"/>
            <w:vAlign w:val="center"/>
          </w:tcPr>
          <w:p w14:paraId="1422F840"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 xml:space="preserve">Tên nhà sản xuất </w:t>
            </w:r>
          </w:p>
          <w:p w14:paraId="1C9A668D"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 xml:space="preserve">Ký hiệu hàng hóa, </w:t>
            </w:r>
          </w:p>
          <w:p w14:paraId="6A5CE4A5"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 xml:space="preserve">Ký hiệu dây, </w:t>
            </w:r>
          </w:p>
          <w:p w14:paraId="08BC7B57"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 xml:space="preserve">Chiều dài dây [m], </w:t>
            </w:r>
          </w:p>
          <w:p w14:paraId="41D47393"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Khối lượng [kg],</w:t>
            </w:r>
          </w:p>
          <w:p w14:paraId="0E62A65F"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 xml:space="preserve">Tháng năm sản xuất, </w:t>
            </w:r>
          </w:p>
          <w:p w14:paraId="7995476D" w14:textId="77777777" w:rsidR="00C462D9" w:rsidRPr="00F90885" w:rsidRDefault="00C462D9">
            <w:pPr>
              <w:widowControl/>
              <w:numPr>
                <w:ilvl w:val="0"/>
                <w:numId w:val="162"/>
              </w:numPr>
              <w:autoSpaceDE/>
              <w:autoSpaceDN/>
              <w:spacing w:before="80" w:after="80"/>
              <w:jc w:val="both"/>
              <w:rPr>
                <w:color w:val="000000" w:themeColor="text1"/>
                <w:sz w:val="26"/>
                <w:szCs w:val="26"/>
              </w:rPr>
            </w:pPr>
            <w:r w:rsidRPr="00F90885">
              <w:rPr>
                <w:color w:val="000000" w:themeColor="text1"/>
                <w:sz w:val="26"/>
                <w:szCs w:val="26"/>
              </w:rPr>
              <w:t>Mũi tên chỉ chiều lăn khi vận chuyển</w:t>
            </w:r>
          </w:p>
        </w:tc>
      </w:tr>
      <w:tr w:rsidR="00F90885" w:rsidRPr="00F90885" w14:paraId="23FDF382" w14:textId="77777777" w:rsidTr="00D0134D">
        <w:tc>
          <w:tcPr>
            <w:tcW w:w="709" w:type="dxa"/>
            <w:vAlign w:val="center"/>
          </w:tcPr>
          <w:p w14:paraId="72311FBD"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619B932A" w14:textId="77777777" w:rsidR="00C462D9" w:rsidRPr="00F90885" w:rsidRDefault="00C462D9" w:rsidP="00D0134D">
            <w:pPr>
              <w:spacing w:before="80" w:after="80"/>
              <w:rPr>
                <w:bCs/>
                <w:color w:val="000000" w:themeColor="text1"/>
                <w:sz w:val="26"/>
                <w:szCs w:val="26"/>
              </w:rPr>
            </w:pPr>
            <w:r w:rsidRPr="00F90885">
              <w:rPr>
                <w:bCs/>
                <w:color w:val="000000" w:themeColor="text1"/>
                <w:sz w:val="26"/>
                <w:szCs w:val="26"/>
              </w:rPr>
              <w:t>Bao gói</w:t>
            </w:r>
          </w:p>
        </w:tc>
        <w:tc>
          <w:tcPr>
            <w:tcW w:w="1417" w:type="dxa"/>
            <w:vAlign w:val="center"/>
          </w:tcPr>
          <w:p w14:paraId="286995B0" w14:textId="77777777" w:rsidR="00C462D9" w:rsidRPr="00F90885" w:rsidRDefault="00C462D9" w:rsidP="00D0134D">
            <w:pPr>
              <w:spacing w:before="80" w:after="80"/>
              <w:jc w:val="center"/>
              <w:rPr>
                <w:color w:val="000000" w:themeColor="text1"/>
                <w:sz w:val="26"/>
                <w:szCs w:val="26"/>
              </w:rPr>
            </w:pPr>
          </w:p>
        </w:tc>
        <w:tc>
          <w:tcPr>
            <w:tcW w:w="3828" w:type="dxa"/>
            <w:vAlign w:val="center"/>
          </w:tcPr>
          <w:p w14:paraId="75A05C32" w14:textId="77777777" w:rsidR="00C462D9" w:rsidRPr="00F90885" w:rsidRDefault="00C462D9" w:rsidP="00D0134D">
            <w:pPr>
              <w:spacing w:before="80" w:after="80"/>
              <w:jc w:val="center"/>
              <w:rPr>
                <w:color w:val="000000" w:themeColor="text1"/>
                <w:sz w:val="26"/>
                <w:szCs w:val="26"/>
              </w:rPr>
            </w:pPr>
            <w:r w:rsidRPr="00F90885">
              <w:rPr>
                <w:color w:val="000000" w:themeColor="text1"/>
                <w:sz w:val="26"/>
                <w:szCs w:val="26"/>
              </w:rPr>
              <w:t xml:space="preserve">Đầu ngoài cùng của dây được cố </w:t>
            </w:r>
            <w:r w:rsidRPr="00F90885">
              <w:rPr>
                <w:color w:val="000000" w:themeColor="text1"/>
                <w:sz w:val="26"/>
                <w:szCs w:val="26"/>
              </w:rPr>
              <w:lastRenderedPageBreak/>
              <w:t>định vào tang trống.</w:t>
            </w:r>
          </w:p>
        </w:tc>
      </w:tr>
      <w:tr w:rsidR="00F90885" w:rsidRPr="00F90885" w14:paraId="58CBB022" w14:textId="77777777" w:rsidTr="00D0134D">
        <w:tc>
          <w:tcPr>
            <w:tcW w:w="709" w:type="dxa"/>
            <w:vAlign w:val="center"/>
          </w:tcPr>
          <w:p w14:paraId="60739A1E" w14:textId="77777777" w:rsidR="00C462D9" w:rsidRPr="00F90885" w:rsidRDefault="00C462D9">
            <w:pPr>
              <w:widowControl/>
              <w:numPr>
                <w:ilvl w:val="0"/>
                <w:numId w:val="161"/>
              </w:numPr>
              <w:tabs>
                <w:tab w:val="left" w:pos="1440"/>
                <w:tab w:val="left" w:pos="6237"/>
              </w:tabs>
              <w:autoSpaceDE/>
              <w:autoSpaceDN/>
              <w:spacing w:before="80" w:after="80"/>
              <w:jc w:val="center"/>
              <w:rPr>
                <w:color w:val="000000" w:themeColor="text1"/>
                <w:sz w:val="26"/>
                <w:szCs w:val="26"/>
              </w:rPr>
            </w:pPr>
          </w:p>
        </w:tc>
        <w:tc>
          <w:tcPr>
            <w:tcW w:w="3686" w:type="dxa"/>
            <w:vAlign w:val="center"/>
          </w:tcPr>
          <w:p w14:paraId="4DEC4D36" w14:textId="77777777" w:rsidR="00C462D9" w:rsidRPr="00F90885" w:rsidRDefault="00C462D9" w:rsidP="00D0134D">
            <w:pPr>
              <w:spacing w:before="80" w:after="80"/>
              <w:rPr>
                <w:bCs/>
                <w:color w:val="000000" w:themeColor="text1"/>
                <w:sz w:val="26"/>
                <w:szCs w:val="26"/>
              </w:rPr>
            </w:pPr>
            <w:r w:rsidRPr="00F90885">
              <w:rPr>
                <w:color w:val="000000" w:themeColor="text1"/>
                <w:sz w:val="26"/>
                <w:szCs w:val="26"/>
                <w:lang w:val="en-GB"/>
              </w:rPr>
              <w:t>Kiểm tra, thử nghiệm</w:t>
            </w:r>
          </w:p>
        </w:tc>
        <w:tc>
          <w:tcPr>
            <w:tcW w:w="1417" w:type="dxa"/>
            <w:vAlign w:val="center"/>
          </w:tcPr>
          <w:p w14:paraId="7D5AE210" w14:textId="77777777" w:rsidR="00C462D9" w:rsidRPr="00F90885" w:rsidRDefault="00C462D9" w:rsidP="00D0134D">
            <w:pPr>
              <w:spacing w:before="80" w:after="80"/>
              <w:jc w:val="center"/>
              <w:rPr>
                <w:color w:val="000000" w:themeColor="text1"/>
                <w:sz w:val="26"/>
                <w:szCs w:val="26"/>
              </w:rPr>
            </w:pPr>
          </w:p>
        </w:tc>
        <w:tc>
          <w:tcPr>
            <w:tcW w:w="3828" w:type="dxa"/>
            <w:vAlign w:val="center"/>
          </w:tcPr>
          <w:p w14:paraId="229F6AAA" w14:textId="77777777" w:rsidR="00C462D9" w:rsidRPr="00F90885" w:rsidRDefault="00C462D9" w:rsidP="00D0134D">
            <w:pPr>
              <w:spacing w:before="80" w:after="80"/>
              <w:jc w:val="center"/>
              <w:rPr>
                <w:color w:val="000000" w:themeColor="text1"/>
                <w:sz w:val="26"/>
                <w:szCs w:val="26"/>
              </w:rPr>
            </w:pPr>
          </w:p>
        </w:tc>
      </w:tr>
      <w:tr w:rsidR="00F90885" w:rsidRPr="00F90885" w14:paraId="6230796E" w14:textId="77777777" w:rsidTr="00D0134D">
        <w:tc>
          <w:tcPr>
            <w:tcW w:w="709" w:type="dxa"/>
            <w:vAlign w:val="center"/>
          </w:tcPr>
          <w:p w14:paraId="1930E0EB" w14:textId="77777777" w:rsidR="00C462D9" w:rsidRPr="00F90885" w:rsidRDefault="00C462D9" w:rsidP="00D0134D">
            <w:pPr>
              <w:tabs>
                <w:tab w:val="left" w:pos="1440"/>
                <w:tab w:val="left" w:pos="6237"/>
              </w:tabs>
              <w:spacing w:before="80" w:after="80"/>
              <w:ind w:left="-22" w:firstLine="22"/>
              <w:jc w:val="center"/>
              <w:rPr>
                <w:color w:val="000000" w:themeColor="text1"/>
                <w:sz w:val="26"/>
                <w:szCs w:val="26"/>
              </w:rPr>
            </w:pPr>
            <w:r w:rsidRPr="00F90885">
              <w:rPr>
                <w:color w:val="000000" w:themeColor="text1"/>
                <w:sz w:val="26"/>
                <w:szCs w:val="26"/>
              </w:rPr>
              <w:t>16.1</w:t>
            </w:r>
          </w:p>
        </w:tc>
        <w:tc>
          <w:tcPr>
            <w:tcW w:w="3686" w:type="dxa"/>
            <w:vAlign w:val="center"/>
          </w:tcPr>
          <w:p w14:paraId="033165AD" w14:textId="77777777" w:rsidR="00C462D9" w:rsidRPr="00F90885" w:rsidRDefault="00C462D9" w:rsidP="00D0134D">
            <w:pPr>
              <w:spacing w:before="80" w:after="80"/>
              <w:jc w:val="both"/>
              <w:rPr>
                <w:bCs/>
                <w:color w:val="000000" w:themeColor="text1"/>
                <w:sz w:val="26"/>
                <w:szCs w:val="26"/>
              </w:rPr>
            </w:pPr>
            <w:r w:rsidRPr="00F90885">
              <w:rPr>
                <w:bCs/>
                <w:color w:val="000000" w:themeColor="text1"/>
                <w:sz w:val="26"/>
                <w:szCs w:val="26"/>
              </w:rPr>
              <w:t>Thử nghiệm thường xuyên (Routine test)</w:t>
            </w:r>
          </w:p>
        </w:tc>
        <w:tc>
          <w:tcPr>
            <w:tcW w:w="1417" w:type="dxa"/>
            <w:vAlign w:val="center"/>
          </w:tcPr>
          <w:p w14:paraId="19164A35" w14:textId="77777777" w:rsidR="00C462D9" w:rsidRPr="00F90885" w:rsidRDefault="00C462D9" w:rsidP="00D0134D">
            <w:pPr>
              <w:spacing w:before="80" w:after="80"/>
              <w:jc w:val="both"/>
              <w:rPr>
                <w:color w:val="000000" w:themeColor="text1"/>
                <w:sz w:val="26"/>
                <w:szCs w:val="26"/>
              </w:rPr>
            </w:pPr>
          </w:p>
        </w:tc>
        <w:tc>
          <w:tcPr>
            <w:tcW w:w="3828" w:type="dxa"/>
            <w:vAlign w:val="center"/>
          </w:tcPr>
          <w:p w14:paraId="07299B1E" w14:textId="31ED5FC1" w:rsidR="00C462D9" w:rsidRPr="00F90885" w:rsidRDefault="00664D31" w:rsidP="00664D31">
            <w:pPr>
              <w:spacing w:after="120"/>
              <w:ind w:firstLine="567"/>
              <w:jc w:val="both"/>
              <w:rPr>
                <w:color w:val="000000" w:themeColor="text1"/>
                <w:sz w:val="26"/>
                <w:szCs w:val="26"/>
                <w:lang w:val="en-US"/>
              </w:rPr>
            </w:pPr>
            <w:bookmarkStart w:id="10" w:name="_Hlk86149246"/>
            <w:r w:rsidRPr="00F90885">
              <w:rPr>
                <w:color w:val="000000" w:themeColor="text1"/>
                <w:sz w:val="26"/>
                <w:szCs w:val="26"/>
              </w:rPr>
              <w:t>Khi giao hàng, Nhà thầu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thường xuyên được thực hiện theo tiêu chuẩn IEC hoặc TCVN 5064-1994 &amp; SĐ1: 1995/TCVN 8090:2009 hoặc các tiêu chuẩn tương đương bởi phòng thử nghiệm của Nhà sản xuất.</w:t>
            </w:r>
            <w:bookmarkEnd w:id="10"/>
          </w:p>
        </w:tc>
      </w:tr>
      <w:tr w:rsidR="00F90885" w:rsidRPr="00F90885" w14:paraId="2677D08F" w14:textId="77777777" w:rsidTr="00D0134D">
        <w:tc>
          <w:tcPr>
            <w:tcW w:w="709" w:type="dxa"/>
            <w:vAlign w:val="center"/>
          </w:tcPr>
          <w:p w14:paraId="78AF5F41" w14:textId="77777777" w:rsidR="00C462D9" w:rsidRPr="00F90885" w:rsidRDefault="00C462D9" w:rsidP="00D0134D">
            <w:pPr>
              <w:tabs>
                <w:tab w:val="left" w:pos="1440"/>
                <w:tab w:val="left" w:pos="6237"/>
              </w:tabs>
              <w:spacing w:before="80" w:after="80"/>
              <w:ind w:left="-22" w:firstLine="22"/>
              <w:jc w:val="center"/>
              <w:rPr>
                <w:color w:val="000000" w:themeColor="text1"/>
                <w:sz w:val="26"/>
                <w:szCs w:val="26"/>
              </w:rPr>
            </w:pPr>
            <w:r w:rsidRPr="00F90885">
              <w:rPr>
                <w:color w:val="000000" w:themeColor="text1"/>
                <w:sz w:val="26"/>
                <w:szCs w:val="26"/>
              </w:rPr>
              <w:t>16.2</w:t>
            </w:r>
          </w:p>
        </w:tc>
        <w:tc>
          <w:tcPr>
            <w:tcW w:w="3686" w:type="dxa"/>
            <w:vAlign w:val="center"/>
          </w:tcPr>
          <w:p w14:paraId="7AE628D6" w14:textId="77777777" w:rsidR="00C462D9" w:rsidRPr="00F90885" w:rsidRDefault="00C462D9" w:rsidP="00D0134D">
            <w:pPr>
              <w:spacing w:before="80" w:after="80"/>
              <w:jc w:val="both"/>
              <w:rPr>
                <w:bCs/>
                <w:color w:val="000000" w:themeColor="text1"/>
                <w:sz w:val="26"/>
                <w:szCs w:val="26"/>
                <w:lang w:val="en-GB"/>
              </w:rPr>
            </w:pPr>
            <w:r w:rsidRPr="00F90885">
              <w:rPr>
                <w:bCs/>
                <w:color w:val="000000" w:themeColor="text1"/>
                <w:sz w:val="26"/>
                <w:szCs w:val="26"/>
              </w:rPr>
              <w:t>Thử nghiệm điển hình (Type test)</w:t>
            </w:r>
          </w:p>
        </w:tc>
        <w:tc>
          <w:tcPr>
            <w:tcW w:w="1417" w:type="dxa"/>
            <w:vAlign w:val="center"/>
          </w:tcPr>
          <w:p w14:paraId="6AB98D0E" w14:textId="77777777" w:rsidR="00C462D9" w:rsidRPr="00F90885" w:rsidRDefault="00C462D9" w:rsidP="00D0134D">
            <w:pPr>
              <w:spacing w:before="80" w:after="80"/>
              <w:jc w:val="both"/>
              <w:rPr>
                <w:color w:val="000000" w:themeColor="text1"/>
                <w:sz w:val="26"/>
                <w:szCs w:val="26"/>
              </w:rPr>
            </w:pPr>
          </w:p>
        </w:tc>
        <w:tc>
          <w:tcPr>
            <w:tcW w:w="3828" w:type="dxa"/>
            <w:vAlign w:val="center"/>
          </w:tcPr>
          <w:p w14:paraId="1875D906" w14:textId="77777777" w:rsidR="007F0F22" w:rsidRPr="00F90885" w:rsidRDefault="007F0F22" w:rsidP="007F0F22">
            <w:pPr>
              <w:spacing w:after="120"/>
              <w:ind w:firstLine="567"/>
              <w:jc w:val="both"/>
              <w:rPr>
                <w:color w:val="000000" w:themeColor="text1"/>
                <w:sz w:val="26"/>
                <w:szCs w:val="26"/>
              </w:rPr>
            </w:pPr>
            <w:r w:rsidRPr="00F90885">
              <w:rPr>
                <w:color w:val="000000" w:themeColor="text1"/>
                <w:sz w:val="26"/>
                <w:szCs w:val="26"/>
              </w:rPr>
              <w:t>Việc thử nghiệm điển hình được thực hiện theo tiêu chuẩn IEC hoặc TCVN 5064-1994 &amp; SĐ1: 1995/TCVN 8090:2009 hoặc tiêu chuẩn tương đương, bao gồm những hạng mục thử nghiệm sau đây:</w:t>
            </w:r>
          </w:p>
          <w:p w14:paraId="7C137BC4" w14:textId="77777777" w:rsidR="007F0F22" w:rsidRPr="00F90885" w:rsidRDefault="007F0F22" w:rsidP="007F0F22">
            <w:pPr>
              <w:pStyle w:val="ListParagraph"/>
              <w:numPr>
                <w:ilvl w:val="0"/>
                <w:numId w:val="163"/>
              </w:numPr>
              <w:spacing w:before="0" w:after="120"/>
              <w:ind w:left="430" w:hanging="284"/>
              <w:rPr>
                <w:color w:val="000000" w:themeColor="text1"/>
                <w:sz w:val="26"/>
                <w:szCs w:val="26"/>
                <w:lang w:val="en-GB"/>
              </w:rPr>
            </w:pPr>
            <w:r w:rsidRPr="00F90885">
              <w:rPr>
                <w:color w:val="000000" w:themeColor="text1"/>
                <w:sz w:val="26"/>
                <w:szCs w:val="26"/>
              </w:rPr>
              <w:t>Kiểm tra số sợi</w:t>
            </w:r>
            <w:r w:rsidRPr="00F90885">
              <w:rPr>
                <w:color w:val="000000" w:themeColor="text1"/>
                <w:sz w:val="26"/>
                <w:szCs w:val="26"/>
                <w:lang w:val="en-GB"/>
              </w:rPr>
              <w:t>;</w:t>
            </w:r>
          </w:p>
          <w:p w14:paraId="127FFE13"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lang w:val="en-GB"/>
              </w:rPr>
              <w:t>Số lớp xoắn;</w:t>
            </w:r>
          </w:p>
          <w:p w14:paraId="5342D9B8"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lang w:val="en-GB"/>
              </w:rPr>
              <w:t>Chiều xoắn;</w:t>
            </w:r>
          </w:p>
          <w:p w14:paraId="46A7583C"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lang w:val="en-GB"/>
              </w:rPr>
              <w:t>Bội số bước xoắn;</w:t>
            </w:r>
          </w:p>
          <w:p w14:paraId="1CF0E152"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Đường kính sợi thép;</w:t>
            </w:r>
          </w:p>
          <w:p w14:paraId="6000D35D"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Độ giãn dài tương đối sợi thép;</w:t>
            </w:r>
          </w:p>
          <w:p w14:paraId="1AB9890E"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Ứng suất khi kéo dãn 1% sợi thép;</w:t>
            </w:r>
          </w:p>
          <w:p w14:paraId="5ACB91A3"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Suất kéo đứt sợi thép;</w:t>
            </w:r>
          </w:p>
          <w:p w14:paraId="4E9EF2DB"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Độ bền chịu uốn của sợi thép;</w:t>
            </w:r>
          </w:p>
          <w:p w14:paraId="42D790D4"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Thử nhúng trong dung dịch CuSO4;</w:t>
            </w:r>
          </w:p>
          <w:p w14:paraId="62DBE39D"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rPr>
              <w:t>Khối lượng lớp mạ của sợi thép;</w:t>
            </w:r>
          </w:p>
          <w:p w14:paraId="28B7ECA2" w14:textId="77777777" w:rsidR="007F0F22" w:rsidRPr="00F90885" w:rsidRDefault="007F0F22" w:rsidP="007F0F22">
            <w:pPr>
              <w:pStyle w:val="ListParagraph"/>
              <w:numPr>
                <w:ilvl w:val="0"/>
                <w:numId w:val="163"/>
              </w:numPr>
              <w:spacing w:before="0" w:after="120"/>
              <w:ind w:left="430" w:hanging="284"/>
              <w:rPr>
                <w:color w:val="000000" w:themeColor="text1"/>
                <w:sz w:val="26"/>
                <w:szCs w:val="26"/>
              </w:rPr>
            </w:pPr>
            <w:r w:rsidRPr="00F90885">
              <w:rPr>
                <w:color w:val="000000" w:themeColor="text1"/>
                <w:sz w:val="26"/>
                <w:szCs w:val="26"/>
                <w:lang w:val="en-GB"/>
              </w:rPr>
              <w:t>Lực kéo đứt của toàn bộ dây dẫn TK.</w:t>
            </w:r>
          </w:p>
          <w:p w14:paraId="6B6540E7" w14:textId="32FDBA3A" w:rsidR="00C462D9" w:rsidRPr="00F90885" w:rsidRDefault="007F0F22" w:rsidP="007F0F22">
            <w:pPr>
              <w:spacing w:before="80" w:after="80"/>
              <w:jc w:val="center"/>
              <w:rPr>
                <w:color w:val="000000" w:themeColor="text1"/>
                <w:sz w:val="26"/>
                <w:szCs w:val="26"/>
              </w:rPr>
            </w:pPr>
            <w:r w:rsidRPr="00F90885">
              <w:rPr>
                <w:i/>
                <w:iCs/>
                <w:color w:val="000000" w:themeColor="text1"/>
                <w:sz w:val="26"/>
                <w:szCs w:val="26"/>
              </w:rPr>
              <w:lastRenderedPageBreak/>
              <w:t>Kết quả các hạng mục thử nghiệm trên mẫu thử phải tương đương hoặc tốt hơn thông số chào.</w:t>
            </w:r>
          </w:p>
        </w:tc>
      </w:tr>
      <w:tr w:rsidR="00F90885" w:rsidRPr="00F90885" w14:paraId="3679BC61" w14:textId="77777777" w:rsidTr="00D0134D">
        <w:tc>
          <w:tcPr>
            <w:tcW w:w="709" w:type="dxa"/>
            <w:vAlign w:val="center"/>
          </w:tcPr>
          <w:p w14:paraId="5D88D47D" w14:textId="77777777" w:rsidR="00C462D9" w:rsidRPr="00F90885" w:rsidRDefault="00C462D9" w:rsidP="00D0134D">
            <w:pPr>
              <w:tabs>
                <w:tab w:val="left" w:pos="1440"/>
                <w:tab w:val="left" w:pos="6237"/>
              </w:tabs>
              <w:spacing w:before="80" w:after="80"/>
              <w:ind w:left="-22" w:firstLine="22"/>
              <w:jc w:val="center"/>
              <w:rPr>
                <w:color w:val="000000" w:themeColor="text1"/>
                <w:sz w:val="26"/>
                <w:szCs w:val="26"/>
              </w:rPr>
            </w:pPr>
            <w:r w:rsidRPr="00F90885">
              <w:rPr>
                <w:color w:val="000000" w:themeColor="text1"/>
                <w:sz w:val="26"/>
                <w:szCs w:val="26"/>
              </w:rPr>
              <w:lastRenderedPageBreak/>
              <w:t>16.3</w:t>
            </w:r>
          </w:p>
        </w:tc>
        <w:tc>
          <w:tcPr>
            <w:tcW w:w="3686" w:type="dxa"/>
            <w:vAlign w:val="center"/>
          </w:tcPr>
          <w:p w14:paraId="654CB7BE" w14:textId="77777777" w:rsidR="00C462D9" w:rsidRPr="00F90885" w:rsidRDefault="00C462D9" w:rsidP="00D0134D">
            <w:pPr>
              <w:spacing w:before="80" w:after="80"/>
              <w:jc w:val="both"/>
              <w:rPr>
                <w:bCs/>
                <w:color w:val="000000" w:themeColor="text1"/>
                <w:sz w:val="26"/>
                <w:szCs w:val="26"/>
              </w:rPr>
            </w:pPr>
            <w:r w:rsidRPr="00F90885">
              <w:rPr>
                <w:bCs/>
                <w:color w:val="000000" w:themeColor="text1"/>
                <w:sz w:val="26"/>
                <w:szCs w:val="26"/>
                <w:lang w:val="en-GB"/>
              </w:rPr>
              <w:t>Thử nghiệm nghiệm thu</w:t>
            </w:r>
          </w:p>
        </w:tc>
        <w:tc>
          <w:tcPr>
            <w:tcW w:w="1417" w:type="dxa"/>
            <w:vAlign w:val="center"/>
          </w:tcPr>
          <w:p w14:paraId="4B31E949" w14:textId="77777777" w:rsidR="00C462D9" w:rsidRPr="00F90885" w:rsidRDefault="00C462D9" w:rsidP="00D0134D">
            <w:pPr>
              <w:spacing w:before="80" w:after="80"/>
              <w:jc w:val="both"/>
              <w:rPr>
                <w:color w:val="000000" w:themeColor="text1"/>
                <w:sz w:val="26"/>
                <w:szCs w:val="26"/>
              </w:rPr>
            </w:pPr>
          </w:p>
        </w:tc>
        <w:tc>
          <w:tcPr>
            <w:tcW w:w="3828" w:type="dxa"/>
            <w:vAlign w:val="center"/>
          </w:tcPr>
          <w:p w14:paraId="575FD9BD" w14:textId="77777777" w:rsidR="007F0F22" w:rsidRPr="00F90885" w:rsidRDefault="007F0F22" w:rsidP="007F0F22">
            <w:pPr>
              <w:pStyle w:val="ListParagraph"/>
              <w:widowControl/>
              <w:numPr>
                <w:ilvl w:val="0"/>
                <w:numId w:val="175"/>
              </w:numPr>
              <w:tabs>
                <w:tab w:val="left" w:pos="567"/>
              </w:tabs>
              <w:autoSpaceDE/>
              <w:autoSpaceDN/>
              <w:spacing w:before="0" w:after="120"/>
              <w:ind w:left="0" w:firstLine="142"/>
              <w:rPr>
                <w:color w:val="000000" w:themeColor="text1"/>
                <w:sz w:val="28"/>
                <w:szCs w:val="28"/>
              </w:rPr>
            </w:pPr>
            <w:r w:rsidRPr="00F90885">
              <w:rPr>
                <w:color w:val="000000" w:themeColor="text1"/>
                <w:sz w:val="28"/>
                <w:szCs w:val="28"/>
              </w:rPr>
              <w:t>Kiểm tra ngoại quan: Ruột dẫn, tiết diện, số sợi, kích thước …</w:t>
            </w:r>
          </w:p>
          <w:p w14:paraId="133105A0" w14:textId="77777777" w:rsidR="007F0F22" w:rsidRPr="00F90885" w:rsidRDefault="007F0F22" w:rsidP="007F0F22">
            <w:pPr>
              <w:pStyle w:val="ListParagraph"/>
              <w:widowControl/>
              <w:numPr>
                <w:ilvl w:val="0"/>
                <w:numId w:val="175"/>
              </w:numPr>
              <w:tabs>
                <w:tab w:val="left" w:pos="567"/>
              </w:tabs>
              <w:autoSpaceDE/>
              <w:autoSpaceDN/>
              <w:spacing w:before="0" w:after="120"/>
              <w:ind w:left="0" w:firstLine="142"/>
              <w:rPr>
                <w:color w:val="000000" w:themeColor="text1"/>
                <w:sz w:val="28"/>
                <w:szCs w:val="28"/>
              </w:rPr>
            </w:pPr>
            <w:r w:rsidRPr="00F90885">
              <w:rPr>
                <w:color w:val="000000" w:themeColor="text1"/>
                <w:sz w:val="28"/>
                <w:szCs w:val="28"/>
              </w:rPr>
              <w:t>Nhà thầu phối hợp với Bên mua kiểm tra cắt lấy mẫu, niêm phong gửi đến phòng thử nghiệm độc lập (Quatest) để thực hiện thử nghiệm theo các hạng mục thử nghiệm điển hình. Số mẫu thử bằng 06% tổng số cuộn cáp điện, với khối lượng dưới 500m thì có thể bỏ qua thử nghiệm nghiệm thu. Chiều dài mẫu thử theo qui định bởi Đơn vị thử nghiệm độc lập (Quatest) và không nằm trong khối lượng hàng hóa cung cấp thuộc gói thầu.</w:t>
            </w:r>
          </w:p>
          <w:p w14:paraId="5AB1760F" w14:textId="77777777" w:rsidR="007F0F22" w:rsidRPr="00F90885" w:rsidRDefault="007F0F22" w:rsidP="007F0F22">
            <w:pPr>
              <w:spacing w:after="120"/>
              <w:ind w:firstLine="567"/>
              <w:rPr>
                <w:i/>
                <w:iCs/>
                <w:color w:val="000000" w:themeColor="text1"/>
                <w:sz w:val="28"/>
                <w:szCs w:val="28"/>
              </w:rPr>
            </w:pPr>
            <w:r w:rsidRPr="00F90885">
              <w:rPr>
                <w:i/>
                <w:iCs/>
                <w:color w:val="000000" w:themeColor="text1"/>
                <w:sz w:val="28"/>
                <w:szCs w:val="28"/>
              </w:rPr>
              <w:t>Kết quả các hạng mục thử nghiệm nghiệm thu trên mẫu thử phải tương đương hoặc tốt hơn thông số cam kết trong Hợp đồng.</w:t>
            </w:r>
          </w:p>
          <w:p w14:paraId="54CF799F" w14:textId="457C41E8" w:rsidR="00C462D9" w:rsidRPr="00F90885" w:rsidRDefault="007F0F22" w:rsidP="007F0F22">
            <w:pPr>
              <w:pStyle w:val="ListParagraph"/>
              <w:widowControl/>
              <w:numPr>
                <w:ilvl w:val="0"/>
                <w:numId w:val="175"/>
              </w:numPr>
              <w:tabs>
                <w:tab w:val="left" w:pos="567"/>
              </w:tabs>
              <w:autoSpaceDE/>
              <w:autoSpaceDN/>
              <w:spacing w:before="0" w:after="120"/>
              <w:ind w:left="0" w:firstLine="142"/>
              <w:rPr>
                <w:color w:val="000000" w:themeColor="text1"/>
                <w:sz w:val="28"/>
                <w:szCs w:val="28"/>
              </w:rPr>
            </w:pPr>
            <w:r w:rsidRPr="00F90885">
              <w:rPr>
                <w:color w:val="000000" w:themeColor="text1"/>
                <w:sz w:val="28"/>
                <w:szCs w:val="28"/>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w:t>
            </w:r>
          </w:p>
        </w:tc>
      </w:tr>
    </w:tbl>
    <w:p w14:paraId="4CD424E6" w14:textId="6904C21E" w:rsidR="00664D31" w:rsidRPr="00F90885" w:rsidRDefault="00664D31">
      <w:pPr>
        <w:pStyle w:val="ListParagraph"/>
        <w:widowControl/>
        <w:numPr>
          <w:ilvl w:val="0"/>
          <w:numId w:val="122"/>
        </w:numPr>
        <w:autoSpaceDE/>
        <w:autoSpaceDN/>
        <w:spacing w:after="120"/>
        <w:contextualSpacing/>
        <w:rPr>
          <w:rFonts w:asciiTheme="majorHAnsi" w:hAnsiTheme="majorHAnsi" w:cstheme="majorHAnsi"/>
          <w:b/>
          <w:color w:val="000000" w:themeColor="text1"/>
          <w:sz w:val="26"/>
          <w:szCs w:val="26"/>
        </w:rPr>
      </w:pPr>
      <w:r w:rsidRPr="00F90885">
        <w:rPr>
          <w:rFonts w:asciiTheme="majorHAnsi" w:hAnsiTheme="majorHAnsi" w:cstheme="majorHAnsi"/>
          <w:b/>
          <w:color w:val="000000" w:themeColor="text1"/>
          <w:sz w:val="26"/>
          <w:szCs w:val="26"/>
        </w:rPr>
        <w:t xml:space="preserve">Đặc tính </w:t>
      </w:r>
      <w:r w:rsidRPr="00F90885">
        <w:rPr>
          <w:rFonts w:asciiTheme="majorHAnsi" w:hAnsiTheme="majorHAnsi" w:cstheme="majorHAnsi"/>
          <w:b/>
          <w:color w:val="000000" w:themeColor="text1"/>
          <w:sz w:val="26"/>
          <w:szCs w:val="26"/>
          <w:lang w:val="en-US"/>
        </w:rPr>
        <w:t xml:space="preserve">kỹ thuật dây </w:t>
      </w:r>
      <w:r w:rsidR="007B3D0F" w:rsidRPr="00F90885">
        <w:rPr>
          <w:rFonts w:asciiTheme="majorHAnsi" w:hAnsiTheme="majorHAnsi" w:cstheme="majorHAnsi"/>
          <w:b/>
          <w:color w:val="000000" w:themeColor="text1"/>
          <w:sz w:val="26"/>
          <w:szCs w:val="26"/>
          <w:lang w:val="en-US"/>
        </w:rPr>
        <w:t>nhôm trần 70</w:t>
      </w:r>
      <w:r w:rsidR="000B24A3" w:rsidRPr="00F90885">
        <w:rPr>
          <w:rFonts w:asciiTheme="majorHAnsi" w:hAnsiTheme="majorHAnsi" w:cstheme="majorHAnsi"/>
          <w:b/>
          <w:color w:val="000000" w:themeColor="text1"/>
          <w:sz w:val="26"/>
          <w:szCs w:val="26"/>
          <w:lang w:val="en-US"/>
        </w:rPr>
        <w:t>mm</w:t>
      </w:r>
      <w:r w:rsidR="000B24A3" w:rsidRPr="00F90885">
        <w:rPr>
          <w:rFonts w:asciiTheme="majorHAnsi" w:hAnsiTheme="majorHAnsi" w:cstheme="majorHAnsi"/>
          <w:b/>
          <w:color w:val="000000" w:themeColor="text1"/>
          <w:sz w:val="26"/>
          <w:szCs w:val="26"/>
          <w:vertAlign w:val="superscript"/>
          <w:lang w:val="en-US"/>
        </w:rPr>
        <w:t>2</w:t>
      </w:r>
      <w:r w:rsidR="000B24A3" w:rsidRPr="00F90885">
        <w:rPr>
          <w:rFonts w:asciiTheme="majorHAnsi" w:hAnsiTheme="majorHAnsi" w:cstheme="majorHAnsi"/>
          <w:b/>
          <w:color w:val="000000" w:themeColor="text1"/>
          <w:sz w:val="26"/>
          <w:szCs w:val="26"/>
          <w:lang w:val="en-US"/>
        </w:rPr>
        <w:t xml:space="preserve">, </w:t>
      </w:r>
      <w:r w:rsidR="007B3D0F" w:rsidRPr="00F90885">
        <w:rPr>
          <w:rFonts w:asciiTheme="majorHAnsi" w:hAnsiTheme="majorHAnsi" w:cstheme="majorHAnsi"/>
          <w:b/>
          <w:color w:val="000000" w:themeColor="text1"/>
          <w:sz w:val="26"/>
          <w:szCs w:val="26"/>
          <w:lang w:val="en-US"/>
        </w:rPr>
        <w:t>95mm</w:t>
      </w:r>
      <w:r w:rsidR="007B3D0F" w:rsidRPr="00F90885">
        <w:rPr>
          <w:rFonts w:asciiTheme="majorHAnsi" w:hAnsiTheme="majorHAnsi" w:cstheme="majorHAnsi"/>
          <w:b/>
          <w:color w:val="000000" w:themeColor="text1"/>
          <w:sz w:val="26"/>
          <w:szCs w:val="26"/>
          <w:vertAlign w:val="superscript"/>
          <w:lang w:val="en-US"/>
        </w:rPr>
        <w:t>2</w:t>
      </w:r>
      <w:r w:rsidRPr="00F90885">
        <w:rPr>
          <w:rFonts w:asciiTheme="majorHAnsi" w:hAnsiTheme="majorHAnsi" w:cstheme="majorHAnsi"/>
          <w:b/>
          <w:color w:val="000000" w:themeColor="text1"/>
          <w:sz w:val="26"/>
          <w:szCs w:val="26"/>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276"/>
        <w:gridCol w:w="4111"/>
      </w:tblGrid>
      <w:tr w:rsidR="00F90885" w:rsidRPr="00F90885" w14:paraId="58CFE43F" w14:textId="77777777" w:rsidTr="00D0134D">
        <w:trPr>
          <w:trHeight w:val="219"/>
          <w:tblHeader/>
        </w:trPr>
        <w:tc>
          <w:tcPr>
            <w:tcW w:w="851" w:type="dxa"/>
            <w:shd w:val="pct5" w:color="auto" w:fill="auto"/>
          </w:tcPr>
          <w:p w14:paraId="0EEB4990" w14:textId="77777777" w:rsidR="00664D31" w:rsidRPr="00F90885" w:rsidRDefault="00664D31" w:rsidP="00D0134D">
            <w:pPr>
              <w:spacing w:before="80" w:after="80"/>
              <w:jc w:val="center"/>
              <w:rPr>
                <w:b/>
                <w:color w:val="000000" w:themeColor="text1"/>
                <w:sz w:val="26"/>
                <w:szCs w:val="26"/>
              </w:rPr>
            </w:pPr>
            <w:r w:rsidRPr="00F90885">
              <w:rPr>
                <w:b/>
                <w:color w:val="000000" w:themeColor="text1"/>
                <w:sz w:val="26"/>
                <w:szCs w:val="26"/>
              </w:rPr>
              <w:t>TT</w:t>
            </w:r>
          </w:p>
        </w:tc>
        <w:tc>
          <w:tcPr>
            <w:tcW w:w="3260" w:type="dxa"/>
            <w:shd w:val="pct5" w:color="auto" w:fill="auto"/>
          </w:tcPr>
          <w:p w14:paraId="7371DBD9" w14:textId="77777777" w:rsidR="00664D31" w:rsidRPr="00F90885" w:rsidRDefault="00664D31" w:rsidP="00D0134D">
            <w:pPr>
              <w:spacing w:before="80" w:after="80"/>
              <w:jc w:val="center"/>
              <w:rPr>
                <w:b/>
                <w:color w:val="000000" w:themeColor="text1"/>
                <w:sz w:val="26"/>
                <w:szCs w:val="26"/>
              </w:rPr>
            </w:pPr>
            <w:r w:rsidRPr="00F90885">
              <w:rPr>
                <w:b/>
                <w:color w:val="000000" w:themeColor="text1"/>
                <w:sz w:val="26"/>
                <w:szCs w:val="26"/>
              </w:rPr>
              <w:t>Mô tả</w:t>
            </w:r>
          </w:p>
        </w:tc>
        <w:tc>
          <w:tcPr>
            <w:tcW w:w="1276" w:type="dxa"/>
            <w:shd w:val="pct5" w:color="auto" w:fill="auto"/>
          </w:tcPr>
          <w:p w14:paraId="720BF90F" w14:textId="77777777" w:rsidR="00664D31" w:rsidRPr="00F90885" w:rsidRDefault="00664D31" w:rsidP="00D0134D">
            <w:pPr>
              <w:spacing w:before="80" w:after="80"/>
              <w:jc w:val="center"/>
              <w:rPr>
                <w:b/>
                <w:color w:val="000000" w:themeColor="text1"/>
                <w:sz w:val="26"/>
                <w:szCs w:val="26"/>
              </w:rPr>
            </w:pPr>
            <w:r w:rsidRPr="00F90885">
              <w:rPr>
                <w:b/>
                <w:color w:val="000000" w:themeColor="text1"/>
                <w:sz w:val="26"/>
                <w:szCs w:val="26"/>
              </w:rPr>
              <w:t>Đơn vị</w:t>
            </w:r>
          </w:p>
        </w:tc>
        <w:tc>
          <w:tcPr>
            <w:tcW w:w="4111" w:type="dxa"/>
            <w:shd w:val="pct5" w:color="auto" w:fill="auto"/>
          </w:tcPr>
          <w:p w14:paraId="505E9D93" w14:textId="77777777" w:rsidR="00664D31" w:rsidRPr="00F90885" w:rsidRDefault="00664D31" w:rsidP="00D0134D">
            <w:pPr>
              <w:spacing w:before="80" w:after="80"/>
              <w:jc w:val="center"/>
              <w:rPr>
                <w:b/>
                <w:color w:val="000000" w:themeColor="text1"/>
                <w:sz w:val="26"/>
                <w:szCs w:val="26"/>
              </w:rPr>
            </w:pPr>
            <w:r w:rsidRPr="00F90885">
              <w:rPr>
                <w:b/>
                <w:color w:val="000000" w:themeColor="text1"/>
                <w:sz w:val="26"/>
                <w:szCs w:val="26"/>
              </w:rPr>
              <w:t>Yêu cầu</w:t>
            </w:r>
          </w:p>
        </w:tc>
      </w:tr>
      <w:tr w:rsidR="00F90885" w:rsidRPr="00F90885" w14:paraId="1A0C6FF7" w14:textId="77777777" w:rsidTr="00D0134D">
        <w:tc>
          <w:tcPr>
            <w:tcW w:w="851" w:type="dxa"/>
            <w:vAlign w:val="center"/>
          </w:tcPr>
          <w:p w14:paraId="3A74288B" w14:textId="77777777" w:rsidR="00664D31" w:rsidRPr="00F90885" w:rsidRDefault="00664D31" w:rsidP="00D0134D">
            <w:pPr>
              <w:spacing w:before="80" w:after="80"/>
              <w:ind w:left="30"/>
              <w:jc w:val="center"/>
              <w:rPr>
                <w:bCs/>
                <w:color w:val="000000" w:themeColor="text1"/>
                <w:sz w:val="26"/>
                <w:szCs w:val="26"/>
                <w:lang w:val="en-GB"/>
              </w:rPr>
            </w:pPr>
            <w:r w:rsidRPr="00F90885">
              <w:rPr>
                <w:bCs/>
                <w:color w:val="000000" w:themeColor="text1"/>
                <w:sz w:val="26"/>
                <w:szCs w:val="26"/>
                <w:lang w:val="en-GB"/>
              </w:rPr>
              <w:t>1</w:t>
            </w:r>
          </w:p>
        </w:tc>
        <w:tc>
          <w:tcPr>
            <w:tcW w:w="3260" w:type="dxa"/>
            <w:vAlign w:val="center"/>
          </w:tcPr>
          <w:p w14:paraId="1544264E" w14:textId="77777777" w:rsidR="00664D31" w:rsidRPr="00F90885" w:rsidRDefault="00664D31" w:rsidP="00D0134D">
            <w:pPr>
              <w:spacing w:before="80" w:after="80"/>
              <w:rPr>
                <w:bCs/>
                <w:color w:val="000000" w:themeColor="text1"/>
                <w:sz w:val="26"/>
                <w:szCs w:val="26"/>
                <w:lang w:val="en-GB"/>
              </w:rPr>
            </w:pPr>
            <w:r w:rsidRPr="00F90885">
              <w:rPr>
                <w:bCs/>
                <w:color w:val="000000" w:themeColor="text1"/>
                <w:sz w:val="26"/>
                <w:szCs w:val="26"/>
              </w:rPr>
              <w:t>Nhà sản xuất</w:t>
            </w:r>
          </w:p>
        </w:tc>
        <w:tc>
          <w:tcPr>
            <w:tcW w:w="1276" w:type="dxa"/>
            <w:vAlign w:val="center"/>
          </w:tcPr>
          <w:p w14:paraId="727E2E96" w14:textId="77777777" w:rsidR="00664D31" w:rsidRPr="00F90885" w:rsidRDefault="00664D31" w:rsidP="00D0134D">
            <w:pPr>
              <w:spacing w:before="80" w:after="80"/>
              <w:jc w:val="center"/>
              <w:rPr>
                <w:color w:val="000000" w:themeColor="text1"/>
                <w:sz w:val="26"/>
                <w:szCs w:val="26"/>
                <w:lang w:val="en-GB"/>
              </w:rPr>
            </w:pPr>
          </w:p>
        </w:tc>
        <w:tc>
          <w:tcPr>
            <w:tcW w:w="4111" w:type="dxa"/>
            <w:vAlign w:val="center"/>
          </w:tcPr>
          <w:p w14:paraId="6DCE2FCB" w14:textId="77777777" w:rsidR="00664D31" w:rsidRPr="00F90885" w:rsidRDefault="00664D31" w:rsidP="00D0134D">
            <w:pPr>
              <w:spacing w:before="80" w:after="80"/>
              <w:jc w:val="center"/>
              <w:rPr>
                <w:color w:val="000000" w:themeColor="text1"/>
                <w:sz w:val="26"/>
                <w:szCs w:val="26"/>
                <w:lang w:val="en-GB"/>
              </w:rPr>
            </w:pPr>
            <w:r w:rsidRPr="00F90885">
              <w:rPr>
                <w:color w:val="000000" w:themeColor="text1"/>
                <w:sz w:val="26"/>
                <w:szCs w:val="26"/>
              </w:rPr>
              <w:t>Nêu cụ thể</w:t>
            </w:r>
          </w:p>
        </w:tc>
      </w:tr>
      <w:tr w:rsidR="00F90885" w:rsidRPr="00F90885" w14:paraId="1B0E820E" w14:textId="77777777" w:rsidTr="00D0134D">
        <w:tc>
          <w:tcPr>
            <w:tcW w:w="851" w:type="dxa"/>
            <w:vAlign w:val="center"/>
          </w:tcPr>
          <w:p w14:paraId="6A301BE3" w14:textId="77777777" w:rsidR="00664D31" w:rsidRPr="00F90885" w:rsidRDefault="00664D31" w:rsidP="00D0134D">
            <w:pPr>
              <w:spacing w:before="80" w:after="80"/>
              <w:ind w:left="30"/>
              <w:jc w:val="center"/>
              <w:rPr>
                <w:bCs/>
                <w:color w:val="000000" w:themeColor="text1"/>
                <w:sz w:val="26"/>
                <w:szCs w:val="26"/>
                <w:lang w:val="en-GB"/>
              </w:rPr>
            </w:pPr>
            <w:r w:rsidRPr="00F90885">
              <w:rPr>
                <w:bCs/>
                <w:color w:val="000000" w:themeColor="text1"/>
                <w:sz w:val="26"/>
                <w:szCs w:val="26"/>
                <w:lang w:val="en-GB"/>
              </w:rPr>
              <w:t>2</w:t>
            </w:r>
          </w:p>
        </w:tc>
        <w:tc>
          <w:tcPr>
            <w:tcW w:w="3260" w:type="dxa"/>
            <w:vAlign w:val="center"/>
          </w:tcPr>
          <w:p w14:paraId="52AAC667" w14:textId="77777777" w:rsidR="00664D31" w:rsidRPr="00F90885" w:rsidRDefault="00664D31" w:rsidP="00D0134D">
            <w:pPr>
              <w:spacing w:before="80" w:after="80"/>
              <w:rPr>
                <w:bCs/>
                <w:color w:val="000000" w:themeColor="text1"/>
                <w:sz w:val="26"/>
                <w:szCs w:val="26"/>
                <w:lang w:val="en-GB"/>
              </w:rPr>
            </w:pPr>
            <w:r w:rsidRPr="00F90885">
              <w:rPr>
                <w:bCs/>
                <w:color w:val="000000" w:themeColor="text1"/>
                <w:sz w:val="26"/>
                <w:szCs w:val="26"/>
              </w:rPr>
              <w:t>Nước sản xuất</w:t>
            </w:r>
          </w:p>
        </w:tc>
        <w:tc>
          <w:tcPr>
            <w:tcW w:w="1276" w:type="dxa"/>
            <w:vAlign w:val="center"/>
          </w:tcPr>
          <w:p w14:paraId="7C8A4FAE" w14:textId="77777777" w:rsidR="00664D31" w:rsidRPr="00F90885" w:rsidRDefault="00664D31" w:rsidP="00D0134D">
            <w:pPr>
              <w:spacing w:before="80" w:after="80"/>
              <w:jc w:val="center"/>
              <w:rPr>
                <w:color w:val="000000" w:themeColor="text1"/>
                <w:sz w:val="26"/>
                <w:szCs w:val="26"/>
                <w:lang w:val="en-GB"/>
              </w:rPr>
            </w:pPr>
          </w:p>
        </w:tc>
        <w:tc>
          <w:tcPr>
            <w:tcW w:w="4111" w:type="dxa"/>
            <w:vAlign w:val="center"/>
          </w:tcPr>
          <w:p w14:paraId="611FC67D" w14:textId="77777777" w:rsidR="00664D31" w:rsidRPr="00F90885" w:rsidRDefault="00664D31" w:rsidP="00D0134D">
            <w:pPr>
              <w:spacing w:before="80" w:after="80"/>
              <w:jc w:val="center"/>
              <w:rPr>
                <w:color w:val="000000" w:themeColor="text1"/>
                <w:sz w:val="26"/>
                <w:szCs w:val="26"/>
                <w:lang w:val="en-GB"/>
              </w:rPr>
            </w:pPr>
            <w:r w:rsidRPr="00F90885">
              <w:rPr>
                <w:color w:val="000000" w:themeColor="text1"/>
                <w:sz w:val="26"/>
                <w:szCs w:val="26"/>
              </w:rPr>
              <w:t>Nêu cụ thể</w:t>
            </w:r>
          </w:p>
        </w:tc>
      </w:tr>
      <w:tr w:rsidR="00F90885" w:rsidRPr="00F90885" w14:paraId="014A48C1" w14:textId="77777777" w:rsidTr="00D0134D">
        <w:tc>
          <w:tcPr>
            <w:tcW w:w="851" w:type="dxa"/>
            <w:vAlign w:val="center"/>
          </w:tcPr>
          <w:p w14:paraId="16A001FE" w14:textId="77777777" w:rsidR="00664D31" w:rsidRPr="00F90885" w:rsidRDefault="00664D31" w:rsidP="00D0134D">
            <w:pPr>
              <w:spacing w:before="80" w:after="80"/>
              <w:ind w:left="30"/>
              <w:jc w:val="center"/>
              <w:rPr>
                <w:bCs/>
                <w:color w:val="000000" w:themeColor="text1"/>
                <w:sz w:val="26"/>
                <w:szCs w:val="26"/>
                <w:lang w:val="en-GB"/>
              </w:rPr>
            </w:pPr>
            <w:r w:rsidRPr="00F90885">
              <w:rPr>
                <w:bCs/>
                <w:color w:val="000000" w:themeColor="text1"/>
                <w:sz w:val="26"/>
                <w:szCs w:val="26"/>
                <w:lang w:val="en-GB"/>
              </w:rPr>
              <w:lastRenderedPageBreak/>
              <w:t>3</w:t>
            </w:r>
          </w:p>
        </w:tc>
        <w:tc>
          <w:tcPr>
            <w:tcW w:w="3260" w:type="dxa"/>
            <w:vAlign w:val="center"/>
          </w:tcPr>
          <w:p w14:paraId="13793BE0" w14:textId="77777777" w:rsidR="00664D31" w:rsidRPr="00F90885" w:rsidRDefault="00664D31" w:rsidP="00D0134D">
            <w:pPr>
              <w:spacing w:before="80" w:after="80"/>
              <w:rPr>
                <w:bCs/>
                <w:color w:val="000000" w:themeColor="text1"/>
                <w:sz w:val="26"/>
                <w:szCs w:val="26"/>
                <w:lang w:val="en-GB"/>
              </w:rPr>
            </w:pPr>
            <w:r w:rsidRPr="00F90885">
              <w:rPr>
                <w:bCs/>
                <w:color w:val="000000" w:themeColor="text1"/>
                <w:sz w:val="26"/>
                <w:szCs w:val="26"/>
                <w:lang w:val="en-GB"/>
              </w:rPr>
              <w:t>Mã hiệu dây dẫn</w:t>
            </w:r>
          </w:p>
        </w:tc>
        <w:tc>
          <w:tcPr>
            <w:tcW w:w="1276" w:type="dxa"/>
            <w:vAlign w:val="center"/>
          </w:tcPr>
          <w:p w14:paraId="2CFAC89B" w14:textId="77777777" w:rsidR="00664D31" w:rsidRPr="00F90885" w:rsidRDefault="00664D31" w:rsidP="00D0134D">
            <w:pPr>
              <w:spacing w:before="80" w:after="80"/>
              <w:jc w:val="center"/>
              <w:rPr>
                <w:color w:val="000000" w:themeColor="text1"/>
                <w:sz w:val="26"/>
                <w:szCs w:val="26"/>
                <w:lang w:val="en-GB"/>
              </w:rPr>
            </w:pPr>
          </w:p>
        </w:tc>
        <w:tc>
          <w:tcPr>
            <w:tcW w:w="4111" w:type="dxa"/>
            <w:vAlign w:val="center"/>
          </w:tcPr>
          <w:p w14:paraId="2BEEC00C" w14:textId="77777777" w:rsidR="00664D31" w:rsidRPr="00F90885" w:rsidRDefault="00664D31" w:rsidP="00D0134D">
            <w:pPr>
              <w:spacing w:before="80" w:after="80"/>
              <w:jc w:val="center"/>
              <w:rPr>
                <w:color w:val="000000" w:themeColor="text1"/>
                <w:sz w:val="26"/>
                <w:szCs w:val="26"/>
                <w:lang w:val="en-GB"/>
              </w:rPr>
            </w:pPr>
            <w:r w:rsidRPr="00F90885">
              <w:rPr>
                <w:color w:val="000000" w:themeColor="text1"/>
                <w:sz w:val="26"/>
                <w:szCs w:val="26"/>
                <w:lang w:val="en-GB"/>
              </w:rPr>
              <w:t>Nêu cụ thể</w:t>
            </w:r>
          </w:p>
        </w:tc>
      </w:tr>
      <w:tr w:rsidR="00F90885" w:rsidRPr="00F90885" w14:paraId="16313E25" w14:textId="77777777" w:rsidTr="00D0134D">
        <w:tc>
          <w:tcPr>
            <w:tcW w:w="851" w:type="dxa"/>
            <w:vAlign w:val="center"/>
          </w:tcPr>
          <w:p w14:paraId="19D5D707" w14:textId="77777777" w:rsidR="00664D31" w:rsidRPr="00F90885" w:rsidRDefault="00664D31" w:rsidP="00D0134D">
            <w:pPr>
              <w:spacing w:before="80" w:after="80"/>
              <w:ind w:left="30"/>
              <w:jc w:val="center"/>
              <w:rPr>
                <w:bCs/>
                <w:color w:val="000000" w:themeColor="text1"/>
                <w:sz w:val="26"/>
                <w:szCs w:val="26"/>
                <w:lang w:val="en-GB"/>
              </w:rPr>
            </w:pPr>
            <w:r w:rsidRPr="00F90885">
              <w:rPr>
                <w:bCs/>
                <w:color w:val="000000" w:themeColor="text1"/>
                <w:sz w:val="26"/>
                <w:szCs w:val="26"/>
                <w:lang w:val="en-GB"/>
              </w:rPr>
              <w:t>4</w:t>
            </w:r>
          </w:p>
        </w:tc>
        <w:tc>
          <w:tcPr>
            <w:tcW w:w="3260" w:type="dxa"/>
            <w:vAlign w:val="center"/>
          </w:tcPr>
          <w:p w14:paraId="3BA6E2E3" w14:textId="77777777" w:rsidR="00664D31" w:rsidRPr="00F90885" w:rsidRDefault="00664D31" w:rsidP="00D0134D">
            <w:pPr>
              <w:spacing w:before="80" w:after="80"/>
              <w:rPr>
                <w:bCs/>
                <w:color w:val="000000" w:themeColor="text1"/>
                <w:sz w:val="26"/>
                <w:szCs w:val="26"/>
              </w:rPr>
            </w:pPr>
            <w:r w:rsidRPr="00F90885">
              <w:rPr>
                <w:bCs/>
                <w:color w:val="000000" w:themeColor="text1"/>
                <w:sz w:val="26"/>
                <w:szCs w:val="26"/>
              </w:rPr>
              <w:t>Tiêu chuẩn áp dụng</w:t>
            </w:r>
          </w:p>
        </w:tc>
        <w:tc>
          <w:tcPr>
            <w:tcW w:w="1276" w:type="dxa"/>
            <w:vAlign w:val="center"/>
          </w:tcPr>
          <w:p w14:paraId="0C5AFE6A" w14:textId="77777777" w:rsidR="00664D31" w:rsidRPr="00F90885" w:rsidRDefault="00664D31" w:rsidP="00D0134D">
            <w:pPr>
              <w:spacing w:before="80" w:after="80"/>
              <w:jc w:val="center"/>
              <w:rPr>
                <w:color w:val="000000" w:themeColor="text1"/>
                <w:sz w:val="26"/>
                <w:szCs w:val="26"/>
              </w:rPr>
            </w:pPr>
          </w:p>
        </w:tc>
        <w:tc>
          <w:tcPr>
            <w:tcW w:w="4111" w:type="dxa"/>
            <w:vAlign w:val="center"/>
          </w:tcPr>
          <w:p w14:paraId="2CF2230D" w14:textId="77777777" w:rsidR="00664D31" w:rsidRPr="00F90885" w:rsidRDefault="00664D31" w:rsidP="00C17205">
            <w:pPr>
              <w:spacing w:before="80" w:after="80"/>
              <w:jc w:val="center"/>
              <w:rPr>
                <w:color w:val="000000" w:themeColor="text1"/>
                <w:sz w:val="26"/>
                <w:szCs w:val="26"/>
                <w:lang w:val="en-US"/>
              </w:rPr>
            </w:pPr>
            <w:r w:rsidRPr="00F90885">
              <w:rPr>
                <w:color w:val="000000" w:themeColor="text1"/>
                <w:sz w:val="26"/>
                <w:szCs w:val="26"/>
              </w:rPr>
              <w:t>TCVN 6483</w:t>
            </w:r>
            <w:r w:rsidR="002B77FC" w:rsidRPr="00F90885">
              <w:rPr>
                <w:color w:val="000000" w:themeColor="text1"/>
                <w:sz w:val="26"/>
                <w:szCs w:val="26"/>
                <w:lang w:val="en-US"/>
              </w:rPr>
              <w:t>: 1999</w:t>
            </w:r>
            <w:r w:rsidR="00C17205" w:rsidRPr="00F90885">
              <w:rPr>
                <w:color w:val="000000" w:themeColor="text1"/>
                <w:sz w:val="26"/>
                <w:szCs w:val="26"/>
                <w:lang w:val="en-US"/>
              </w:rPr>
              <w:t>,</w:t>
            </w:r>
          </w:p>
          <w:p w14:paraId="60376789" w14:textId="67C23976" w:rsidR="00C17205" w:rsidRPr="00F90885" w:rsidRDefault="00C17205" w:rsidP="00C17205">
            <w:pPr>
              <w:spacing w:before="80" w:after="80"/>
              <w:jc w:val="center"/>
              <w:rPr>
                <w:color w:val="000000" w:themeColor="text1"/>
                <w:sz w:val="26"/>
                <w:szCs w:val="26"/>
                <w:lang w:val="en-US"/>
              </w:rPr>
            </w:pPr>
            <w:r w:rsidRPr="00F90885">
              <w:rPr>
                <w:color w:val="000000" w:themeColor="text1"/>
                <w:sz w:val="26"/>
                <w:szCs w:val="26"/>
              </w:rPr>
              <w:t>TCVN 5064-1994</w:t>
            </w:r>
            <w:r w:rsidRPr="00F90885">
              <w:rPr>
                <w:color w:val="000000" w:themeColor="text1"/>
                <w:sz w:val="26"/>
                <w:szCs w:val="26"/>
                <w:lang w:val="en-US"/>
              </w:rPr>
              <w:t>,</w:t>
            </w:r>
          </w:p>
          <w:p w14:paraId="19DEDF82" w14:textId="2FE72825" w:rsidR="00C17205" w:rsidRPr="00F90885" w:rsidRDefault="00C17205" w:rsidP="00C17205">
            <w:pPr>
              <w:spacing w:before="80" w:after="80"/>
              <w:jc w:val="center"/>
              <w:rPr>
                <w:color w:val="000000" w:themeColor="text1"/>
                <w:sz w:val="26"/>
                <w:szCs w:val="26"/>
                <w:lang w:val="en-US"/>
              </w:rPr>
            </w:pPr>
            <w:r w:rsidRPr="00F90885">
              <w:rPr>
                <w:color w:val="000000" w:themeColor="text1"/>
                <w:sz w:val="26"/>
                <w:szCs w:val="26"/>
              </w:rPr>
              <w:t>TCVN 5064</w:t>
            </w:r>
            <w:r w:rsidRPr="00F90885">
              <w:rPr>
                <w:color w:val="000000" w:themeColor="text1"/>
                <w:sz w:val="26"/>
                <w:szCs w:val="26"/>
                <w:lang w:val="en-US"/>
              </w:rPr>
              <w:t>/SĐI-1995, IEC 61089</w:t>
            </w:r>
          </w:p>
        </w:tc>
      </w:tr>
      <w:tr w:rsidR="00F90885" w:rsidRPr="00F90885" w14:paraId="367C1F09" w14:textId="77777777" w:rsidTr="00D0134D">
        <w:tc>
          <w:tcPr>
            <w:tcW w:w="851" w:type="dxa"/>
            <w:vAlign w:val="center"/>
          </w:tcPr>
          <w:p w14:paraId="1FDF2678" w14:textId="52BF749C" w:rsidR="00EC4E1C" w:rsidRPr="00F90885" w:rsidRDefault="00EC4E1C" w:rsidP="00D0134D">
            <w:pPr>
              <w:spacing w:before="80" w:after="80"/>
              <w:ind w:left="30"/>
              <w:jc w:val="center"/>
              <w:rPr>
                <w:bCs/>
                <w:color w:val="000000" w:themeColor="text1"/>
                <w:sz w:val="26"/>
                <w:szCs w:val="26"/>
                <w:lang w:val="en-GB"/>
              </w:rPr>
            </w:pPr>
            <w:r w:rsidRPr="00F90885">
              <w:rPr>
                <w:bCs/>
                <w:color w:val="000000" w:themeColor="text1"/>
                <w:sz w:val="26"/>
                <w:szCs w:val="26"/>
                <w:lang w:val="en-GB"/>
              </w:rPr>
              <w:t>5</w:t>
            </w:r>
          </w:p>
        </w:tc>
        <w:tc>
          <w:tcPr>
            <w:tcW w:w="3260" w:type="dxa"/>
            <w:vAlign w:val="center"/>
          </w:tcPr>
          <w:p w14:paraId="4ED38F94" w14:textId="46BBF8A9" w:rsidR="00EC4E1C" w:rsidRPr="00F90885" w:rsidRDefault="00EC4E1C" w:rsidP="00D0134D">
            <w:pPr>
              <w:spacing w:before="80" w:after="80"/>
              <w:rPr>
                <w:bCs/>
                <w:color w:val="000000" w:themeColor="text1"/>
                <w:sz w:val="26"/>
                <w:szCs w:val="26"/>
                <w:lang w:val="en-US"/>
              </w:rPr>
            </w:pPr>
            <w:r w:rsidRPr="00F90885">
              <w:rPr>
                <w:bCs/>
                <w:color w:val="000000" w:themeColor="text1"/>
                <w:sz w:val="26"/>
                <w:szCs w:val="26"/>
                <w:lang w:val="en-US"/>
              </w:rPr>
              <w:t>Tiết diện phần nhôm</w:t>
            </w:r>
          </w:p>
        </w:tc>
        <w:tc>
          <w:tcPr>
            <w:tcW w:w="1276" w:type="dxa"/>
            <w:vAlign w:val="center"/>
          </w:tcPr>
          <w:p w14:paraId="2537ED45" w14:textId="7B9D5177" w:rsidR="00EC4E1C" w:rsidRPr="00F90885" w:rsidRDefault="00EC4E1C" w:rsidP="00D0134D">
            <w:pPr>
              <w:spacing w:before="80" w:after="80"/>
              <w:jc w:val="center"/>
              <w:rPr>
                <w:color w:val="000000" w:themeColor="text1"/>
                <w:sz w:val="26"/>
                <w:szCs w:val="26"/>
                <w:lang w:val="en-US"/>
              </w:rPr>
            </w:pPr>
            <w:r w:rsidRPr="00F90885">
              <w:rPr>
                <w:color w:val="000000" w:themeColor="text1"/>
                <w:sz w:val="26"/>
                <w:szCs w:val="26"/>
              </w:rPr>
              <w:t>mm</w:t>
            </w:r>
            <w:r w:rsidRPr="00F90885">
              <w:rPr>
                <w:color w:val="000000" w:themeColor="text1"/>
                <w:sz w:val="26"/>
                <w:szCs w:val="26"/>
                <w:vertAlign w:val="superscript"/>
              </w:rPr>
              <w:t>2</w:t>
            </w:r>
          </w:p>
        </w:tc>
        <w:tc>
          <w:tcPr>
            <w:tcW w:w="4111" w:type="dxa"/>
            <w:vAlign w:val="center"/>
          </w:tcPr>
          <w:p w14:paraId="6D9634FF" w14:textId="77777777" w:rsidR="00EC4E1C" w:rsidRPr="00F90885" w:rsidRDefault="00EC4E1C" w:rsidP="00C17205">
            <w:pPr>
              <w:spacing w:before="80" w:after="80"/>
              <w:jc w:val="center"/>
              <w:rPr>
                <w:color w:val="000000" w:themeColor="text1"/>
                <w:sz w:val="26"/>
                <w:szCs w:val="26"/>
              </w:rPr>
            </w:pPr>
          </w:p>
        </w:tc>
      </w:tr>
      <w:tr w:rsidR="00F90885" w:rsidRPr="00F90885" w14:paraId="1ED1E579" w14:textId="77777777" w:rsidTr="00D0134D">
        <w:tc>
          <w:tcPr>
            <w:tcW w:w="851" w:type="dxa"/>
            <w:vAlign w:val="center"/>
          </w:tcPr>
          <w:p w14:paraId="02ADB97E"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5DB1B7E4" w14:textId="355F58B2"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05E88A9D" w14:textId="25DA7ECE"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51A58EA" w14:textId="696979E0"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68</w:t>
            </w:r>
          </w:p>
        </w:tc>
      </w:tr>
      <w:tr w:rsidR="00F90885" w:rsidRPr="00F90885" w14:paraId="505A7AD4" w14:textId="77777777" w:rsidTr="00D0134D">
        <w:tc>
          <w:tcPr>
            <w:tcW w:w="851" w:type="dxa"/>
            <w:vAlign w:val="center"/>
          </w:tcPr>
          <w:p w14:paraId="610F9FD0"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2F72D91D" w14:textId="4A3F6C04"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63FFEC40" w14:textId="7E1FC4B8"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6C172E5C" w14:textId="3B715CCE"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95,4</w:t>
            </w:r>
          </w:p>
        </w:tc>
      </w:tr>
      <w:tr w:rsidR="00F90885" w:rsidRPr="00F90885" w14:paraId="0B2C360E" w14:textId="77777777" w:rsidTr="00D0134D">
        <w:tc>
          <w:tcPr>
            <w:tcW w:w="851" w:type="dxa"/>
            <w:vAlign w:val="center"/>
          </w:tcPr>
          <w:p w14:paraId="04FC3833" w14:textId="32206B00"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6</w:t>
            </w:r>
          </w:p>
        </w:tc>
        <w:tc>
          <w:tcPr>
            <w:tcW w:w="3260" w:type="dxa"/>
            <w:vAlign w:val="center"/>
          </w:tcPr>
          <w:p w14:paraId="5B04B0E7" w14:textId="56FCAF11"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lang w:val="en-US"/>
              </w:rPr>
              <w:t>Tiết diện phần thép</w:t>
            </w:r>
          </w:p>
        </w:tc>
        <w:tc>
          <w:tcPr>
            <w:tcW w:w="1276" w:type="dxa"/>
            <w:vAlign w:val="center"/>
          </w:tcPr>
          <w:p w14:paraId="5E03667B" w14:textId="4535A3DD"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mm</w:t>
            </w:r>
            <w:r w:rsidRPr="00F90885">
              <w:rPr>
                <w:color w:val="000000" w:themeColor="text1"/>
                <w:sz w:val="26"/>
                <w:szCs w:val="26"/>
                <w:vertAlign w:val="superscript"/>
              </w:rPr>
              <w:t>2</w:t>
            </w:r>
          </w:p>
        </w:tc>
        <w:tc>
          <w:tcPr>
            <w:tcW w:w="4111" w:type="dxa"/>
            <w:vAlign w:val="center"/>
          </w:tcPr>
          <w:p w14:paraId="437F7159" w14:textId="77777777" w:rsidR="00EC4E1C" w:rsidRPr="00F90885" w:rsidRDefault="00EC4E1C" w:rsidP="00EC4E1C">
            <w:pPr>
              <w:spacing w:before="80" w:after="80"/>
              <w:jc w:val="center"/>
              <w:rPr>
                <w:color w:val="000000" w:themeColor="text1"/>
                <w:sz w:val="26"/>
                <w:szCs w:val="26"/>
                <w:lang w:val="en-US"/>
              </w:rPr>
            </w:pPr>
          </w:p>
        </w:tc>
      </w:tr>
      <w:tr w:rsidR="00F90885" w:rsidRPr="00F90885" w14:paraId="22A4337B" w14:textId="77777777" w:rsidTr="00D0134D">
        <w:tc>
          <w:tcPr>
            <w:tcW w:w="851" w:type="dxa"/>
            <w:vAlign w:val="center"/>
          </w:tcPr>
          <w:p w14:paraId="310AFF3F"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0DEEEEEE" w14:textId="65A48BE8" w:rsidR="00EC4E1C" w:rsidRPr="00F90885" w:rsidRDefault="00EC4E1C" w:rsidP="00EC4E1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2250C82D" w14:textId="74983BEA"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101C242B" w14:textId="7E59E2E3"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11,3</w:t>
            </w:r>
          </w:p>
        </w:tc>
      </w:tr>
      <w:tr w:rsidR="00F90885" w:rsidRPr="00F90885" w14:paraId="7CE74563" w14:textId="77777777" w:rsidTr="00D0134D">
        <w:tc>
          <w:tcPr>
            <w:tcW w:w="851" w:type="dxa"/>
            <w:vAlign w:val="center"/>
          </w:tcPr>
          <w:p w14:paraId="420BA95F"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546D81A5" w14:textId="0EF04E5B" w:rsidR="00EC4E1C" w:rsidRPr="00F90885" w:rsidRDefault="00EC4E1C" w:rsidP="00EC4E1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08137282" w14:textId="33FAA86A"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6D1C975A" w14:textId="51B45D4A"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15,9</w:t>
            </w:r>
          </w:p>
        </w:tc>
      </w:tr>
      <w:tr w:rsidR="00F90885" w:rsidRPr="00F90885" w14:paraId="4F2E42CA" w14:textId="77777777" w:rsidTr="00D0134D">
        <w:tc>
          <w:tcPr>
            <w:tcW w:w="851" w:type="dxa"/>
            <w:vAlign w:val="center"/>
          </w:tcPr>
          <w:p w14:paraId="7A538759" w14:textId="74AF36BA"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7</w:t>
            </w:r>
          </w:p>
        </w:tc>
        <w:tc>
          <w:tcPr>
            <w:tcW w:w="3260" w:type="dxa"/>
            <w:vAlign w:val="center"/>
          </w:tcPr>
          <w:p w14:paraId="717C5ACA" w14:textId="13F21D78"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lang w:val="en-US"/>
              </w:rPr>
              <w:t>Đường kính dây dẫn</w:t>
            </w:r>
          </w:p>
        </w:tc>
        <w:tc>
          <w:tcPr>
            <w:tcW w:w="1276" w:type="dxa"/>
            <w:vAlign w:val="center"/>
          </w:tcPr>
          <w:p w14:paraId="4AB3E228" w14:textId="73B510DF"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rPr>
              <w:t>mm</w:t>
            </w:r>
          </w:p>
        </w:tc>
        <w:tc>
          <w:tcPr>
            <w:tcW w:w="4111" w:type="dxa"/>
            <w:vAlign w:val="center"/>
          </w:tcPr>
          <w:p w14:paraId="71F7EC39" w14:textId="77777777" w:rsidR="00EC4E1C" w:rsidRPr="00F90885" w:rsidRDefault="00EC4E1C" w:rsidP="00EC4E1C">
            <w:pPr>
              <w:spacing w:before="80" w:after="80"/>
              <w:jc w:val="center"/>
              <w:rPr>
                <w:color w:val="000000" w:themeColor="text1"/>
                <w:sz w:val="26"/>
                <w:szCs w:val="26"/>
                <w:lang w:val="en-US"/>
              </w:rPr>
            </w:pPr>
          </w:p>
        </w:tc>
      </w:tr>
      <w:tr w:rsidR="00F90885" w:rsidRPr="00F90885" w14:paraId="0F727166" w14:textId="77777777" w:rsidTr="00D0134D">
        <w:tc>
          <w:tcPr>
            <w:tcW w:w="851" w:type="dxa"/>
            <w:vAlign w:val="center"/>
          </w:tcPr>
          <w:p w14:paraId="789910AA"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232141DF" w14:textId="39FF4D80" w:rsidR="00EC4E1C" w:rsidRPr="00F90885" w:rsidRDefault="00EC4E1C" w:rsidP="00EC4E1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4DE8C215" w14:textId="124CF6A1"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Merge w:val="restart"/>
            <w:vAlign w:val="center"/>
          </w:tcPr>
          <w:p w14:paraId="756A70B3" w14:textId="05CC0D8B"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Nêu cụ thể</w:t>
            </w:r>
          </w:p>
        </w:tc>
      </w:tr>
      <w:tr w:rsidR="00F90885" w:rsidRPr="00F90885" w14:paraId="27676A43" w14:textId="77777777" w:rsidTr="00D0134D">
        <w:tc>
          <w:tcPr>
            <w:tcW w:w="851" w:type="dxa"/>
            <w:vAlign w:val="center"/>
          </w:tcPr>
          <w:p w14:paraId="34751EF6"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0C319318" w14:textId="2D9E2AC6" w:rsidR="00EC4E1C" w:rsidRPr="00F90885" w:rsidRDefault="00EC4E1C" w:rsidP="00EC4E1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64E4BD62" w14:textId="27DBAED2"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Merge/>
            <w:vAlign w:val="center"/>
          </w:tcPr>
          <w:p w14:paraId="36424540" w14:textId="1508E789" w:rsidR="00EC4E1C" w:rsidRPr="00F90885" w:rsidRDefault="00EC4E1C" w:rsidP="00EC4E1C">
            <w:pPr>
              <w:spacing w:before="80" w:after="80"/>
              <w:jc w:val="center"/>
              <w:rPr>
                <w:color w:val="000000" w:themeColor="text1"/>
                <w:sz w:val="26"/>
                <w:szCs w:val="26"/>
              </w:rPr>
            </w:pPr>
          </w:p>
        </w:tc>
      </w:tr>
      <w:tr w:rsidR="00F90885" w:rsidRPr="00F90885" w14:paraId="7BD6BC40" w14:textId="77777777" w:rsidTr="00D0134D">
        <w:tc>
          <w:tcPr>
            <w:tcW w:w="851" w:type="dxa"/>
            <w:vAlign w:val="center"/>
          </w:tcPr>
          <w:p w14:paraId="127087D8" w14:textId="7800CACC"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8</w:t>
            </w:r>
          </w:p>
        </w:tc>
        <w:tc>
          <w:tcPr>
            <w:tcW w:w="3260" w:type="dxa"/>
            <w:vAlign w:val="center"/>
          </w:tcPr>
          <w:p w14:paraId="0218203F" w14:textId="2BFB8AF9"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lang w:val="en-US"/>
              </w:rPr>
              <w:t>Lực Kéo đứt</w:t>
            </w:r>
          </w:p>
        </w:tc>
        <w:tc>
          <w:tcPr>
            <w:tcW w:w="1276" w:type="dxa"/>
            <w:vAlign w:val="center"/>
          </w:tcPr>
          <w:p w14:paraId="7299BBE5" w14:textId="4E174434"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N</w:t>
            </w:r>
          </w:p>
        </w:tc>
        <w:tc>
          <w:tcPr>
            <w:tcW w:w="4111" w:type="dxa"/>
            <w:vAlign w:val="center"/>
          </w:tcPr>
          <w:p w14:paraId="0ECA2414" w14:textId="77777777" w:rsidR="00EC4E1C" w:rsidRPr="00F90885" w:rsidRDefault="00EC4E1C" w:rsidP="00EC4E1C">
            <w:pPr>
              <w:spacing w:before="80" w:after="80"/>
              <w:jc w:val="center"/>
              <w:rPr>
                <w:color w:val="000000" w:themeColor="text1"/>
                <w:sz w:val="26"/>
                <w:szCs w:val="26"/>
              </w:rPr>
            </w:pPr>
          </w:p>
        </w:tc>
      </w:tr>
      <w:tr w:rsidR="00F90885" w:rsidRPr="00F90885" w14:paraId="49F8A80E" w14:textId="77777777" w:rsidTr="00D0134D">
        <w:tc>
          <w:tcPr>
            <w:tcW w:w="851" w:type="dxa"/>
            <w:vAlign w:val="center"/>
          </w:tcPr>
          <w:p w14:paraId="45EF7D23"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0FA08933" w14:textId="2400FC5B"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1CBC2912" w14:textId="54DDE1C9"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9804C36" w14:textId="68AB3600"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24.130</w:t>
            </w:r>
          </w:p>
        </w:tc>
      </w:tr>
      <w:tr w:rsidR="00F90885" w:rsidRPr="00F90885" w14:paraId="01ADD71E" w14:textId="77777777" w:rsidTr="00D0134D">
        <w:tc>
          <w:tcPr>
            <w:tcW w:w="851" w:type="dxa"/>
            <w:vAlign w:val="center"/>
          </w:tcPr>
          <w:p w14:paraId="326B3F75"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576E3FB9" w14:textId="5F2BB4BC" w:rsidR="00EC4E1C" w:rsidRPr="00F90885" w:rsidRDefault="00EC4E1C" w:rsidP="00EC4E1C">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3B8F7C57" w14:textId="2AC16C89"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AA1F12C" w14:textId="7035ED39" w:rsidR="00EC4E1C" w:rsidRPr="00F90885" w:rsidRDefault="00EC4E1C" w:rsidP="00EC4E1C">
            <w:pPr>
              <w:spacing w:before="80" w:after="80"/>
              <w:jc w:val="center"/>
              <w:rPr>
                <w:color w:val="000000" w:themeColor="text1"/>
                <w:sz w:val="26"/>
                <w:szCs w:val="26"/>
                <w:lang w:val="en-US"/>
              </w:rPr>
            </w:pPr>
            <w:r w:rsidRPr="00F90885">
              <w:rPr>
                <w:color w:val="000000" w:themeColor="text1"/>
                <w:sz w:val="26"/>
                <w:szCs w:val="26"/>
                <w:lang w:val="en-US"/>
              </w:rPr>
              <w:t>33.369</w:t>
            </w:r>
          </w:p>
        </w:tc>
      </w:tr>
      <w:tr w:rsidR="00F90885" w:rsidRPr="00F90885" w14:paraId="67A7AFF0" w14:textId="77777777" w:rsidTr="00D0134D">
        <w:tc>
          <w:tcPr>
            <w:tcW w:w="851" w:type="dxa"/>
            <w:vAlign w:val="center"/>
          </w:tcPr>
          <w:p w14:paraId="428BD14B" w14:textId="5FDAC9E4"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9</w:t>
            </w:r>
          </w:p>
        </w:tc>
        <w:tc>
          <w:tcPr>
            <w:tcW w:w="3260" w:type="dxa"/>
            <w:vAlign w:val="center"/>
          </w:tcPr>
          <w:p w14:paraId="08E8F82D" w14:textId="77777777" w:rsidR="00EC4E1C" w:rsidRPr="00F90885" w:rsidRDefault="00EC4E1C" w:rsidP="00EC4E1C">
            <w:pPr>
              <w:spacing w:before="80" w:after="80"/>
              <w:rPr>
                <w:bCs/>
                <w:color w:val="000000" w:themeColor="text1"/>
                <w:sz w:val="26"/>
                <w:szCs w:val="26"/>
              </w:rPr>
            </w:pPr>
            <w:r w:rsidRPr="00F90885">
              <w:rPr>
                <w:bCs/>
                <w:color w:val="000000" w:themeColor="text1"/>
                <w:sz w:val="26"/>
                <w:szCs w:val="26"/>
              </w:rPr>
              <w:t>Số sợi /đường kính sợi nhôm</w:t>
            </w:r>
          </w:p>
        </w:tc>
        <w:tc>
          <w:tcPr>
            <w:tcW w:w="1276" w:type="dxa"/>
            <w:vAlign w:val="center"/>
          </w:tcPr>
          <w:p w14:paraId="6C858639"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Sợi/mm</w:t>
            </w:r>
          </w:p>
        </w:tc>
        <w:tc>
          <w:tcPr>
            <w:tcW w:w="4111" w:type="dxa"/>
            <w:vAlign w:val="center"/>
          </w:tcPr>
          <w:p w14:paraId="597B3B88" w14:textId="1D058A5E" w:rsidR="00EC4E1C" w:rsidRPr="00F90885" w:rsidRDefault="00EC4E1C" w:rsidP="00EC4E1C">
            <w:pPr>
              <w:spacing w:before="80" w:after="80"/>
              <w:jc w:val="center"/>
              <w:rPr>
                <w:color w:val="000000" w:themeColor="text1"/>
                <w:sz w:val="26"/>
                <w:szCs w:val="26"/>
              </w:rPr>
            </w:pPr>
          </w:p>
        </w:tc>
      </w:tr>
      <w:tr w:rsidR="00F90885" w:rsidRPr="00F90885" w14:paraId="6D5012E7" w14:textId="77777777" w:rsidTr="00D0134D">
        <w:tc>
          <w:tcPr>
            <w:tcW w:w="851" w:type="dxa"/>
            <w:vAlign w:val="center"/>
          </w:tcPr>
          <w:p w14:paraId="0E16D563"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1D04DCCE" w14:textId="151F1CE2" w:rsidR="00EC4E1C" w:rsidRPr="00F90885" w:rsidRDefault="00EC4E1C" w:rsidP="00EC4E1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5E979A42"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905C47E"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6/3,80</w:t>
            </w:r>
          </w:p>
        </w:tc>
      </w:tr>
      <w:tr w:rsidR="00F90885" w:rsidRPr="00F90885" w14:paraId="42BD2D3A" w14:textId="77777777" w:rsidTr="00D0134D">
        <w:tc>
          <w:tcPr>
            <w:tcW w:w="851" w:type="dxa"/>
            <w:vAlign w:val="center"/>
          </w:tcPr>
          <w:p w14:paraId="33F20EF2" w14:textId="77777777" w:rsidR="00EC4E1C" w:rsidRPr="00F90885" w:rsidRDefault="00EC4E1C" w:rsidP="00EC4E1C">
            <w:pPr>
              <w:spacing w:before="80" w:after="80"/>
              <w:ind w:left="30"/>
              <w:jc w:val="center"/>
              <w:rPr>
                <w:bCs/>
                <w:color w:val="000000" w:themeColor="text1"/>
                <w:sz w:val="26"/>
                <w:szCs w:val="26"/>
                <w:lang w:val="en-GB"/>
              </w:rPr>
            </w:pPr>
          </w:p>
        </w:tc>
        <w:tc>
          <w:tcPr>
            <w:tcW w:w="3260" w:type="dxa"/>
            <w:vAlign w:val="center"/>
          </w:tcPr>
          <w:p w14:paraId="68342A76" w14:textId="59EB378D" w:rsidR="00EC4E1C" w:rsidRPr="00F90885" w:rsidRDefault="00EC4E1C" w:rsidP="00EC4E1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344DD4D3"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28EA61F8"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6/4,50</w:t>
            </w:r>
          </w:p>
        </w:tc>
      </w:tr>
      <w:tr w:rsidR="00F90885" w:rsidRPr="00F90885" w14:paraId="57EBCC42" w14:textId="77777777" w:rsidTr="00D0134D">
        <w:tc>
          <w:tcPr>
            <w:tcW w:w="851" w:type="dxa"/>
            <w:vAlign w:val="center"/>
          </w:tcPr>
          <w:p w14:paraId="096D5E98" w14:textId="62E0F182" w:rsidR="00EC4E1C" w:rsidRPr="00F90885" w:rsidRDefault="00331BC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10</w:t>
            </w:r>
          </w:p>
        </w:tc>
        <w:tc>
          <w:tcPr>
            <w:tcW w:w="3260" w:type="dxa"/>
            <w:vAlign w:val="center"/>
          </w:tcPr>
          <w:p w14:paraId="43D2A591" w14:textId="77777777" w:rsidR="00EC4E1C" w:rsidRPr="00F90885" w:rsidRDefault="00EC4E1C" w:rsidP="00EC4E1C">
            <w:pPr>
              <w:spacing w:before="80" w:after="80"/>
              <w:rPr>
                <w:bCs/>
                <w:color w:val="000000" w:themeColor="text1"/>
                <w:sz w:val="26"/>
                <w:szCs w:val="26"/>
              </w:rPr>
            </w:pPr>
            <w:r w:rsidRPr="00F90885">
              <w:rPr>
                <w:bCs/>
                <w:color w:val="000000" w:themeColor="text1"/>
                <w:sz w:val="26"/>
                <w:szCs w:val="26"/>
              </w:rPr>
              <w:t>Số sợi /đường kính sợi thép</w:t>
            </w:r>
          </w:p>
        </w:tc>
        <w:tc>
          <w:tcPr>
            <w:tcW w:w="1276" w:type="dxa"/>
            <w:vAlign w:val="center"/>
          </w:tcPr>
          <w:p w14:paraId="032675EF"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Sợi/mm</w:t>
            </w:r>
          </w:p>
        </w:tc>
        <w:tc>
          <w:tcPr>
            <w:tcW w:w="4111" w:type="dxa"/>
            <w:vAlign w:val="center"/>
          </w:tcPr>
          <w:p w14:paraId="75870586" w14:textId="77777777" w:rsidR="00EC4E1C" w:rsidRPr="00F90885" w:rsidRDefault="00EC4E1C" w:rsidP="00EC4E1C">
            <w:pPr>
              <w:spacing w:before="80" w:after="80"/>
              <w:jc w:val="center"/>
              <w:rPr>
                <w:color w:val="000000" w:themeColor="text1"/>
                <w:sz w:val="26"/>
                <w:szCs w:val="26"/>
              </w:rPr>
            </w:pPr>
          </w:p>
        </w:tc>
      </w:tr>
      <w:tr w:rsidR="00F90885" w:rsidRPr="00F90885" w14:paraId="68C9D506" w14:textId="77777777" w:rsidTr="00D0134D">
        <w:tc>
          <w:tcPr>
            <w:tcW w:w="851" w:type="dxa"/>
            <w:vAlign w:val="center"/>
          </w:tcPr>
          <w:p w14:paraId="4DFC4D65"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6331F4B4" w14:textId="2382D63C" w:rsidR="00331BCC" w:rsidRPr="00F90885" w:rsidRDefault="00331BCC" w:rsidP="00331BC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0E859581"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35C52FDC"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1/3,80</w:t>
            </w:r>
          </w:p>
        </w:tc>
      </w:tr>
      <w:tr w:rsidR="00F90885" w:rsidRPr="00F90885" w14:paraId="3FEB0F2E" w14:textId="77777777" w:rsidTr="00D0134D">
        <w:tc>
          <w:tcPr>
            <w:tcW w:w="851" w:type="dxa"/>
            <w:vAlign w:val="center"/>
          </w:tcPr>
          <w:p w14:paraId="21FE39AC"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30F743F1" w14:textId="52DBE9B7" w:rsidR="00331BCC" w:rsidRPr="00F90885" w:rsidRDefault="00331BCC" w:rsidP="00331BC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18F640D5"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3A21DB69"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1/4,50</w:t>
            </w:r>
          </w:p>
        </w:tc>
      </w:tr>
      <w:tr w:rsidR="00F90885" w:rsidRPr="00F90885" w14:paraId="3617D6B2" w14:textId="77777777" w:rsidTr="00D0134D">
        <w:tc>
          <w:tcPr>
            <w:tcW w:w="851" w:type="dxa"/>
            <w:vAlign w:val="center"/>
          </w:tcPr>
          <w:p w14:paraId="0BBEB2EA" w14:textId="77777777"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11</w:t>
            </w:r>
          </w:p>
        </w:tc>
        <w:tc>
          <w:tcPr>
            <w:tcW w:w="3260" w:type="dxa"/>
            <w:vAlign w:val="center"/>
          </w:tcPr>
          <w:p w14:paraId="2DE27B4C" w14:textId="2C10B4A7" w:rsidR="00EC4E1C" w:rsidRPr="00F90885" w:rsidRDefault="00EC4E1C" w:rsidP="00EC4E1C">
            <w:pPr>
              <w:spacing w:before="80" w:after="80"/>
              <w:rPr>
                <w:bCs/>
                <w:color w:val="000000" w:themeColor="text1"/>
                <w:sz w:val="26"/>
                <w:szCs w:val="26"/>
              </w:rPr>
            </w:pPr>
            <w:r w:rsidRPr="00F90885">
              <w:rPr>
                <w:bCs/>
                <w:color w:val="000000" w:themeColor="text1"/>
                <w:sz w:val="26"/>
                <w:szCs w:val="26"/>
              </w:rPr>
              <w:t>Điện trở</w:t>
            </w:r>
            <w:r w:rsidR="00331BCC" w:rsidRPr="00F90885">
              <w:rPr>
                <w:bCs/>
                <w:color w:val="000000" w:themeColor="text1"/>
                <w:sz w:val="26"/>
                <w:szCs w:val="26"/>
                <w:lang w:val="en-US"/>
              </w:rPr>
              <w:t xml:space="preserve"> 1 chiều </w:t>
            </w:r>
            <w:r w:rsidRPr="00F90885">
              <w:rPr>
                <w:bCs/>
                <w:color w:val="000000" w:themeColor="text1"/>
                <w:sz w:val="26"/>
                <w:szCs w:val="26"/>
              </w:rPr>
              <w:t>ở 20</w:t>
            </w:r>
            <w:r w:rsidRPr="00F90885">
              <w:rPr>
                <w:bCs/>
                <w:color w:val="000000" w:themeColor="text1"/>
                <w:sz w:val="26"/>
                <w:szCs w:val="26"/>
              </w:rPr>
              <w:sym w:font="Symbol" w:char="F0B0"/>
            </w:r>
            <w:r w:rsidRPr="00F90885">
              <w:rPr>
                <w:bCs/>
                <w:color w:val="000000" w:themeColor="text1"/>
                <w:sz w:val="26"/>
                <w:szCs w:val="26"/>
              </w:rPr>
              <w:t>C:</w:t>
            </w:r>
          </w:p>
        </w:tc>
        <w:tc>
          <w:tcPr>
            <w:tcW w:w="1276" w:type="dxa"/>
            <w:vAlign w:val="center"/>
          </w:tcPr>
          <w:p w14:paraId="64A0E69A"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sym w:font="Symbol" w:char="F057"/>
            </w:r>
            <w:r w:rsidRPr="00F90885">
              <w:rPr>
                <w:color w:val="000000" w:themeColor="text1"/>
                <w:sz w:val="26"/>
                <w:szCs w:val="26"/>
              </w:rPr>
              <w:t>/km</w:t>
            </w:r>
          </w:p>
        </w:tc>
        <w:tc>
          <w:tcPr>
            <w:tcW w:w="4111" w:type="dxa"/>
            <w:vAlign w:val="center"/>
          </w:tcPr>
          <w:p w14:paraId="0BBB938A" w14:textId="77777777" w:rsidR="00EC4E1C" w:rsidRPr="00F90885" w:rsidRDefault="00EC4E1C" w:rsidP="00EC4E1C">
            <w:pPr>
              <w:spacing w:before="80" w:after="80"/>
              <w:jc w:val="center"/>
              <w:rPr>
                <w:color w:val="000000" w:themeColor="text1"/>
                <w:sz w:val="26"/>
                <w:szCs w:val="26"/>
              </w:rPr>
            </w:pPr>
          </w:p>
        </w:tc>
      </w:tr>
      <w:tr w:rsidR="00F90885" w:rsidRPr="00F90885" w14:paraId="1D55C5C0" w14:textId="77777777" w:rsidTr="00D0134D">
        <w:tc>
          <w:tcPr>
            <w:tcW w:w="851" w:type="dxa"/>
            <w:vAlign w:val="center"/>
          </w:tcPr>
          <w:p w14:paraId="6F735D8B"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37D88187" w14:textId="22F2EF60" w:rsidR="00331BCC" w:rsidRPr="00F90885" w:rsidRDefault="00331BCC" w:rsidP="00331BC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07EDDE68"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B79DE66"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 0,4218</w:t>
            </w:r>
          </w:p>
        </w:tc>
      </w:tr>
      <w:tr w:rsidR="00F90885" w:rsidRPr="00F90885" w14:paraId="43776CB3" w14:textId="77777777" w:rsidTr="00D0134D">
        <w:tc>
          <w:tcPr>
            <w:tcW w:w="851" w:type="dxa"/>
            <w:vAlign w:val="center"/>
          </w:tcPr>
          <w:p w14:paraId="7E90104B"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77CDFA44" w14:textId="1637C9EE" w:rsidR="00331BCC" w:rsidRPr="00F90885" w:rsidRDefault="00331BCC" w:rsidP="00331BC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3406E7A2"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7F0FF1B"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 0,3007</w:t>
            </w:r>
          </w:p>
        </w:tc>
      </w:tr>
      <w:tr w:rsidR="00F90885" w:rsidRPr="00F90885" w14:paraId="6C803FE5" w14:textId="77777777" w:rsidTr="00D0134D">
        <w:tc>
          <w:tcPr>
            <w:tcW w:w="851" w:type="dxa"/>
            <w:vAlign w:val="center"/>
          </w:tcPr>
          <w:p w14:paraId="11AE54B0" w14:textId="77777777" w:rsidR="00EC4E1C" w:rsidRPr="00F90885" w:rsidRDefault="00EC4E1C" w:rsidP="00EC4E1C">
            <w:pPr>
              <w:spacing w:before="80" w:after="80"/>
              <w:ind w:left="30"/>
              <w:jc w:val="center"/>
              <w:rPr>
                <w:bCs/>
                <w:color w:val="000000" w:themeColor="text1"/>
                <w:sz w:val="26"/>
                <w:szCs w:val="26"/>
                <w:lang w:val="en-GB"/>
              </w:rPr>
            </w:pPr>
            <w:r w:rsidRPr="00F90885">
              <w:rPr>
                <w:bCs/>
                <w:color w:val="000000" w:themeColor="text1"/>
                <w:sz w:val="26"/>
                <w:szCs w:val="26"/>
                <w:lang w:val="en-GB"/>
              </w:rPr>
              <w:t>12</w:t>
            </w:r>
          </w:p>
        </w:tc>
        <w:tc>
          <w:tcPr>
            <w:tcW w:w="3260" w:type="dxa"/>
            <w:vAlign w:val="center"/>
          </w:tcPr>
          <w:p w14:paraId="67F3A2F3" w14:textId="5A8FEF45" w:rsidR="00EC4E1C" w:rsidRPr="00F90885" w:rsidRDefault="00331BCC" w:rsidP="00EC4E1C">
            <w:pPr>
              <w:spacing w:before="80" w:after="80"/>
              <w:rPr>
                <w:bCs/>
                <w:color w:val="000000" w:themeColor="text1"/>
                <w:sz w:val="26"/>
                <w:szCs w:val="26"/>
                <w:lang w:val="en-US"/>
              </w:rPr>
            </w:pPr>
            <w:r w:rsidRPr="00F90885">
              <w:rPr>
                <w:bCs/>
                <w:color w:val="000000" w:themeColor="text1"/>
                <w:sz w:val="26"/>
                <w:szCs w:val="26"/>
                <w:lang w:val="en-US"/>
              </w:rPr>
              <w:t>Khối lượng dây</w:t>
            </w:r>
          </w:p>
        </w:tc>
        <w:tc>
          <w:tcPr>
            <w:tcW w:w="1276" w:type="dxa"/>
            <w:vAlign w:val="center"/>
          </w:tcPr>
          <w:p w14:paraId="08BF3B44"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kg/km</w:t>
            </w:r>
          </w:p>
        </w:tc>
        <w:tc>
          <w:tcPr>
            <w:tcW w:w="4111" w:type="dxa"/>
            <w:vAlign w:val="center"/>
          </w:tcPr>
          <w:p w14:paraId="2B516444" w14:textId="77777777" w:rsidR="00EC4E1C" w:rsidRPr="00F90885" w:rsidRDefault="00EC4E1C" w:rsidP="00EC4E1C">
            <w:pPr>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36D5C17D" w14:textId="77777777" w:rsidTr="00D0134D">
        <w:tc>
          <w:tcPr>
            <w:tcW w:w="851" w:type="dxa"/>
            <w:vAlign w:val="center"/>
          </w:tcPr>
          <w:p w14:paraId="1A499786"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1446BD02" w14:textId="68814C58" w:rsidR="00331BCC" w:rsidRPr="00F90885" w:rsidRDefault="00331BCC" w:rsidP="00331BCC">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78CDBA95"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77BE390"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3F0756A5" w14:textId="77777777" w:rsidTr="00D0134D">
        <w:tc>
          <w:tcPr>
            <w:tcW w:w="851" w:type="dxa"/>
            <w:vAlign w:val="center"/>
          </w:tcPr>
          <w:p w14:paraId="416C9866"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7E1F5F89" w14:textId="0D184881" w:rsidR="00331BCC" w:rsidRPr="00F90885" w:rsidRDefault="00331BCC" w:rsidP="00331BCC">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14A10CD9"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176A0E6" w14:textId="77777777"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19B1E4D2" w14:textId="77777777" w:rsidTr="00D0134D">
        <w:tc>
          <w:tcPr>
            <w:tcW w:w="851" w:type="dxa"/>
            <w:vAlign w:val="center"/>
          </w:tcPr>
          <w:p w14:paraId="24C563FF" w14:textId="258D6426" w:rsidR="00331BCC" w:rsidRPr="00F90885" w:rsidRDefault="00331BCC" w:rsidP="00331BCC">
            <w:pPr>
              <w:spacing w:before="80" w:after="80"/>
              <w:ind w:left="30"/>
              <w:jc w:val="center"/>
              <w:rPr>
                <w:bCs/>
                <w:color w:val="000000" w:themeColor="text1"/>
                <w:sz w:val="26"/>
                <w:szCs w:val="26"/>
                <w:lang w:val="en-GB"/>
              </w:rPr>
            </w:pPr>
            <w:r w:rsidRPr="00F90885">
              <w:rPr>
                <w:bCs/>
                <w:color w:val="000000" w:themeColor="text1"/>
                <w:sz w:val="26"/>
                <w:szCs w:val="26"/>
                <w:lang w:val="en-GB"/>
              </w:rPr>
              <w:t>13</w:t>
            </w:r>
          </w:p>
        </w:tc>
        <w:tc>
          <w:tcPr>
            <w:tcW w:w="3260" w:type="dxa"/>
            <w:vAlign w:val="center"/>
          </w:tcPr>
          <w:p w14:paraId="439A02FB" w14:textId="1E6F3FC6" w:rsidR="00331BCC" w:rsidRPr="00F90885" w:rsidRDefault="00331BCC" w:rsidP="00331BCC">
            <w:pPr>
              <w:spacing w:before="80" w:after="80"/>
              <w:rPr>
                <w:bCs/>
                <w:color w:val="000000" w:themeColor="text1"/>
                <w:sz w:val="26"/>
                <w:szCs w:val="26"/>
                <w:lang w:val="en-US"/>
              </w:rPr>
            </w:pPr>
            <w:r w:rsidRPr="00F90885">
              <w:rPr>
                <w:bCs/>
                <w:color w:val="000000" w:themeColor="text1"/>
                <w:sz w:val="26"/>
                <w:szCs w:val="26"/>
                <w:lang w:val="en-US"/>
              </w:rPr>
              <w:t>Chiều dài dây dẫn/rulô</w:t>
            </w:r>
          </w:p>
        </w:tc>
        <w:tc>
          <w:tcPr>
            <w:tcW w:w="1276" w:type="dxa"/>
            <w:vAlign w:val="center"/>
          </w:tcPr>
          <w:p w14:paraId="06712CC1" w14:textId="2CEE60D4" w:rsidR="00331BCC" w:rsidRPr="00F90885" w:rsidRDefault="00331BCC" w:rsidP="00331BCC">
            <w:pPr>
              <w:spacing w:before="80" w:after="80"/>
              <w:jc w:val="center"/>
              <w:rPr>
                <w:color w:val="000000" w:themeColor="text1"/>
                <w:sz w:val="26"/>
                <w:szCs w:val="26"/>
                <w:lang w:val="en-US"/>
              </w:rPr>
            </w:pPr>
            <w:r w:rsidRPr="00F90885">
              <w:rPr>
                <w:color w:val="000000" w:themeColor="text1"/>
                <w:sz w:val="26"/>
                <w:szCs w:val="26"/>
                <w:lang w:val="en-US"/>
              </w:rPr>
              <w:t>m</w:t>
            </w:r>
          </w:p>
        </w:tc>
        <w:tc>
          <w:tcPr>
            <w:tcW w:w="4111" w:type="dxa"/>
            <w:vAlign w:val="center"/>
          </w:tcPr>
          <w:p w14:paraId="3ECEAC39" w14:textId="2A3C470F"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1F7462F1" w14:textId="77777777" w:rsidTr="00D0134D">
        <w:tc>
          <w:tcPr>
            <w:tcW w:w="851" w:type="dxa"/>
            <w:vAlign w:val="center"/>
          </w:tcPr>
          <w:p w14:paraId="59C7295A"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488A4965" w14:textId="7AD36F88" w:rsidR="00331BCC" w:rsidRPr="00F90885" w:rsidRDefault="00331BCC" w:rsidP="00331BCC">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7C2E9083" w14:textId="1C6AB31D"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216AF637" w14:textId="44661901"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6E9AA8E8" w14:textId="77777777" w:rsidTr="00D0134D">
        <w:tc>
          <w:tcPr>
            <w:tcW w:w="851" w:type="dxa"/>
            <w:vAlign w:val="center"/>
          </w:tcPr>
          <w:p w14:paraId="6BB592B9"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2FCAC4FC" w14:textId="1BDA216B" w:rsidR="00331BCC" w:rsidRPr="00F90885" w:rsidRDefault="00331BCC" w:rsidP="00331BCC">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10F3C21B" w14:textId="1A40C87C"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26A2F04" w14:textId="425802E1"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5BC4DD36" w14:textId="77777777" w:rsidTr="00D0134D">
        <w:tc>
          <w:tcPr>
            <w:tcW w:w="851" w:type="dxa"/>
            <w:vAlign w:val="center"/>
          </w:tcPr>
          <w:p w14:paraId="424C6B76" w14:textId="598D1A62" w:rsidR="004D7AE3" w:rsidRPr="00F90885" w:rsidRDefault="004D7AE3" w:rsidP="004D7AE3">
            <w:pPr>
              <w:spacing w:before="80" w:after="80"/>
              <w:ind w:left="30"/>
              <w:jc w:val="center"/>
              <w:rPr>
                <w:bCs/>
                <w:color w:val="000000" w:themeColor="text1"/>
                <w:sz w:val="26"/>
                <w:szCs w:val="26"/>
                <w:lang w:val="en-GB"/>
              </w:rPr>
            </w:pPr>
            <w:r w:rsidRPr="00F90885">
              <w:rPr>
                <w:bCs/>
                <w:color w:val="000000" w:themeColor="text1"/>
                <w:sz w:val="26"/>
                <w:szCs w:val="26"/>
                <w:lang w:val="en-GB"/>
              </w:rPr>
              <w:t>14</w:t>
            </w:r>
          </w:p>
        </w:tc>
        <w:tc>
          <w:tcPr>
            <w:tcW w:w="3260" w:type="dxa"/>
            <w:vAlign w:val="center"/>
          </w:tcPr>
          <w:p w14:paraId="08C374AC" w14:textId="7CE2C690" w:rsidR="004D7AE3" w:rsidRPr="00F90885" w:rsidRDefault="004D7AE3" w:rsidP="004D7AE3">
            <w:pPr>
              <w:spacing w:before="80" w:after="80"/>
              <w:rPr>
                <w:bCs/>
                <w:color w:val="000000" w:themeColor="text1"/>
                <w:sz w:val="26"/>
                <w:szCs w:val="26"/>
                <w:lang w:val="en-US"/>
              </w:rPr>
            </w:pPr>
            <w:r w:rsidRPr="00F90885">
              <w:rPr>
                <w:bCs/>
                <w:color w:val="000000" w:themeColor="text1"/>
                <w:sz w:val="26"/>
                <w:szCs w:val="26"/>
                <w:lang w:val="en-US"/>
              </w:rPr>
              <w:t>Kích thước rulô</w:t>
            </w:r>
          </w:p>
        </w:tc>
        <w:tc>
          <w:tcPr>
            <w:tcW w:w="1276" w:type="dxa"/>
            <w:vAlign w:val="center"/>
          </w:tcPr>
          <w:p w14:paraId="4D5FA60D" w14:textId="4E7361CC" w:rsidR="004D7AE3" w:rsidRPr="00F90885" w:rsidRDefault="004D7AE3" w:rsidP="004D7AE3">
            <w:pPr>
              <w:spacing w:before="80" w:after="80"/>
              <w:jc w:val="center"/>
              <w:rPr>
                <w:color w:val="000000" w:themeColor="text1"/>
                <w:sz w:val="26"/>
                <w:szCs w:val="26"/>
                <w:lang w:val="en-US"/>
              </w:rPr>
            </w:pPr>
            <w:r w:rsidRPr="00F90885">
              <w:rPr>
                <w:color w:val="000000" w:themeColor="text1"/>
                <w:sz w:val="26"/>
                <w:szCs w:val="26"/>
                <w:lang w:val="en-US"/>
              </w:rPr>
              <w:t>mm</w:t>
            </w:r>
          </w:p>
        </w:tc>
        <w:tc>
          <w:tcPr>
            <w:tcW w:w="4111" w:type="dxa"/>
            <w:vAlign w:val="center"/>
          </w:tcPr>
          <w:p w14:paraId="69722A12" w14:textId="2FE7108E"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4D4093B8" w14:textId="77777777" w:rsidTr="00D0134D">
        <w:tc>
          <w:tcPr>
            <w:tcW w:w="851" w:type="dxa"/>
            <w:vAlign w:val="center"/>
          </w:tcPr>
          <w:p w14:paraId="0D7B1C71"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46FECB61" w14:textId="1918AC4D" w:rsidR="00331BCC" w:rsidRPr="00F90885" w:rsidRDefault="00331BCC" w:rsidP="00331BCC">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37CD2826" w14:textId="6296B806"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548A0076" w14:textId="4B1EA4E8"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4A767049" w14:textId="77777777" w:rsidTr="00D0134D">
        <w:tc>
          <w:tcPr>
            <w:tcW w:w="851" w:type="dxa"/>
            <w:vAlign w:val="center"/>
          </w:tcPr>
          <w:p w14:paraId="15719CE5" w14:textId="77777777" w:rsidR="00331BCC" w:rsidRPr="00F90885" w:rsidRDefault="00331BCC" w:rsidP="00331BCC">
            <w:pPr>
              <w:spacing w:before="80" w:after="80"/>
              <w:ind w:left="30"/>
              <w:jc w:val="center"/>
              <w:rPr>
                <w:bCs/>
                <w:color w:val="000000" w:themeColor="text1"/>
                <w:sz w:val="26"/>
                <w:szCs w:val="26"/>
                <w:lang w:val="en-GB"/>
              </w:rPr>
            </w:pPr>
          </w:p>
        </w:tc>
        <w:tc>
          <w:tcPr>
            <w:tcW w:w="3260" w:type="dxa"/>
            <w:vAlign w:val="center"/>
          </w:tcPr>
          <w:p w14:paraId="429CBA09" w14:textId="71A9333E" w:rsidR="00331BCC" w:rsidRPr="00F90885" w:rsidRDefault="00331BCC" w:rsidP="00331BCC">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1199B1A1" w14:textId="031FBEFF"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50403678" w14:textId="73EEFEA5" w:rsidR="00331BCC" w:rsidRPr="00F90885" w:rsidRDefault="00331BCC" w:rsidP="00331BCC">
            <w:pPr>
              <w:spacing w:before="80" w:after="80"/>
              <w:jc w:val="center"/>
              <w:rPr>
                <w:color w:val="000000" w:themeColor="text1"/>
                <w:sz w:val="26"/>
                <w:szCs w:val="26"/>
              </w:rPr>
            </w:pPr>
            <w:r w:rsidRPr="00F90885">
              <w:rPr>
                <w:color w:val="000000" w:themeColor="text1"/>
                <w:sz w:val="26"/>
                <w:szCs w:val="26"/>
              </w:rPr>
              <w:t>“</w:t>
            </w:r>
          </w:p>
        </w:tc>
      </w:tr>
      <w:tr w:rsidR="00F90885" w:rsidRPr="00F90885" w14:paraId="79122853" w14:textId="77777777" w:rsidTr="00D0134D">
        <w:tc>
          <w:tcPr>
            <w:tcW w:w="851" w:type="dxa"/>
            <w:vAlign w:val="center"/>
          </w:tcPr>
          <w:p w14:paraId="7EF3597C" w14:textId="236FEBBD" w:rsidR="004D7AE3" w:rsidRPr="00F90885" w:rsidRDefault="004D7AE3" w:rsidP="004D7AE3">
            <w:pPr>
              <w:spacing w:before="80" w:after="80"/>
              <w:ind w:left="30"/>
              <w:jc w:val="center"/>
              <w:rPr>
                <w:bCs/>
                <w:color w:val="000000" w:themeColor="text1"/>
                <w:sz w:val="26"/>
                <w:szCs w:val="26"/>
                <w:lang w:val="en-GB"/>
              </w:rPr>
            </w:pPr>
            <w:r w:rsidRPr="00F90885">
              <w:rPr>
                <w:bCs/>
                <w:color w:val="000000" w:themeColor="text1"/>
                <w:sz w:val="26"/>
                <w:szCs w:val="26"/>
                <w:lang w:val="en-GB"/>
              </w:rPr>
              <w:t>15</w:t>
            </w:r>
          </w:p>
        </w:tc>
        <w:tc>
          <w:tcPr>
            <w:tcW w:w="3260" w:type="dxa"/>
            <w:vAlign w:val="center"/>
          </w:tcPr>
          <w:p w14:paraId="58BCF244" w14:textId="63F0F757" w:rsidR="004D7AE3" w:rsidRPr="00F90885" w:rsidRDefault="004D7AE3" w:rsidP="004D7AE3">
            <w:pPr>
              <w:spacing w:before="80" w:after="80"/>
              <w:rPr>
                <w:bCs/>
                <w:color w:val="000000" w:themeColor="text1"/>
                <w:sz w:val="26"/>
                <w:szCs w:val="26"/>
                <w:lang w:val="en-US"/>
              </w:rPr>
            </w:pPr>
            <w:r w:rsidRPr="00F90885">
              <w:rPr>
                <w:bCs/>
                <w:color w:val="000000" w:themeColor="text1"/>
                <w:sz w:val="26"/>
                <w:szCs w:val="26"/>
                <w:lang w:val="en-US"/>
              </w:rPr>
              <w:t>Khối lượng rulô</w:t>
            </w:r>
          </w:p>
        </w:tc>
        <w:tc>
          <w:tcPr>
            <w:tcW w:w="1276" w:type="dxa"/>
            <w:vAlign w:val="center"/>
          </w:tcPr>
          <w:p w14:paraId="63A6FD3B" w14:textId="53529F65" w:rsidR="004D7AE3" w:rsidRPr="00F90885" w:rsidRDefault="004D7AE3" w:rsidP="004D7AE3">
            <w:pPr>
              <w:spacing w:before="80" w:after="80"/>
              <w:jc w:val="center"/>
              <w:rPr>
                <w:color w:val="000000" w:themeColor="text1"/>
                <w:sz w:val="26"/>
                <w:szCs w:val="26"/>
                <w:lang w:val="en-US"/>
              </w:rPr>
            </w:pPr>
            <w:r w:rsidRPr="00F90885">
              <w:rPr>
                <w:color w:val="000000" w:themeColor="text1"/>
                <w:sz w:val="26"/>
                <w:szCs w:val="26"/>
                <w:lang w:val="en-US"/>
              </w:rPr>
              <w:t>kg</w:t>
            </w:r>
          </w:p>
        </w:tc>
        <w:tc>
          <w:tcPr>
            <w:tcW w:w="4111" w:type="dxa"/>
            <w:vAlign w:val="center"/>
          </w:tcPr>
          <w:p w14:paraId="184DBB2B" w14:textId="5D06CE90"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Nêu cụ thể</w:t>
            </w:r>
          </w:p>
        </w:tc>
      </w:tr>
      <w:tr w:rsidR="00F90885" w:rsidRPr="00F90885" w14:paraId="1E79539D" w14:textId="77777777" w:rsidTr="00D0134D">
        <w:tc>
          <w:tcPr>
            <w:tcW w:w="851" w:type="dxa"/>
            <w:vAlign w:val="center"/>
          </w:tcPr>
          <w:p w14:paraId="1B1E6B7A" w14:textId="77777777" w:rsidR="004D7AE3" w:rsidRPr="00F90885" w:rsidRDefault="004D7AE3" w:rsidP="004D7AE3">
            <w:pPr>
              <w:spacing w:before="80" w:after="80"/>
              <w:ind w:left="30"/>
              <w:jc w:val="center"/>
              <w:rPr>
                <w:bCs/>
                <w:color w:val="000000" w:themeColor="text1"/>
                <w:sz w:val="26"/>
                <w:szCs w:val="26"/>
                <w:lang w:val="en-GB"/>
              </w:rPr>
            </w:pPr>
          </w:p>
        </w:tc>
        <w:tc>
          <w:tcPr>
            <w:tcW w:w="3260" w:type="dxa"/>
            <w:vAlign w:val="center"/>
          </w:tcPr>
          <w:p w14:paraId="790DED60" w14:textId="636C9C03" w:rsidR="004D7AE3" w:rsidRPr="00F90885" w:rsidRDefault="004D7AE3" w:rsidP="004D7AE3">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265875B6" w14:textId="58AA1986"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2AA88815" w14:textId="10A1FBE1"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w:t>
            </w:r>
          </w:p>
        </w:tc>
      </w:tr>
      <w:tr w:rsidR="00F90885" w:rsidRPr="00F90885" w14:paraId="0A282F31" w14:textId="77777777" w:rsidTr="00D0134D">
        <w:tc>
          <w:tcPr>
            <w:tcW w:w="851" w:type="dxa"/>
            <w:vAlign w:val="center"/>
          </w:tcPr>
          <w:p w14:paraId="6464C923" w14:textId="77777777" w:rsidR="004D7AE3" w:rsidRPr="00F90885" w:rsidRDefault="004D7AE3" w:rsidP="004D7AE3">
            <w:pPr>
              <w:spacing w:before="80" w:after="80"/>
              <w:ind w:left="30"/>
              <w:jc w:val="center"/>
              <w:rPr>
                <w:bCs/>
                <w:color w:val="000000" w:themeColor="text1"/>
                <w:sz w:val="26"/>
                <w:szCs w:val="26"/>
                <w:lang w:val="en-GB"/>
              </w:rPr>
            </w:pPr>
          </w:p>
        </w:tc>
        <w:tc>
          <w:tcPr>
            <w:tcW w:w="3260" w:type="dxa"/>
            <w:vAlign w:val="center"/>
          </w:tcPr>
          <w:p w14:paraId="09852367" w14:textId="3148A42E" w:rsidR="004D7AE3" w:rsidRPr="00F90885" w:rsidRDefault="004D7AE3" w:rsidP="004D7AE3">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53ABD82B" w14:textId="4ACF5074"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290DAD8" w14:textId="0E4E4085" w:rsidR="004D7AE3" w:rsidRPr="00F90885" w:rsidRDefault="004D7AE3" w:rsidP="004D7AE3">
            <w:pPr>
              <w:spacing w:before="80" w:after="80"/>
              <w:jc w:val="center"/>
              <w:rPr>
                <w:color w:val="000000" w:themeColor="text1"/>
                <w:sz w:val="26"/>
                <w:szCs w:val="26"/>
              </w:rPr>
            </w:pPr>
            <w:r w:rsidRPr="00F90885">
              <w:rPr>
                <w:color w:val="000000" w:themeColor="text1"/>
                <w:sz w:val="26"/>
                <w:szCs w:val="26"/>
              </w:rPr>
              <w:t>“</w:t>
            </w:r>
          </w:p>
        </w:tc>
      </w:tr>
      <w:tr w:rsidR="00F90885" w:rsidRPr="00F90885" w14:paraId="53D916EB" w14:textId="77777777" w:rsidTr="00D0134D">
        <w:tc>
          <w:tcPr>
            <w:tcW w:w="851" w:type="dxa"/>
            <w:vAlign w:val="center"/>
          </w:tcPr>
          <w:p w14:paraId="1908E942" w14:textId="21516CD8" w:rsidR="00426EE9" w:rsidRPr="00F90885" w:rsidRDefault="00426EE9" w:rsidP="004D7AE3">
            <w:pPr>
              <w:spacing w:before="80" w:after="80"/>
              <w:ind w:left="30"/>
              <w:jc w:val="center"/>
              <w:rPr>
                <w:bCs/>
                <w:color w:val="000000" w:themeColor="text1"/>
                <w:sz w:val="26"/>
                <w:szCs w:val="26"/>
                <w:lang w:val="en-GB"/>
              </w:rPr>
            </w:pPr>
            <w:r w:rsidRPr="00F90885">
              <w:rPr>
                <w:bCs/>
                <w:color w:val="000000" w:themeColor="text1"/>
                <w:sz w:val="26"/>
                <w:szCs w:val="26"/>
                <w:lang w:val="en-GB"/>
              </w:rPr>
              <w:t>16</w:t>
            </w:r>
          </w:p>
        </w:tc>
        <w:tc>
          <w:tcPr>
            <w:tcW w:w="3260" w:type="dxa"/>
            <w:vAlign w:val="center"/>
          </w:tcPr>
          <w:p w14:paraId="05E958EE" w14:textId="75AE748C" w:rsidR="00426EE9" w:rsidRPr="00F90885" w:rsidRDefault="00426EE9" w:rsidP="004D7AE3">
            <w:pPr>
              <w:spacing w:before="80" w:after="80"/>
              <w:rPr>
                <w:bCs/>
                <w:color w:val="000000" w:themeColor="text1"/>
                <w:sz w:val="26"/>
                <w:szCs w:val="26"/>
                <w:lang w:val="en-US"/>
              </w:rPr>
            </w:pPr>
            <w:r w:rsidRPr="00F90885">
              <w:rPr>
                <w:bCs/>
                <w:color w:val="000000" w:themeColor="text1"/>
                <w:sz w:val="26"/>
                <w:szCs w:val="26"/>
              </w:rPr>
              <w:t>Thông số kỹ thuật của phần nhôm:</w:t>
            </w:r>
          </w:p>
        </w:tc>
        <w:tc>
          <w:tcPr>
            <w:tcW w:w="1276" w:type="dxa"/>
            <w:vAlign w:val="center"/>
          </w:tcPr>
          <w:p w14:paraId="64054EAB" w14:textId="77777777" w:rsidR="00426EE9" w:rsidRPr="00F90885" w:rsidRDefault="00426EE9" w:rsidP="004D7AE3">
            <w:pPr>
              <w:spacing w:before="80" w:after="80"/>
              <w:jc w:val="center"/>
              <w:rPr>
                <w:color w:val="000000" w:themeColor="text1"/>
                <w:sz w:val="26"/>
                <w:szCs w:val="26"/>
              </w:rPr>
            </w:pPr>
          </w:p>
        </w:tc>
        <w:tc>
          <w:tcPr>
            <w:tcW w:w="4111" w:type="dxa"/>
            <w:vAlign w:val="center"/>
          </w:tcPr>
          <w:p w14:paraId="3AA7D668" w14:textId="77777777" w:rsidR="00426EE9" w:rsidRPr="00F90885" w:rsidRDefault="00426EE9" w:rsidP="004D7AE3">
            <w:pPr>
              <w:spacing w:before="80" w:after="80"/>
              <w:jc w:val="center"/>
              <w:rPr>
                <w:color w:val="000000" w:themeColor="text1"/>
                <w:sz w:val="26"/>
                <w:szCs w:val="26"/>
              </w:rPr>
            </w:pPr>
          </w:p>
        </w:tc>
      </w:tr>
      <w:tr w:rsidR="00F90885" w:rsidRPr="00F90885" w14:paraId="6551F8BF" w14:textId="77777777" w:rsidTr="00D0134D">
        <w:tc>
          <w:tcPr>
            <w:tcW w:w="851" w:type="dxa"/>
            <w:vAlign w:val="center"/>
          </w:tcPr>
          <w:p w14:paraId="6B93E1E0" w14:textId="58492DA5"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16.1</w:t>
            </w:r>
          </w:p>
        </w:tc>
        <w:tc>
          <w:tcPr>
            <w:tcW w:w="3260" w:type="dxa"/>
            <w:vAlign w:val="center"/>
          </w:tcPr>
          <w:p w14:paraId="234D5027" w14:textId="0BB949D2"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Sai số cho phép của đường kính sợi nhôm</w:t>
            </w:r>
          </w:p>
        </w:tc>
        <w:tc>
          <w:tcPr>
            <w:tcW w:w="1276" w:type="dxa"/>
            <w:vAlign w:val="center"/>
          </w:tcPr>
          <w:p w14:paraId="6808B2B8" w14:textId="5E51A9A5"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mm</w:t>
            </w:r>
          </w:p>
        </w:tc>
        <w:tc>
          <w:tcPr>
            <w:tcW w:w="4111" w:type="dxa"/>
            <w:vAlign w:val="center"/>
          </w:tcPr>
          <w:p w14:paraId="30BD32C8" w14:textId="77777777" w:rsidR="00426EE9" w:rsidRPr="00F90885" w:rsidRDefault="00426EE9" w:rsidP="00426EE9">
            <w:pPr>
              <w:spacing w:before="80" w:after="80"/>
              <w:jc w:val="center"/>
              <w:rPr>
                <w:color w:val="000000" w:themeColor="text1"/>
                <w:sz w:val="26"/>
                <w:szCs w:val="26"/>
              </w:rPr>
            </w:pPr>
          </w:p>
        </w:tc>
      </w:tr>
      <w:tr w:rsidR="00F90885" w:rsidRPr="00F90885" w14:paraId="5F00C5BF" w14:textId="77777777" w:rsidTr="00D0134D">
        <w:tc>
          <w:tcPr>
            <w:tcW w:w="851" w:type="dxa"/>
            <w:vAlign w:val="center"/>
          </w:tcPr>
          <w:p w14:paraId="15D2BC3C"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508C17CC" w14:textId="5DEE29C9"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2979CA52" w14:textId="14C5F07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0538421" w14:textId="0C84EBB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sym w:font="Symbol" w:char="F0B1"/>
            </w:r>
            <w:r w:rsidRPr="00F90885">
              <w:rPr>
                <w:color w:val="000000" w:themeColor="text1"/>
                <w:sz w:val="26"/>
                <w:szCs w:val="26"/>
              </w:rPr>
              <w:t xml:space="preserve"> 0,04</w:t>
            </w:r>
          </w:p>
        </w:tc>
      </w:tr>
      <w:tr w:rsidR="00F90885" w:rsidRPr="00F90885" w14:paraId="1648EB06" w14:textId="77777777" w:rsidTr="00D0134D">
        <w:tc>
          <w:tcPr>
            <w:tcW w:w="851" w:type="dxa"/>
            <w:vAlign w:val="center"/>
          </w:tcPr>
          <w:p w14:paraId="4F5243A8"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21FA6A76" w14:textId="08A5F286"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1ED2EFF6" w14:textId="6155BF7E"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1D4C6199" w14:textId="6252B938"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sym w:font="Symbol" w:char="F0B1"/>
            </w:r>
            <w:r w:rsidRPr="00F90885">
              <w:rPr>
                <w:color w:val="000000" w:themeColor="text1"/>
                <w:sz w:val="26"/>
                <w:szCs w:val="26"/>
              </w:rPr>
              <w:t xml:space="preserve"> 0,05</w:t>
            </w:r>
          </w:p>
        </w:tc>
      </w:tr>
      <w:tr w:rsidR="00F90885" w:rsidRPr="00F90885" w14:paraId="32B7A484" w14:textId="77777777" w:rsidTr="00D0134D">
        <w:tc>
          <w:tcPr>
            <w:tcW w:w="851" w:type="dxa"/>
            <w:vAlign w:val="center"/>
          </w:tcPr>
          <w:p w14:paraId="2CDD5EFC" w14:textId="5125771A"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16.2</w:t>
            </w:r>
          </w:p>
        </w:tc>
        <w:tc>
          <w:tcPr>
            <w:tcW w:w="3260" w:type="dxa"/>
            <w:vAlign w:val="center"/>
          </w:tcPr>
          <w:p w14:paraId="4391BD77" w14:textId="43B8BA64"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Ứng suất chịu kéo đứt tối thiểu của sợi nhôm</w:t>
            </w:r>
          </w:p>
        </w:tc>
        <w:tc>
          <w:tcPr>
            <w:tcW w:w="1276" w:type="dxa"/>
            <w:vAlign w:val="center"/>
          </w:tcPr>
          <w:p w14:paraId="491E68DA" w14:textId="20D35F7A"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N/mm</w:t>
            </w:r>
            <w:r w:rsidRPr="00F90885">
              <w:rPr>
                <w:color w:val="000000" w:themeColor="text1"/>
                <w:sz w:val="26"/>
                <w:szCs w:val="26"/>
                <w:vertAlign w:val="superscript"/>
              </w:rPr>
              <w:t>2</w:t>
            </w:r>
          </w:p>
        </w:tc>
        <w:tc>
          <w:tcPr>
            <w:tcW w:w="4111" w:type="dxa"/>
            <w:vAlign w:val="center"/>
          </w:tcPr>
          <w:p w14:paraId="2EA95F3E" w14:textId="77777777" w:rsidR="00426EE9" w:rsidRPr="00F90885" w:rsidRDefault="00426EE9" w:rsidP="00426EE9">
            <w:pPr>
              <w:spacing w:before="80" w:after="80"/>
              <w:jc w:val="center"/>
              <w:rPr>
                <w:color w:val="000000" w:themeColor="text1"/>
                <w:sz w:val="26"/>
                <w:szCs w:val="26"/>
              </w:rPr>
            </w:pPr>
          </w:p>
        </w:tc>
      </w:tr>
      <w:tr w:rsidR="00F90885" w:rsidRPr="00F90885" w14:paraId="55BC14B9" w14:textId="77777777" w:rsidTr="00D0134D">
        <w:tc>
          <w:tcPr>
            <w:tcW w:w="851" w:type="dxa"/>
            <w:vAlign w:val="center"/>
          </w:tcPr>
          <w:p w14:paraId="72276CF4"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6D8BC8DF" w14:textId="4821E74C"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26A5F326" w14:textId="57B31DCF"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76DAE14" w14:textId="41C5830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160</w:t>
            </w:r>
          </w:p>
        </w:tc>
      </w:tr>
      <w:tr w:rsidR="00F90885" w:rsidRPr="00F90885" w14:paraId="2C8B2E50" w14:textId="77777777" w:rsidTr="00D0134D">
        <w:tc>
          <w:tcPr>
            <w:tcW w:w="851" w:type="dxa"/>
            <w:vAlign w:val="center"/>
          </w:tcPr>
          <w:p w14:paraId="141289C5"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263C0B88" w14:textId="0D8B67D1"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68932663" w14:textId="381A79B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03496D4" w14:textId="513FAA88"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160</w:t>
            </w:r>
          </w:p>
        </w:tc>
      </w:tr>
      <w:tr w:rsidR="00F90885" w:rsidRPr="00F90885" w14:paraId="79AB7066" w14:textId="77777777" w:rsidTr="00D0134D">
        <w:tc>
          <w:tcPr>
            <w:tcW w:w="851" w:type="dxa"/>
            <w:vAlign w:val="center"/>
          </w:tcPr>
          <w:p w14:paraId="5E6A6D37" w14:textId="74F0B2C4"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16.2</w:t>
            </w:r>
          </w:p>
        </w:tc>
        <w:tc>
          <w:tcPr>
            <w:tcW w:w="3260" w:type="dxa"/>
            <w:vAlign w:val="center"/>
          </w:tcPr>
          <w:p w14:paraId="33ECCEA4" w14:textId="6315CDE9"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Độ dãn dài tương đối tối thiểu của sợi nhôm</w:t>
            </w:r>
          </w:p>
        </w:tc>
        <w:tc>
          <w:tcPr>
            <w:tcW w:w="1276" w:type="dxa"/>
            <w:vAlign w:val="center"/>
          </w:tcPr>
          <w:p w14:paraId="1EC0467E" w14:textId="56894DF7"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515D0C3D" w14:textId="77777777" w:rsidR="00426EE9" w:rsidRPr="00F90885" w:rsidRDefault="00426EE9" w:rsidP="00426EE9">
            <w:pPr>
              <w:spacing w:before="80" w:after="80"/>
              <w:jc w:val="center"/>
              <w:rPr>
                <w:color w:val="000000" w:themeColor="text1"/>
                <w:sz w:val="26"/>
                <w:szCs w:val="26"/>
              </w:rPr>
            </w:pPr>
          </w:p>
        </w:tc>
      </w:tr>
      <w:tr w:rsidR="00F90885" w:rsidRPr="00F90885" w14:paraId="75C1DD32" w14:textId="77777777" w:rsidTr="00D0134D">
        <w:tc>
          <w:tcPr>
            <w:tcW w:w="851" w:type="dxa"/>
            <w:vAlign w:val="center"/>
          </w:tcPr>
          <w:p w14:paraId="2BEBF7AE"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168990E6" w14:textId="1189878A"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3688945B" w14:textId="73532C5C"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30B047DE" w14:textId="58D9C52C"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1,8</w:t>
            </w:r>
          </w:p>
        </w:tc>
      </w:tr>
      <w:tr w:rsidR="00F90885" w:rsidRPr="00F90885" w14:paraId="0CC27C8D" w14:textId="77777777" w:rsidTr="00D0134D">
        <w:tc>
          <w:tcPr>
            <w:tcW w:w="851" w:type="dxa"/>
            <w:vAlign w:val="center"/>
          </w:tcPr>
          <w:p w14:paraId="0A8BE8D3"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346FA25F" w14:textId="70399AE3"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39B4E76F" w14:textId="5C743C06"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6C1F6DC1" w14:textId="722FA065"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2,0</w:t>
            </w:r>
          </w:p>
        </w:tc>
      </w:tr>
      <w:tr w:rsidR="00F90885" w:rsidRPr="00F90885" w14:paraId="3F139DD9" w14:textId="77777777" w:rsidTr="00D0134D">
        <w:tc>
          <w:tcPr>
            <w:tcW w:w="851" w:type="dxa"/>
            <w:vAlign w:val="center"/>
          </w:tcPr>
          <w:p w14:paraId="6643B0F5" w14:textId="2884C6E0"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w:t>
            </w:r>
          </w:p>
        </w:tc>
        <w:tc>
          <w:tcPr>
            <w:tcW w:w="3260" w:type="dxa"/>
            <w:vAlign w:val="center"/>
          </w:tcPr>
          <w:p w14:paraId="4DE891DA" w14:textId="1E0548D6"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 xml:space="preserve">Thông số kỹ thuật của phần </w:t>
            </w:r>
            <w:r w:rsidRPr="00F90885">
              <w:rPr>
                <w:bCs/>
                <w:color w:val="000000" w:themeColor="text1"/>
                <w:sz w:val="26"/>
                <w:szCs w:val="26"/>
                <w:lang w:val="en-US"/>
              </w:rPr>
              <w:t>thép</w:t>
            </w:r>
            <w:r w:rsidRPr="00F90885">
              <w:rPr>
                <w:bCs/>
                <w:color w:val="000000" w:themeColor="text1"/>
                <w:sz w:val="26"/>
                <w:szCs w:val="26"/>
              </w:rPr>
              <w:t>:</w:t>
            </w:r>
          </w:p>
        </w:tc>
        <w:tc>
          <w:tcPr>
            <w:tcW w:w="1276" w:type="dxa"/>
            <w:vAlign w:val="center"/>
          </w:tcPr>
          <w:p w14:paraId="6E3032C8"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4A1913A6" w14:textId="77777777" w:rsidR="00426EE9" w:rsidRPr="00F90885" w:rsidRDefault="00426EE9" w:rsidP="00426EE9">
            <w:pPr>
              <w:spacing w:before="80" w:after="80"/>
              <w:jc w:val="center"/>
              <w:rPr>
                <w:color w:val="000000" w:themeColor="text1"/>
                <w:sz w:val="26"/>
                <w:szCs w:val="26"/>
              </w:rPr>
            </w:pPr>
          </w:p>
        </w:tc>
      </w:tr>
      <w:tr w:rsidR="00F90885" w:rsidRPr="00F90885" w14:paraId="44A89374" w14:textId="77777777" w:rsidTr="00D0134D">
        <w:tc>
          <w:tcPr>
            <w:tcW w:w="851" w:type="dxa"/>
            <w:vAlign w:val="center"/>
          </w:tcPr>
          <w:p w14:paraId="454AD84C"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6358A569" w14:textId="63BEC3A1"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5ACEAA20" w14:textId="2863D3F4"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5616691" w14:textId="7D63B4E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sym w:font="Symbol" w:char="F0B1"/>
            </w:r>
            <w:r w:rsidRPr="00F90885">
              <w:rPr>
                <w:color w:val="000000" w:themeColor="text1"/>
                <w:sz w:val="26"/>
                <w:szCs w:val="26"/>
              </w:rPr>
              <w:t xml:space="preserve"> 0,08</w:t>
            </w:r>
          </w:p>
        </w:tc>
      </w:tr>
      <w:tr w:rsidR="00F90885" w:rsidRPr="00F90885" w14:paraId="486F0EAB" w14:textId="77777777" w:rsidTr="00D0134D">
        <w:tc>
          <w:tcPr>
            <w:tcW w:w="851" w:type="dxa"/>
            <w:vAlign w:val="center"/>
          </w:tcPr>
          <w:p w14:paraId="3D41AE2D"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1BC3C6D9" w14:textId="18C6F0AA"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40B025C9" w14:textId="230B6601"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0A65747" w14:textId="751F33C4"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sym w:font="Symbol" w:char="F0B1"/>
            </w:r>
            <w:r w:rsidRPr="00F90885">
              <w:rPr>
                <w:color w:val="000000" w:themeColor="text1"/>
                <w:sz w:val="26"/>
                <w:szCs w:val="26"/>
              </w:rPr>
              <w:t xml:space="preserve"> 0,08</w:t>
            </w:r>
          </w:p>
        </w:tc>
      </w:tr>
      <w:tr w:rsidR="00F90885" w:rsidRPr="00F90885" w14:paraId="4C7AC406" w14:textId="77777777" w:rsidTr="00D0134D">
        <w:tc>
          <w:tcPr>
            <w:tcW w:w="851" w:type="dxa"/>
            <w:vAlign w:val="center"/>
          </w:tcPr>
          <w:p w14:paraId="2EE0D615"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17.1</w:t>
            </w:r>
          </w:p>
          <w:p w14:paraId="27BBA017" w14:textId="5A3C5022"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63F94CF3" w14:textId="4147640C"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Ứng suất chịu kéo đứt tối thiểu của sợi thép</w:t>
            </w:r>
          </w:p>
        </w:tc>
        <w:tc>
          <w:tcPr>
            <w:tcW w:w="1276" w:type="dxa"/>
            <w:vAlign w:val="center"/>
          </w:tcPr>
          <w:p w14:paraId="6E09E1C3" w14:textId="6AD60177"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N/mm</w:t>
            </w:r>
            <w:r w:rsidRPr="00F90885">
              <w:rPr>
                <w:color w:val="000000" w:themeColor="text1"/>
                <w:sz w:val="26"/>
                <w:szCs w:val="26"/>
                <w:vertAlign w:val="superscript"/>
              </w:rPr>
              <w:t>2</w:t>
            </w:r>
          </w:p>
        </w:tc>
        <w:tc>
          <w:tcPr>
            <w:tcW w:w="4111" w:type="dxa"/>
            <w:vAlign w:val="center"/>
          </w:tcPr>
          <w:p w14:paraId="0C26EDBB" w14:textId="77777777" w:rsidR="00426EE9" w:rsidRPr="00F90885" w:rsidRDefault="00426EE9" w:rsidP="00426EE9">
            <w:pPr>
              <w:spacing w:before="80" w:after="80"/>
              <w:jc w:val="center"/>
              <w:rPr>
                <w:color w:val="000000" w:themeColor="text1"/>
                <w:sz w:val="26"/>
                <w:szCs w:val="26"/>
              </w:rPr>
            </w:pPr>
          </w:p>
        </w:tc>
      </w:tr>
      <w:tr w:rsidR="00F90885" w:rsidRPr="00F90885" w14:paraId="1217344A" w14:textId="77777777" w:rsidTr="00D0134D">
        <w:tc>
          <w:tcPr>
            <w:tcW w:w="851" w:type="dxa"/>
            <w:vAlign w:val="center"/>
          </w:tcPr>
          <w:p w14:paraId="23CDDE43"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2BD46EC2" w14:textId="5ECAB333"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0FA9C7B8" w14:textId="0EB819E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F5F9D01" w14:textId="47C5B75C"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1.176</w:t>
            </w:r>
          </w:p>
        </w:tc>
      </w:tr>
      <w:tr w:rsidR="00F90885" w:rsidRPr="00F90885" w14:paraId="31CF48BC" w14:textId="77777777" w:rsidTr="00D0134D">
        <w:tc>
          <w:tcPr>
            <w:tcW w:w="851" w:type="dxa"/>
            <w:vAlign w:val="center"/>
          </w:tcPr>
          <w:p w14:paraId="6832BC3D"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7D6C71A2" w14:textId="1D0F9301"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44504F42" w14:textId="46084296"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57FD771C" w14:textId="45EF49E9"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1.176</w:t>
            </w:r>
          </w:p>
        </w:tc>
      </w:tr>
      <w:tr w:rsidR="00F90885" w:rsidRPr="00F90885" w14:paraId="3BD270EE" w14:textId="77777777" w:rsidTr="00D0134D">
        <w:tc>
          <w:tcPr>
            <w:tcW w:w="851" w:type="dxa"/>
            <w:vAlign w:val="center"/>
          </w:tcPr>
          <w:p w14:paraId="27E2125B" w14:textId="2909F569"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17.3</w:t>
            </w:r>
          </w:p>
        </w:tc>
        <w:tc>
          <w:tcPr>
            <w:tcW w:w="3260" w:type="dxa"/>
            <w:vAlign w:val="center"/>
          </w:tcPr>
          <w:p w14:paraId="26E707F3" w14:textId="7766CBF8"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Độ dãn dài tương đối tối thiểu</w:t>
            </w:r>
          </w:p>
        </w:tc>
        <w:tc>
          <w:tcPr>
            <w:tcW w:w="1276" w:type="dxa"/>
            <w:vAlign w:val="center"/>
          </w:tcPr>
          <w:p w14:paraId="0828B56B" w14:textId="3DABDE5B"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1CC48FEE" w14:textId="77777777" w:rsidR="00426EE9" w:rsidRPr="00F90885" w:rsidRDefault="00426EE9" w:rsidP="00426EE9">
            <w:pPr>
              <w:spacing w:before="80" w:after="80"/>
              <w:jc w:val="center"/>
              <w:rPr>
                <w:color w:val="000000" w:themeColor="text1"/>
                <w:sz w:val="26"/>
                <w:szCs w:val="26"/>
              </w:rPr>
            </w:pPr>
          </w:p>
        </w:tc>
      </w:tr>
      <w:tr w:rsidR="00F90885" w:rsidRPr="00F90885" w14:paraId="37D61834" w14:textId="77777777" w:rsidTr="00D0134D">
        <w:tc>
          <w:tcPr>
            <w:tcW w:w="851" w:type="dxa"/>
            <w:vAlign w:val="center"/>
          </w:tcPr>
          <w:p w14:paraId="00137C6A"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0698AEA6" w14:textId="2ECB7676" w:rsidR="00426EE9" w:rsidRPr="00F90885" w:rsidRDefault="00426EE9" w:rsidP="00426EE9">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2A70DC5E" w14:textId="7AF6CECE"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6C2BCE9" w14:textId="5F5CEECF"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4</w:t>
            </w:r>
          </w:p>
        </w:tc>
      </w:tr>
      <w:tr w:rsidR="00F90885" w:rsidRPr="00F90885" w14:paraId="152327FA" w14:textId="77777777" w:rsidTr="00D0134D">
        <w:tc>
          <w:tcPr>
            <w:tcW w:w="851" w:type="dxa"/>
            <w:vAlign w:val="center"/>
          </w:tcPr>
          <w:p w14:paraId="2C9622A7"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16BC25C1" w14:textId="6E9D4D7B" w:rsidR="00426EE9" w:rsidRPr="00F90885" w:rsidRDefault="00426EE9" w:rsidP="00426EE9">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4B0122B9" w14:textId="0D25EE5A"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059DE33C" w14:textId="06D0E935"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4</w:t>
            </w:r>
          </w:p>
        </w:tc>
      </w:tr>
      <w:tr w:rsidR="00F90885" w:rsidRPr="00F90885" w14:paraId="7D88AC90" w14:textId="77777777" w:rsidTr="00D0134D">
        <w:tc>
          <w:tcPr>
            <w:tcW w:w="851" w:type="dxa"/>
            <w:vAlign w:val="center"/>
          </w:tcPr>
          <w:p w14:paraId="411B7F0C" w14:textId="79A9830A"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17.4</w:t>
            </w:r>
          </w:p>
        </w:tc>
        <w:tc>
          <w:tcPr>
            <w:tcW w:w="3260" w:type="dxa"/>
            <w:vAlign w:val="center"/>
          </w:tcPr>
          <w:p w14:paraId="56E5D32A" w14:textId="1F8408FF" w:rsidR="00426EE9" w:rsidRPr="00F90885" w:rsidRDefault="00426EE9" w:rsidP="00426EE9">
            <w:pPr>
              <w:spacing w:before="80" w:after="80"/>
              <w:rPr>
                <w:bCs/>
                <w:color w:val="000000" w:themeColor="text1"/>
                <w:sz w:val="26"/>
                <w:szCs w:val="26"/>
              </w:rPr>
            </w:pPr>
            <w:r w:rsidRPr="00F90885">
              <w:rPr>
                <w:bCs/>
                <w:color w:val="000000" w:themeColor="text1"/>
                <w:sz w:val="26"/>
                <w:szCs w:val="26"/>
              </w:rPr>
              <w:t>Khối lượng lớp mạ kẽm của sợi thép</w:t>
            </w:r>
          </w:p>
        </w:tc>
        <w:tc>
          <w:tcPr>
            <w:tcW w:w="1276" w:type="dxa"/>
            <w:vAlign w:val="center"/>
          </w:tcPr>
          <w:p w14:paraId="49E2CA00" w14:textId="2759D749"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g/m</w:t>
            </w:r>
            <w:r w:rsidRPr="00F90885">
              <w:rPr>
                <w:color w:val="000000" w:themeColor="text1"/>
                <w:sz w:val="26"/>
                <w:szCs w:val="26"/>
                <w:vertAlign w:val="superscript"/>
              </w:rPr>
              <w:t>2</w:t>
            </w:r>
          </w:p>
        </w:tc>
        <w:tc>
          <w:tcPr>
            <w:tcW w:w="4111" w:type="dxa"/>
            <w:vAlign w:val="center"/>
          </w:tcPr>
          <w:p w14:paraId="1C6C3061" w14:textId="77777777" w:rsidR="00426EE9" w:rsidRPr="00F90885" w:rsidRDefault="00426EE9" w:rsidP="00426EE9">
            <w:pPr>
              <w:spacing w:before="80" w:after="80"/>
              <w:jc w:val="center"/>
              <w:rPr>
                <w:color w:val="000000" w:themeColor="text1"/>
                <w:sz w:val="26"/>
                <w:szCs w:val="26"/>
              </w:rPr>
            </w:pPr>
          </w:p>
        </w:tc>
      </w:tr>
      <w:tr w:rsidR="00F90885" w:rsidRPr="00F90885" w14:paraId="45ACF95E" w14:textId="77777777" w:rsidTr="00D0134D">
        <w:tc>
          <w:tcPr>
            <w:tcW w:w="851" w:type="dxa"/>
            <w:vAlign w:val="center"/>
          </w:tcPr>
          <w:p w14:paraId="0D58FD8C"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2A038EDF" w14:textId="24F2010C"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658CBE87" w14:textId="016A4F4D"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63761FC0" w14:textId="6670DD57"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250</w:t>
            </w:r>
          </w:p>
        </w:tc>
      </w:tr>
      <w:tr w:rsidR="00F90885" w:rsidRPr="00F90885" w14:paraId="42EF59C4" w14:textId="77777777" w:rsidTr="00D0134D">
        <w:tc>
          <w:tcPr>
            <w:tcW w:w="851" w:type="dxa"/>
            <w:vAlign w:val="center"/>
          </w:tcPr>
          <w:p w14:paraId="3166B6C7" w14:textId="77777777" w:rsidR="00426EE9" w:rsidRPr="00F90885" w:rsidRDefault="00426EE9" w:rsidP="00426EE9">
            <w:pPr>
              <w:spacing w:before="80" w:after="80"/>
              <w:ind w:left="30"/>
              <w:jc w:val="center"/>
              <w:rPr>
                <w:bCs/>
                <w:color w:val="000000" w:themeColor="text1"/>
                <w:sz w:val="26"/>
                <w:szCs w:val="26"/>
                <w:lang w:val="en-GB"/>
              </w:rPr>
            </w:pPr>
          </w:p>
        </w:tc>
        <w:tc>
          <w:tcPr>
            <w:tcW w:w="3260" w:type="dxa"/>
            <w:vAlign w:val="center"/>
          </w:tcPr>
          <w:p w14:paraId="4C7EBCA5" w14:textId="02F3A4F1" w:rsidR="00426EE9" w:rsidRPr="00F90885" w:rsidRDefault="00426EE9" w:rsidP="00426EE9">
            <w:pPr>
              <w:spacing w:before="80" w:after="80"/>
              <w:rPr>
                <w:bCs/>
                <w:color w:val="000000" w:themeColor="text1"/>
                <w:sz w:val="26"/>
                <w:szCs w:val="26"/>
                <w:lang w:val="en-US"/>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3517E34E" w14:textId="72AFCF82"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7077E73F" w14:textId="5DB8AE5A"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 250</w:t>
            </w:r>
          </w:p>
        </w:tc>
      </w:tr>
      <w:tr w:rsidR="00F90885" w:rsidRPr="00F90885" w14:paraId="34252878" w14:textId="77777777" w:rsidTr="00D0134D">
        <w:tc>
          <w:tcPr>
            <w:tcW w:w="851" w:type="dxa"/>
            <w:vAlign w:val="center"/>
          </w:tcPr>
          <w:p w14:paraId="0485FA0C"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13</w:t>
            </w:r>
          </w:p>
        </w:tc>
        <w:tc>
          <w:tcPr>
            <w:tcW w:w="3260" w:type="dxa"/>
            <w:vAlign w:val="center"/>
          </w:tcPr>
          <w:p w14:paraId="22D65F06" w14:textId="77777777" w:rsidR="00426EE9" w:rsidRPr="00F90885" w:rsidRDefault="00426EE9" w:rsidP="00426EE9">
            <w:pPr>
              <w:spacing w:before="80" w:after="80"/>
              <w:rPr>
                <w:bCs/>
                <w:color w:val="000000" w:themeColor="text1"/>
                <w:sz w:val="26"/>
                <w:szCs w:val="26"/>
              </w:rPr>
            </w:pPr>
            <w:r w:rsidRPr="00F90885">
              <w:rPr>
                <w:bCs/>
                <w:color w:val="000000" w:themeColor="text1"/>
                <w:sz w:val="26"/>
                <w:szCs w:val="26"/>
              </w:rPr>
              <w:t>Lực kéo đứt của dây</w:t>
            </w:r>
          </w:p>
        </w:tc>
        <w:tc>
          <w:tcPr>
            <w:tcW w:w="1276" w:type="dxa"/>
            <w:vAlign w:val="center"/>
          </w:tcPr>
          <w:p w14:paraId="150839A8" w14:textId="77777777"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N</w:t>
            </w:r>
          </w:p>
        </w:tc>
        <w:tc>
          <w:tcPr>
            <w:tcW w:w="4111" w:type="dxa"/>
            <w:vAlign w:val="center"/>
          </w:tcPr>
          <w:p w14:paraId="779898A7" w14:textId="77777777" w:rsidR="00426EE9" w:rsidRPr="00F90885" w:rsidRDefault="00426EE9" w:rsidP="00426EE9">
            <w:pPr>
              <w:spacing w:before="80" w:after="80"/>
              <w:jc w:val="center"/>
              <w:rPr>
                <w:color w:val="000000" w:themeColor="text1"/>
                <w:sz w:val="26"/>
                <w:szCs w:val="26"/>
              </w:rPr>
            </w:pPr>
          </w:p>
        </w:tc>
      </w:tr>
      <w:tr w:rsidR="00F90885" w:rsidRPr="00F90885" w14:paraId="58FED8A9" w14:textId="77777777" w:rsidTr="00D0134D">
        <w:tc>
          <w:tcPr>
            <w:tcW w:w="851" w:type="dxa"/>
            <w:vAlign w:val="center"/>
          </w:tcPr>
          <w:p w14:paraId="12DECCB9" w14:textId="77777777" w:rsidR="000B24A3" w:rsidRPr="00F90885" w:rsidRDefault="000B24A3" w:rsidP="000B24A3">
            <w:pPr>
              <w:spacing w:before="80" w:after="80"/>
              <w:ind w:left="30"/>
              <w:jc w:val="center"/>
              <w:rPr>
                <w:bCs/>
                <w:color w:val="000000" w:themeColor="text1"/>
                <w:sz w:val="26"/>
                <w:szCs w:val="26"/>
                <w:lang w:val="en-GB"/>
              </w:rPr>
            </w:pPr>
          </w:p>
        </w:tc>
        <w:tc>
          <w:tcPr>
            <w:tcW w:w="3260" w:type="dxa"/>
            <w:vAlign w:val="center"/>
          </w:tcPr>
          <w:p w14:paraId="0860805F" w14:textId="6F243E30" w:rsidR="000B24A3" w:rsidRPr="00F90885" w:rsidRDefault="000B24A3" w:rsidP="000B24A3">
            <w:pPr>
              <w:spacing w:before="80" w:after="80"/>
              <w:rPr>
                <w:bCs/>
                <w:color w:val="000000" w:themeColor="text1"/>
                <w:sz w:val="26"/>
                <w:szCs w:val="26"/>
              </w:rPr>
            </w:pPr>
            <w:r w:rsidRPr="00F90885">
              <w:rPr>
                <w:bCs/>
                <w:color w:val="000000" w:themeColor="text1"/>
                <w:sz w:val="26"/>
                <w:szCs w:val="26"/>
              </w:rPr>
              <w:t>A</w:t>
            </w:r>
            <w:r w:rsidRPr="00F90885">
              <w:rPr>
                <w:bCs/>
                <w:color w:val="000000" w:themeColor="text1"/>
                <w:sz w:val="26"/>
                <w:szCs w:val="26"/>
                <w:lang w:val="en-US"/>
              </w:rPr>
              <w:t>C</w:t>
            </w:r>
            <w:r w:rsidRPr="00F90885">
              <w:rPr>
                <w:bCs/>
                <w:color w:val="000000" w:themeColor="text1"/>
                <w:sz w:val="26"/>
                <w:szCs w:val="26"/>
              </w:rPr>
              <w:t>-70/11</w:t>
            </w:r>
          </w:p>
        </w:tc>
        <w:tc>
          <w:tcPr>
            <w:tcW w:w="1276" w:type="dxa"/>
            <w:vAlign w:val="center"/>
          </w:tcPr>
          <w:p w14:paraId="79296199" w14:textId="77777777" w:rsidR="000B24A3" w:rsidRPr="00F90885" w:rsidRDefault="000B24A3" w:rsidP="000B24A3">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4392276A" w14:textId="77777777" w:rsidR="000B24A3" w:rsidRPr="00F90885" w:rsidRDefault="000B24A3" w:rsidP="000B24A3">
            <w:pPr>
              <w:spacing w:before="80" w:after="80"/>
              <w:jc w:val="center"/>
              <w:rPr>
                <w:color w:val="000000" w:themeColor="text1"/>
                <w:sz w:val="26"/>
                <w:szCs w:val="26"/>
              </w:rPr>
            </w:pPr>
            <w:r w:rsidRPr="00F90885">
              <w:rPr>
                <w:color w:val="000000" w:themeColor="text1"/>
                <w:sz w:val="26"/>
                <w:szCs w:val="26"/>
              </w:rPr>
              <w:sym w:font="Symbol" w:char="F0B3"/>
            </w:r>
            <w:r w:rsidRPr="00F90885">
              <w:rPr>
                <w:color w:val="000000" w:themeColor="text1"/>
                <w:sz w:val="26"/>
                <w:szCs w:val="26"/>
              </w:rPr>
              <w:t xml:space="preserve"> 24.130</w:t>
            </w:r>
          </w:p>
        </w:tc>
      </w:tr>
      <w:tr w:rsidR="00F90885" w:rsidRPr="00F90885" w14:paraId="5C7044BC" w14:textId="77777777" w:rsidTr="00D0134D">
        <w:tc>
          <w:tcPr>
            <w:tcW w:w="851" w:type="dxa"/>
            <w:vAlign w:val="center"/>
          </w:tcPr>
          <w:p w14:paraId="43CAAC5A" w14:textId="77777777" w:rsidR="000B24A3" w:rsidRPr="00F90885" w:rsidRDefault="000B24A3" w:rsidP="000B24A3">
            <w:pPr>
              <w:spacing w:before="80" w:after="80"/>
              <w:ind w:left="30"/>
              <w:jc w:val="center"/>
              <w:rPr>
                <w:bCs/>
                <w:color w:val="000000" w:themeColor="text1"/>
                <w:sz w:val="26"/>
                <w:szCs w:val="26"/>
                <w:lang w:val="en-GB"/>
              </w:rPr>
            </w:pPr>
          </w:p>
        </w:tc>
        <w:tc>
          <w:tcPr>
            <w:tcW w:w="3260" w:type="dxa"/>
            <w:vAlign w:val="center"/>
          </w:tcPr>
          <w:p w14:paraId="5142D42F" w14:textId="337E140E" w:rsidR="000B24A3" w:rsidRPr="00F90885" w:rsidRDefault="000B24A3" w:rsidP="000B24A3">
            <w:pPr>
              <w:spacing w:before="80" w:after="80"/>
              <w:rPr>
                <w:bCs/>
                <w:color w:val="000000" w:themeColor="text1"/>
                <w:sz w:val="26"/>
                <w:szCs w:val="26"/>
              </w:rPr>
            </w:pPr>
            <w:r w:rsidRPr="00F90885">
              <w:rPr>
                <w:bCs/>
                <w:color w:val="000000" w:themeColor="text1"/>
                <w:sz w:val="26"/>
                <w:szCs w:val="26"/>
                <w:lang w:val="en-US"/>
              </w:rPr>
              <w:t>AC</w:t>
            </w:r>
            <w:r w:rsidRPr="00F90885">
              <w:rPr>
                <w:bCs/>
                <w:color w:val="000000" w:themeColor="text1"/>
                <w:sz w:val="26"/>
                <w:szCs w:val="26"/>
              </w:rPr>
              <w:t>-95/16</w:t>
            </w:r>
          </w:p>
        </w:tc>
        <w:tc>
          <w:tcPr>
            <w:tcW w:w="1276" w:type="dxa"/>
            <w:vAlign w:val="center"/>
          </w:tcPr>
          <w:p w14:paraId="0BD2E09A" w14:textId="77777777" w:rsidR="000B24A3" w:rsidRPr="00F90885" w:rsidRDefault="000B24A3" w:rsidP="000B24A3">
            <w:pPr>
              <w:spacing w:before="80" w:after="80"/>
              <w:jc w:val="center"/>
              <w:rPr>
                <w:color w:val="000000" w:themeColor="text1"/>
                <w:sz w:val="26"/>
                <w:szCs w:val="26"/>
              </w:rPr>
            </w:pPr>
            <w:r w:rsidRPr="00F90885">
              <w:rPr>
                <w:color w:val="000000" w:themeColor="text1"/>
                <w:sz w:val="26"/>
                <w:szCs w:val="26"/>
              </w:rPr>
              <w:t>“</w:t>
            </w:r>
          </w:p>
        </w:tc>
        <w:tc>
          <w:tcPr>
            <w:tcW w:w="4111" w:type="dxa"/>
            <w:vAlign w:val="center"/>
          </w:tcPr>
          <w:p w14:paraId="33FF1909" w14:textId="77777777" w:rsidR="000B24A3" w:rsidRPr="00F90885" w:rsidRDefault="000B24A3" w:rsidP="000B24A3">
            <w:pPr>
              <w:spacing w:before="80" w:after="80"/>
              <w:jc w:val="center"/>
              <w:rPr>
                <w:color w:val="000000" w:themeColor="text1"/>
                <w:sz w:val="26"/>
                <w:szCs w:val="26"/>
              </w:rPr>
            </w:pPr>
            <w:r w:rsidRPr="00F90885">
              <w:rPr>
                <w:color w:val="000000" w:themeColor="text1"/>
                <w:sz w:val="26"/>
                <w:szCs w:val="26"/>
              </w:rPr>
              <w:sym w:font="Symbol" w:char="F0B3"/>
            </w:r>
            <w:r w:rsidRPr="00F90885">
              <w:rPr>
                <w:color w:val="000000" w:themeColor="text1"/>
                <w:sz w:val="26"/>
                <w:szCs w:val="26"/>
              </w:rPr>
              <w:t xml:space="preserve"> 33.369</w:t>
            </w:r>
          </w:p>
        </w:tc>
      </w:tr>
      <w:tr w:rsidR="00F90885" w:rsidRPr="00F90885" w14:paraId="1B0E85B7" w14:textId="77777777" w:rsidTr="00D0134D">
        <w:tc>
          <w:tcPr>
            <w:tcW w:w="851" w:type="dxa"/>
            <w:vAlign w:val="center"/>
          </w:tcPr>
          <w:p w14:paraId="107AE9E9"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w:t>
            </w:r>
          </w:p>
        </w:tc>
        <w:tc>
          <w:tcPr>
            <w:tcW w:w="3260" w:type="dxa"/>
            <w:vAlign w:val="center"/>
          </w:tcPr>
          <w:p w14:paraId="566C5BB2" w14:textId="77777777" w:rsidR="00426EE9" w:rsidRPr="00F90885" w:rsidRDefault="00426EE9" w:rsidP="00426EE9">
            <w:pPr>
              <w:spacing w:before="80" w:after="80"/>
              <w:ind w:left="6"/>
              <w:rPr>
                <w:bCs/>
                <w:color w:val="000000" w:themeColor="text1"/>
                <w:sz w:val="26"/>
                <w:szCs w:val="26"/>
              </w:rPr>
            </w:pPr>
            <w:r w:rsidRPr="00F90885">
              <w:rPr>
                <w:bCs/>
                <w:color w:val="000000" w:themeColor="text1"/>
                <w:sz w:val="26"/>
                <w:szCs w:val="26"/>
              </w:rPr>
              <w:t>Ghi nhãn, bao gói, vận chuyển và bảo quản:</w:t>
            </w:r>
          </w:p>
        </w:tc>
        <w:tc>
          <w:tcPr>
            <w:tcW w:w="1276" w:type="dxa"/>
            <w:vAlign w:val="center"/>
          </w:tcPr>
          <w:p w14:paraId="1606A384"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17BBCF5B" w14:textId="77777777" w:rsidR="00426EE9" w:rsidRPr="00F90885" w:rsidRDefault="00426EE9" w:rsidP="00426EE9">
            <w:pPr>
              <w:spacing w:before="80" w:after="80"/>
              <w:jc w:val="center"/>
              <w:rPr>
                <w:color w:val="000000" w:themeColor="text1"/>
                <w:sz w:val="26"/>
                <w:szCs w:val="26"/>
              </w:rPr>
            </w:pPr>
          </w:p>
        </w:tc>
      </w:tr>
      <w:tr w:rsidR="00F90885" w:rsidRPr="00F90885" w14:paraId="6E90909B" w14:textId="77777777" w:rsidTr="00D0134D">
        <w:tc>
          <w:tcPr>
            <w:tcW w:w="851" w:type="dxa"/>
            <w:vAlign w:val="center"/>
          </w:tcPr>
          <w:p w14:paraId="172C850A"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17.1</w:t>
            </w:r>
          </w:p>
        </w:tc>
        <w:tc>
          <w:tcPr>
            <w:tcW w:w="3260" w:type="dxa"/>
            <w:vAlign w:val="center"/>
          </w:tcPr>
          <w:p w14:paraId="21F89605" w14:textId="77777777" w:rsidR="00426EE9" w:rsidRPr="00F90885" w:rsidRDefault="00426EE9" w:rsidP="00426EE9">
            <w:pPr>
              <w:tabs>
                <w:tab w:val="num" w:pos="736"/>
              </w:tabs>
              <w:spacing w:before="80" w:after="80"/>
              <w:rPr>
                <w:bCs/>
                <w:color w:val="000000" w:themeColor="text1"/>
                <w:sz w:val="26"/>
                <w:szCs w:val="26"/>
              </w:rPr>
            </w:pPr>
            <w:r w:rsidRPr="00F90885">
              <w:rPr>
                <w:bCs/>
                <w:color w:val="000000" w:themeColor="text1"/>
                <w:sz w:val="26"/>
                <w:szCs w:val="26"/>
              </w:rPr>
              <w:t>Tiêu chuẩn</w:t>
            </w:r>
          </w:p>
        </w:tc>
        <w:tc>
          <w:tcPr>
            <w:tcW w:w="1276" w:type="dxa"/>
            <w:vAlign w:val="center"/>
          </w:tcPr>
          <w:p w14:paraId="589FF8EF"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0C1DCEBB" w14:textId="77777777" w:rsidR="00426EE9" w:rsidRPr="00F90885" w:rsidRDefault="00426EE9" w:rsidP="00426EE9">
            <w:pPr>
              <w:spacing w:before="80" w:after="80"/>
              <w:jc w:val="center"/>
              <w:rPr>
                <w:color w:val="000000" w:themeColor="text1"/>
                <w:sz w:val="26"/>
                <w:szCs w:val="26"/>
              </w:rPr>
            </w:pPr>
            <w:r w:rsidRPr="00F90885">
              <w:rPr>
                <w:color w:val="000000" w:themeColor="text1"/>
                <w:sz w:val="26"/>
                <w:szCs w:val="26"/>
              </w:rPr>
              <w:t>TCVN 4766-89</w:t>
            </w:r>
          </w:p>
        </w:tc>
      </w:tr>
      <w:tr w:rsidR="00F90885" w:rsidRPr="00F90885" w14:paraId="47562399" w14:textId="77777777" w:rsidTr="00D0134D">
        <w:tc>
          <w:tcPr>
            <w:tcW w:w="851" w:type="dxa"/>
            <w:vAlign w:val="center"/>
          </w:tcPr>
          <w:p w14:paraId="3B087EBF"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17.2</w:t>
            </w:r>
          </w:p>
        </w:tc>
        <w:tc>
          <w:tcPr>
            <w:tcW w:w="3260" w:type="dxa"/>
            <w:vAlign w:val="center"/>
          </w:tcPr>
          <w:p w14:paraId="4FF349B7" w14:textId="77777777" w:rsidR="00426EE9" w:rsidRPr="00F90885" w:rsidRDefault="00426EE9" w:rsidP="00426EE9">
            <w:pPr>
              <w:tabs>
                <w:tab w:val="num" w:pos="736"/>
              </w:tabs>
              <w:spacing w:before="80" w:after="80"/>
              <w:rPr>
                <w:bCs/>
                <w:color w:val="000000" w:themeColor="text1"/>
                <w:sz w:val="26"/>
                <w:szCs w:val="26"/>
              </w:rPr>
            </w:pPr>
            <w:r w:rsidRPr="00F90885">
              <w:rPr>
                <w:bCs/>
                <w:color w:val="000000" w:themeColor="text1"/>
                <w:sz w:val="26"/>
                <w:szCs w:val="26"/>
              </w:rPr>
              <w:t>Ghi nhãn</w:t>
            </w:r>
          </w:p>
        </w:tc>
        <w:tc>
          <w:tcPr>
            <w:tcW w:w="1276" w:type="dxa"/>
            <w:vAlign w:val="center"/>
          </w:tcPr>
          <w:p w14:paraId="435FD3A3"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4E46EC1B"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Tên cơ sở SX /ký hiệu hàng hóa;</w:t>
            </w:r>
          </w:p>
          <w:p w14:paraId="11DCA420"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Ký hiệu dây;</w:t>
            </w:r>
          </w:p>
          <w:p w14:paraId="58910AB5"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Chiều dài dây [m];</w:t>
            </w:r>
          </w:p>
          <w:p w14:paraId="4F54AC9A"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Khối lượng [kg];</w:t>
            </w:r>
          </w:p>
          <w:p w14:paraId="7E6E6A88"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Tháng năm sản xuất; và</w:t>
            </w:r>
          </w:p>
          <w:p w14:paraId="6CF9D465" w14:textId="77777777" w:rsidR="00426EE9" w:rsidRPr="00F90885" w:rsidRDefault="00426EE9">
            <w:pPr>
              <w:widowControl/>
              <w:numPr>
                <w:ilvl w:val="0"/>
                <w:numId w:val="169"/>
              </w:numPr>
              <w:autoSpaceDE/>
              <w:autoSpaceDN/>
              <w:spacing w:before="80" w:after="80"/>
              <w:rPr>
                <w:color w:val="000000" w:themeColor="text1"/>
                <w:sz w:val="26"/>
                <w:szCs w:val="26"/>
              </w:rPr>
            </w:pPr>
            <w:r w:rsidRPr="00F90885">
              <w:rPr>
                <w:color w:val="000000" w:themeColor="text1"/>
                <w:sz w:val="26"/>
                <w:szCs w:val="26"/>
              </w:rPr>
              <w:t>Mũi tên chỉ chiều lăn khi vận chuyển</w:t>
            </w:r>
          </w:p>
        </w:tc>
      </w:tr>
      <w:tr w:rsidR="00F90885" w:rsidRPr="00F90885" w14:paraId="56645A5D" w14:textId="77777777" w:rsidTr="00D0134D">
        <w:tc>
          <w:tcPr>
            <w:tcW w:w="851" w:type="dxa"/>
            <w:vAlign w:val="center"/>
          </w:tcPr>
          <w:p w14:paraId="4EA076A1"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17.3</w:t>
            </w:r>
          </w:p>
        </w:tc>
        <w:tc>
          <w:tcPr>
            <w:tcW w:w="3260" w:type="dxa"/>
            <w:vAlign w:val="center"/>
          </w:tcPr>
          <w:p w14:paraId="7CF3D45A" w14:textId="77777777" w:rsidR="00426EE9" w:rsidRPr="00F90885" w:rsidRDefault="00426EE9" w:rsidP="00426EE9">
            <w:pPr>
              <w:tabs>
                <w:tab w:val="num" w:pos="736"/>
              </w:tabs>
              <w:spacing w:before="80" w:after="80"/>
              <w:rPr>
                <w:bCs/>
                <w:color w:val="000000" w:themeColor="text1"/>
                <w:sz w:val="26"/>
                <w:szCs w:val="26"/>
              </w:rPr>
            </w:pPr>
            <w:r w:rsidRPr="00F90885">
              <w:rPr>
                <w:bCs/>
                <w:color w:val="000000" w:themeColor="text1"/>
                <w:sz w:val="26"/>
                <w:szCs w:val="26"/>
              </w:rPr>
              <w:t>Bao gói</w:t>
            </w:r>
          </w:p>
        </w:tc>
        <w:tc>
          <w:tcPr>
            <w:tcW w:w="1276" w:type="dxa"/>
            <w:vAlign w:val="center"/>
          </w:tcPr>
          <w:p w14:paraId="3126870B"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2E177EB3" w14:textId="77777777" w:rsidR="00426EE9" w:rsidRPr="00F90885" w:rsidRDefault="00426EE9" w:rsidP="00426EE9">
            <w:pPr>
              <w:spacing w:before="80" w:after="80"/>
              <w:jc w:val="both"/>
              <w:rPr>
                <w:color w:val="000000" w:themeColor="text1"/>
                <w:sz w:val="26"/>
                <w:szCs w:val="26"/>
              </w:rPr>
            </w:pPr>
            <w:r w:rsidRPr="00F90885">
              <w:rPr>
                <w:color w:val="000000" w:themeColor="text1"/>
                <w:sz w:val="26"/>
                <w:szCs w:val="26"/>
              </w:rPr>
              <w:t>Đầu ngoài cùng của dây được cố định vào tang trống</w:t>
            </w:r>
          </w:p>
        </w:tc>
      </w:tr>
      <w:tr w:rsidR="00F90885" w:rsidRPr="00F90885" w14:paraId="12F9E997" w14:textId="77777777" w:rsidTr="00D0134D">
        <w:tc>
          <w:tcPr>
            <w:tcW w:w="851" w:type="dxa"/>
            <w:vAlign w:val="center"/>
          </w:tcPr>
          <w:p w14:paraId="62EB8A9C"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18</w:t>
            </w:r>
          </w:p>
        </w:tc>
        <w:tc>
          <w:tcPr>
            <w:tcW w:w="3260" w:type="dxa"/>
            <w:vAlign w:val="center"/>
          </w:tcPr>
          <w:p w14:paraId="013160F0" w14:textId="77777777" w:rsidR="00426EE9" w:rsidRPr="00F90885" w:rsidRDefault="00426EE9" w:rsidP="00426EE9">
            <w:pPr>
              <w:spacing w:before="80" w:after="80"/>
              <w:ind w:left="6"/>
              <w:jc w:val="both"/>
              <w:rPr>
                <w:bCs/>
                <w:color w:val="000000" w:themeColor="text1"/>
                <w:sz w:val="26"/>
                <w:szCs w:val="26"/>
              </w:rPr>
            </w:pPr>
            <w:r w:rsidRPr="00F90885">
              <w:rPr>
                <w:color w:val="000000" w:themeColor="text1"/>
                <w:sz w:val="26"/>
                <w:szCs w:val="26"/>
                <w:lang w:val="en-GB"/>
              </w:rPr>
              <w:t>Kiểm tra, thử nghiệm</w:t>
            </w:r>
          </w:p>
        </w:tc>
        <w:tc>
          <w:tcPr>
            <w:tcW w:w="1276" w:type="dxa"/>
            <w:vAlign w:val="center"/>
          </w:tcPr>
          <w:p w14:paraId="5E6077A1"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35DA4E48" w14:textId="77777777" w:rsidR="00426EE9" w:rsidRPr="00F90885" w:rsidRDefault="00426EE9" w:rsidP="00426EE9">
            <w:pPr>
              <w:spacing w:before="80" w:after="80"/>
              <w:rPr>
                <w:color w:val="000000" w:themeColor="text1"/>
                <w:sz w:val="26"/>
                <w:szCs w:val="26"/>
              </w:rPr>
            </w:pPr>
          </w:p>
        </w:tc>
      </w:tr>
      <w:tr w:rsidR="00F90885" w:rsidRPr="00F90885" w14:paraId="3D394D71" w14:textId="77777777" w:rsidTr="00D0134D">
        <w:tc>
          <w:tcPr>
            <w:tcW w:w="851" w:type="dxa"/>
            <w:vAlign w:val="center"/>
          </w:tcPr>
          <w:p w14:paraId="1882F9A2"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18.1</w:t>
            </w:r>
          </w:p>
        </w:tc>
        <w:tc>
          <w:tcPr>
            <w:tcW w:w="3260" w:type="dxa"/>
            <w:vAlign w:val="center"/>
          </w:tcPr>
          <w:p w14:paraId="73AF8308" w14:textId="77777777" w:rsidR="00426EE9" w:rsidRPr="00F90885" w:rsidRDefault="00426EE9" w:rsidP="00426EE9">
            <w:pPr>
              <w:spacing w:before="80" w:after="80"/>
              <w:jc w:val="both"/>
              <w:rPr>
                <w:bCs/>
                <w:color w:val="000000" w:themeColor="text1"/>
                <w:sz w:val="26"/>
                <w:szCs w:val="26"/>
              </w:rPr>
            </w:pPr>
            <w:r w:rsidRPr="00F90885">
              <w:rPr>
                <w:bCs/>
                <w:color w:val="000000" w:themeColor="text1"/>
                <w:sz w:val="26"/>
                <w:szCs w:val="26"/>
              </w:rPr>
              <w:t>Thử nghiệm thường xuyên (Routine test)</w:t>
            </w:r>
          </w:p>
        </w:tc>
        <w:tc>
          <w:tcPr>
            <w:tcW w:w="1276" w:type="dxa"/>
            <w:vAlign w:val="center"/>
          </w:tcPr>
          <w:p w14:paraId="2F42B92D"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2DC6C326" w14:textId="2BB91A9A" w:rsidR="00426EE9" w:rsidRPr="00F90885" w:rsidRDefault="000B24A3" w:rsidP="000B24A3">
            <w:pPr>
              <w:spacing w:after="120"/>
              <w:ind w:firstLine="567"/>
              <w:jc w:val="both"/>
              <w:rPr>
                <w:color w:val="000000" w:themeColor="text1"/>
                <w:sz w:val="26"/>
                <w:szCs w:val="26"/>
                <w:lang w:val="en-US"/>
              </w:rPr>
            </w:pPr>
            <w:r w:rsidRPr="00F90885">
              <w:rPr>
                <w:color w:val="000000" w:themeColor="text1"/>
                <w:sz w:val="26"/>
                <w:szCs w:val="26"/>
              </w:rPr>
              <w:t>Khi giao hàng, Nhà thầu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thường xuyên được thực hiện theo tiêu chuẩn IEC hoặc TCVN 5064-1994 &amp; SĐ1: 1995/TCVN 8090:2009 hoặc các tiêu chuẩn tương đương bởi phòng thử nghiệm của Nhà sản xuất.</w:t>
            </w:r>
          </w:p>
        </w:tc>
      </w:tr>
      <w:tr w:rsidR="00F90885" w:rsidRPr="00F90885" w14:paraId="18077D3D" w14:textId="77777777" w:rsidTr="00D0134D">
        <w:tc>
          <w:tcPr>
            <w:tcW w:w="851" w:type="dxa"/>
            <w:vAlign w:val="center"/>
          </w:tcPr>
          <w:p w14:paraId="5A5CAA36" w14:textId="77777777" w:rsidR="00426EE9" w:rsidRPr="00F90885" w:rsidRDefault="00426EE9" w:rsidP="00426EE9">
            <w:pPr>
              <w:spacing w:before="80" w:after="80"/>
              <w:ind w:left="30"/>
              <w:jc w:val="center"/>
              <w:rPr>
                <w:bCs/>
                <w:color w:val="000000" w:themeColor="text1"/>
                <w:sz w:val="26"/>
                <w:szCs w:val="26"/>
                <w:lang w:val="en-GB"/>
              </w:rPr>
            </w:pPr>
            <w:r w:rsidRPr="00F90885">
              <w:rPr>
                <w:bCs/>
                <w:color w:val="000000" w:themeColor="text1"/>
                <w:sz w:val="26"/>
                <w:szCs w:val="26"/>
                <w:lang w:val="en-GB"/>
              </w:rPr>
              <w:t>18.2</w:t>
            </w:r>
          </w:p>
        </w:tc>
        <w:tc>
          <w:tcPr>
            <w:tcW w:w="3260" w:type="dxa"/>
            <w:vAlign w:val="center"/>
          </w:tcPr>
          <w:p w14:paraId="2FFAC25E" w14:textId="77777777" w:rsidR="00426EE9" w:rsidRPr="00F90885" w:rsidRDefault="00426EE9" w:rsidP="00426EE9">
            <w:pPr>
              <w:spacing w:before="80" w:after="80"/>
              <w:jc w:val="both"/>
              <w:rPr>
                <w:bCs/>
                <w:color w:val="000000" w:themeColor="text1"/>
                <w:sz w:val="26"/>
                <w:szCs w:val="26"/>
                <w:lang w:val="en-GB"/>
              </w:rPr>
            </w:pPr>
            <w:r w:rsidRPr="00F90885">
              <w:rPr>
                <w:bCs/>
                <w:color w:val="000000" w:themeColor="text1"/>
                <w:sz w:val="26"/>
                <w:szCs w:val="26"/>
              </w:rPr>
              <w:t>Thử nghiệm điển hình (Type test)</w:t>
            </w:r>
          </w:p>
        </w:tc>
        <w:tc>
          <w:tcPr>
            <w:tcW w:w="1276" w:type="dxa"/>
            <w:vAlign w:val="center"/>
          </w:tcPr>
          <w:p w14:paraId="41FF6771" w14:textId="77777777" w:rsidR="00426EE9" w:rsidRPr="00F90885" w:rsidRDefault="00426EE9" w:rsidP="00426EE9">
            <w:pPr>
              <w:spacing w:before="80" w:after="80"/>
              <w:jc w:val="center"/>
              <w:rPr>
                <w:color w:val="000000" w:themeColor="text1"/>
                <w:sz w:val="26"/>
                <w:szCs w:val="26"/>
              </w:rPr>
            </w:pPr>
          </w:p>
        </w:tc>
        <w:tc>
          <w:tcPr>
            <w:tcW w:w="4111" w:type="dxa"/>
            <w:vAlign w:val="center"/>
          </w:tcPr>
          <w:p w14:paraId="5B83AE38" w14:textId="77777777" w:rsidR="000B24A3" w:rsidRPr="00F90885" w:rsidRDefault="000B24A3" w:rsidP="000B24A3">
            <w:pPr>
              <w:spacing w:after="120"/>
              <w:ind w:firstLine="567"/>
              <w:jc w:val="both"/>
              <w:rPr>
                <w:color w:val="000000" w:themeColor="text1"/>
                <w:sz w:val="26"/>
                <w:szCs w:val="26"/>
              </w:rPr>
            </w:pPr>
            <w:r w:rsidRPr="00F90885">
              <w:rPr>
                <w:color w:val="000000" w:themeColor="text1"/>
                <w:sz w:val="26"/>
                <w:szCs w:val="26"/>
              </w:rPr>
              <w:t xml:space="preserve">Việc thử nghiệm điển hình được thực hiện theo tiêu chuẩn IEC hoặc TCVN 5064-1994 &amp; SĐ1: 1995/TCVN 8090:2009 và các tiêu </w:t>
            </w:r>
            <w:r w:rsidRPr="00F90885">
              <w:rPr>
                <w:color w:val="000000" w:themeColor="text1"/>
                <w:sz w:val="26"/>
                <w:szCs w:val="26"/>
              </w:rPr>
              <w:lastRenderedPageBreak/>
              <w:t>chuẩn liên quan hoặc tiêu chuẩn tương đương, bao gồm những hạng mục thử nghiệm sau đây:</w:t>
            </w:r>
          </w:p>
          <w:p w14:paraId="65BF8304" w14:textId="77777777" w:rsidR="000B24A3" w:rsidRPr="00F90885" w:rsidRDefault="000B24A3">
            <w:pPr>
              <w:pStyle w:val="ListParagraph"/>
              <w:numPr>
                <w:ilvl w:val="0"/>
                <w:numId w:val="170"/>
              </w:numPr>
              <w:spacing w:before="0" w:after="120"/>
              <w:ind w:left="567" w:hanging="414"/>
              <w:rPr>
                <w:color w:val="000000" w:themeColor="text1"/>
                <w:sz w:val="26"/>
                <w:szCs w:val="26"/>
                <w:lang w:val="en-GB"/>
              </w:rPr>
            </w:pPr>
            <w:r w:rsidRPr="00F90885">
              <w:rPr>
                <w:color w:val="000000" w:themeColor="text1"/>
                <w:sz w:val="26"/>
                <w:szCs w:val="26"/>
                <w:lang w:val="en-GB"/>
              </w:rPr>
              <w:t>Kiểm tra số sợi nhôm, số sợi thép;</w:t>
            </w:r>
          </w:p>
          <w:p w14:paraId="7F122723"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lang w:val="en-GB"/>
              </w:rPr>
              <w:t>Số lớp xoắn;</w:t>
            </w:r>
          </w:p>
          <w:p w14:paraId="76745F20"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lang w:val="en-GB"/>
              </w:rPr>
              <w:t>Chiều xoắn lớp ngoài cùng;</w:t>
            </w:r>
          </w:p>
          <w:p w14:paraId="697240BD"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lang w:val="en-GB"/>
              </w:rPr>
              <w:t>Bội số bước xoắn;</w:t>
            </w:r>
          </w:p>
          <w:p w14:paraId="5F2A8513"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Đường kính sợi nhôm;</w:t>
            </w:r>
          </w:p>
          <w:p w14:paraId="7D4011C0"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Số lần bẻ cong sợi nhôm;</w:t>
            </w:r>
          </w:p>
          <w:p w14:paraId="1DF5E984"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Độ giãn dài tương đối sợi nhôm;</w:t>
            </w:r>
          </w:p>
          <w:p w14:paraId="7E0C1CAE"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Ứng suất kéo đứt sợi nhôm;</w:t>
            </w:r>
          </w:p>
          <w:p w14:paraId="31B5341A"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Đường kính sợi thép;</w:t>
            </w:r>
          </w:p>
          <w:p w14:paraId="0F9C8AB6"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Độ giãn dài tương đối sợi thép;</w:t>
            </w:r>
          </w:p>
          <w:p w14:paraId="0382239D"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Ứng suất khi kéo dãn 1% sợi thép;</w:t>
            </w:r>
          </w:p>
          <w:p w14:paraId="329CFA0E"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Ứng suất kéo đứt sợi thép;</w:t>
            </w:r>
          </w:p>
          <w:p w14:paraId="4B31B185"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Độ bền chịu uốn của sợi thép;</w:t>
            </w:r>
          </w:p>
          <w:p w14:paraId="4C740B44"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Lớp mạ của sợi thép;</w:t>
            </w:r>
          </w:p>
          <w:p w14:paraId="1AE10247"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rPr>
              <w:t>Điện trở 1 chiều của 1km dây dẫn ở 20</w:t>
            </w:r>
            <w:r w:rsidRPr="00F90885">
              <w:rPr>
                <w:color w:val="000000" w:themeColor="text1"/>
                <w:sz w:val="26"/>
                <w:szCs w:val="26"/>
                <w:vertAlign w:val="superscript"/>
                <w:lang w:val="vi-VN"/>
              </w:rPr>
              <w:t>0</w:t>
            </w:r>
            <w:r w:rsidRPr="00F90885">
              <w:rPr>
                <w:color w:val="000000" w:themeColor="text1"/>
                <w:sz w:val="26"/>
                <w:szCs w:val="26"/>
              </w:rPr>
              <w:t>C;</w:t>
            </w:r>
          </w:p>
          <w:p w14:paraId="452117B6" w14:textId="77777777" w:rsidR="000B24A3" w:rsidRPr="00F90885" w:rsidRDefault="000B24A3">
            <w:pPr>
              <w:pStyle w:val="ListParagraph"/>
              <w:numPr>
                <w:ilvl w:val="0"/>
                <w:numId w:val="170"/>
              </w:numPr>
              <w:spacing w:before="0" w:after="120"/>
              <w:ind w:left="567" w:hanging="414"/>
              <w:rPr>
                <w:color w:val="000000" w:themeColor="text1"/>
                <w:sz w:val="26"/>
                <w:szCs w:val="26"/>
              </w:rPr>
            </w:pPr>
            <w:r w:rsidRPr="00F90885">
              <w:rPr>
                <w:color w:val="000000" w:themeColor="text1"/>
                <w:sz w:val="26"/>
                <w:szCs w:val="26"/>
                <w:lang w:val="en-GB"/>
              </w:rPr>
              <w:t>Lực kéo đứt của toàn bộ dây dẫn.</w:t>
            </w:r>
          </w:p>
          <w:p w14:paraId="21978A9E" w14:textId="77777777" w:rsidR="000B24A3" w:rsidRPr="00F90885" w:rsidRDefault="000B24A3" w:rsidP="000B24A3">
            <w:pPr>
              <w:spacing w:after="120"/>
              <w:ind w:firstLine="567"/>
              <w:rPr>
                <w:i/>
                <w:iCs/>
                <w:color w:val="000000" w:themeColor="text1"/>
                <w:sz w:val="26"/>
                <w:szCs w:val="26"/>
                <w:lang w:val="en-GB"/>
              </w:rPr>
            </w:pPr>
            <w:r w:rsidRPr="00F90885">
              <w:rPr>
                <w:i/>
                <w:iCs/>
                <w:color w:val="000000" w:themeColor="text1"/>
                <w:sz w:val="26"/>
                <w:szCs w:val="26"/>
              </w:rPr>
              <w:t>Kết quả các hạng mục thử nghiệm trên mẫu thử phải tương đương hoặc tốt hơn thông số chào.</w:t>
            </w:r>
          </w:p>
          <w:p w14:paraId="7E3024FA" w14:textId="0E9DEC6C" w:rsidR="00426EE9" w:rsidRPr="00F90885" w:rsidRDefault="00426EE9" w:rsidP="00426EE9">
            <w:pPr>
              <w:spacing w:before="80" w:after="80"/>
              <w:jc w:val="center"/>
              <w:rPr>
                <w:color w:val="000000" w:themeColor="text1"/>
                <w:sz w:val="26"/>
                <w:szCs w:val="26"/>
                <w:lang w:val="en-GB"/>
              </w:rPr>
            </w:pPr>
          </w:p>
        </w:tc>
      </w:tr>
    </w:tbl>
    <w:p w14:paraId="4C5D9052" w14:textId="77777777" w:rsidR="00CD0B38" w:rsidRPr="00F90885" w:rsidRDefault="00CD0B38" w:rsidP="00284294">
      <w:pPr>
        <w:rPr>
          <w:color w:val="000000" w:themeColor="text1"/>
          <w:sz w:val="26"/>
          <w:szCs w:val="26"/>
          <w:lang w:val="en-US"/>
        </w:rPr>
      </w:pPr>
    </w:p>
    <w:p w14:paraId="611DC43A" w14:textId="77777777" w:rsidR="0037117D" w:rsidRPr="00F90885" w:rsidRDefault="0037117D" w:rsidP="00284294">
      <w:pPr>
        <w:rPr>
          <w:b/>
          <w:color w:val="000000" w:themeColor="text1"/>
          <w:sz w:val="26"/>
          <w:szCs w:val="26"/>
          <w:u w:val="single"/>
          <w:lang w:val="pt-BR"/>
        </w:rPr>
      </w:pPr>
    </w:p>
    <w:p w14:paraId="7A551BA7" w14:textId="47B0B508" w:rsidR="00284294" w:rsidRPr="00F90885" w:rsidRDefault="00284294" w:rsidP="00284294">
      <w:pPr>
        <w:rPr>
          <w:b/>
          <w:color w:val="000000" w:themeColor="text1"/>
          <w:sz w:val="26"/>
          <w:szCs w:val="26"/>
          <w:u w:val="single"/>
          <w:lang w:val="pt-BR"/>
        </w:rPr>
      </w:pPr>
      <w:r w:rsidRPr="00F90885">
        <w:rPr>
          <w:b/>
          <w:color w:val="000000" w:themeColor="text1"/>
          <w:sz w:val="26"/>
          <w:szCs w:val="26"/>
          <w:u w:val="single"/>
          <w:lang w:val="pt-BR"/>
        </w:rPr>
        <w:t>Lưu ý:</w:t>
      </w:r>
    </w:p>
    <w:p w14:paraId="2E12D2CD" w14:textId="77777777" w:rsidR="00284294" w:rsidRPr="00F90885" w:rsidRDefault="00284294" w:rsidP="00284294">
      <w:pPr>
        <w:ind w:firstLine="720"/>
        <w:rPr>
          <w:b/>
          <w:color w:val="000000" w:themeColor="text1"/>
          <w:sz w:val="26"/>
          <w:szCs w:val="26"/>
          <w:lang w:val="pt-BR"/>
        </w:rPr>
      </w:pPr>
      <w:r w:rsidRPr="00F90885">
        <w:rPr>
          <w:b/>
          <w:color w:val="000000" w:themeColor="text1"/>
          <w:sz w:val="26"/>
          <w:szCs w:val="26"/>
          <w:lang w:val="pt-BR"/>
        </w:rPr>
        <w:t xml:space="preserve">1. Tất cả vật tư do nhà thầu đưa vào công trình đều phải yêu cầu thử nghiệm cụ thể: </w:t>
      </w:r>
      <w:r w:rsidRPr="00F90885">
        <w:rPr>
          <w:color w:val="000000" w:themeColor="text1"/>
          <w:sz w:val="26"/>
          <w:szCs w:val="26"/>
          <w:lang w:val="pt-BR"/>
        </w:rPr>
        <w:t xml:space="preserve">Chi phí cho công tác thử nghiệm vật liệu đã bao gồm trong giá trúng thầu của nhà thầu.  </w:t>
      </w:r>
    </w:p>
    <w:p w14:paraId="232DC323"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1.1 Tất cả các mặt hàng có dòng điện chạy qua và chịu lực, vật liệu cách điện sử dụng cho công trình do Nhà thầu cấp phải đảm bảo các yêu cầu sau:</w:t>
      </w:r>
    </w:p>
    <w:p w14:paraId="2DA3E630"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 xml:space="preserve">- Phải đúng theo tiêu chuẩn (sản xuất, thử nghiệm,…) do cơ quan thiết kế hoặc Chủ đầu tư quy định. </w:t>
      </w:r>
    </w:p>
    <w:p w14:paraId="03C29C6D"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 Có chứng từ xuất xưởng của Nhà sản xuất.</w:t>
      </w:r>
    </w:p>
    <w:p w14:paraId="5BF7C508"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lastRenderedPageBreak/>
        <w:tab/>
        <w:t>1.2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4B4EB007"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1.3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nào, yêu cầu phải đạt độ an toàn và chịu lực lớn với các vật liệu đã được chỉ định.</w:t>
      </w:r>
    </w:p>
    <w:p w14:paraId="24C3DA81"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 xml:space="preserve">1.4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08A2582A"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2. Các yêu cầu về cung ứng, chuyên chở, bảo quản vật tư thiết bị:</w:t>
      </w:r>
    </w:p>
    <w:p w14:paraId="571CF9CE"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2.1 Nhà thầu chịu trách nhiệm bố trí kho bãi để tồn trữ và bảo quản vật tư, thiết bị theo hướng dẫn của nhà sản xuất và yêu cầu của Chủ đầu tư kể cả vật tư thiết bị do bên A cấp. Mọi chi phí vận chuyển vật tư thiết bị do bên A cấp từ khi nhận hàng cho đến khi thi công xong công trình nhà thầu chịu (chi phí này được tính trong giá chào thầu).</w:t>
      </w:r>
    </w:p>
    <w:p w14:paraId="0DA836AB"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2.2 Tất cả vật tư, thiết bị do Chủ đầu tư cấp nếu có dư, thừa và vật tư, thiết bị cũ thu hồi từ lưới điện thuộc trách nhiệm của Nhà thầu phải bảo quản, vận chuyển và trả về kho của Chủ đầu tư hoặc tại một địa điểm khác có cự ly tương đương do Chủ đầu tư chỉ định.</w:t>
      </w:r>
    </w:p>
    <w:p w14:paraId="09460801" w14:textId="77777777" w:rsidR="00284294" w:rsidRPr="00F90885" w:rsidRDefault="00284294" w:rsidP="00284294">
      <w:pPr>
        <w:rPr>
          <w:color w:val="000000" w:themeColor="text1"/>
          <w:sz w:val="26"/>
          <w:szCs w:val="26"/>
          <w:lang w:val="pt-BR"/>
        </w:rPr>
      </w:pPr>
      <w:r w:rsidRPr="00F90885">
        <w:rPr>
          <w:color w:val="000000" w:themeColor="text1"/>
          <w:sz w:val="26"/>
          <w:szCs w:val="26"/>
          <w:lang w:val="pt-BR"/>
        </w:rPr>
        <w:tab/>
        <w:t>2.3 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Chủ đầu tư.</w:t>
      </w:r>
    </w:p>
    <w:p w14:paraId="56F7F7A8" w14:textId="11187CB4" w:rsidR="00284294" w:rsidRPr="00F90885" w:rsidRDefault="00284294" w:rsidP="00562E7B">
      <w:pPr>
        <w:rPr>
          <w:color w:val="000000" w:themeColor="text1"/>
          <w:sz w:val="26"/>
          <w:szCs w:val="26"/>
          <w:lang w:val="pt-BR"/>
        </w:rPr>
      </w:pPr>
      <w:r w:rsidRPr="00F90885">
        <w:rPr>
          <w:color w:val="000000" w:themeColor="text1"/>
          <w:sz w:val="26"/>
          <w:szCs w:val="26"/>
          <w:lang w:val="pt-BR"/>
        </w:rPr>
        <w:tab/>
        <w:t>2.4 Vận chuyển cột điện phải dùng xe chuyên dùng phù hợp với chủng loại cột. Khi bốc dỡ lên xuống phương tiện vận chuyển phải dùng cẩu hoặc thiết bị tương đương, nghiêm cấm việc bẩy cột rơi xuống từ phương tiện vận chuyển. Dây dẫn phải được vận chuyển ở tư thế lăn (thẳng đứng). Cách điện khi vận chuyển phải được giữ nguyên kiện, tránh vận chuyển chung với các vật rắn khác có khả năng gây va chạm hư hỏng. Các loại thiết bị điện khác phải được vận chuyển và bốc dỡ theo đúng hướng dẫn của nhà chế tạo.</w:t>
      </w:r>
    </w:p>
    <w:p w14:paraId="317662D9" w14:textId="0EDDF5D5" w:rsidR="005E72C2" w:rsidRPr="00F90885" w:rsidRDefault="00636EB0" w:rsidP="00636EB0">
      <w:pPr>
        <w:spacing w:before="120"/>
        <w:jc w:val="both"/>
        <w:rPr>
          <w:rFonts w:asciiTheme="majorHAnsi" w:hAnsiTheme="majorHAnsi" w:cstheme="majorHAnsi"/>
          <w:b/>
          <w:color w:val="000000" w:themeColor="text1"/>
          <w:sz w:val="26"/>
          <w:szCs w:val="26"/>
          <w:lang w:val="en-US"/>
        </w:rPr>
      </w:pPr>
      <w:r w:rsidRPr="00F90885">
        <w:rPr>
          <w:rFonts w:asciiTheme="majorHAnsi" w:hAnsiTheme="majorHAnsi" w:cstheme="majorHAnsi"/>
          <w:b/>
          <w:color w:val="000000" w:themeColor="text1"/>
          <w:sz w:val="26"/>
          <w:szCs w:val="26"/>
          <w:lang w:val="en-US"/>
        </w:rPr>
        <w:t xml:space="preserve">IV. </w:t>
      </w:r>
      <w:r w:rsidR="00E52D90" w:rsidRPr="00F90885">
        <w:rPr>
          <w:rFonts w:asciiTheme="majorHAnsi" w:hAnsiTheme="majorHAnsi" w:cstheme="majorHAnsi"/>
          <w:b/>
          <w:color w:val="000000" w:themeColor="text1"/>
          <w:sz w:val="26"/>
          <w:szCs w:val="26"/>
          <w:lang w:val="en-US"/>
        </w:rPr>
        <w:t>Các bản vẽ</w:t>
      </w:r>
      <w:r w:rsidR="00562E7B" w:rsidRPr="00F90885">
        <w:rPr>
          <w:rFonts w:asciiTheme="majorHAnsi" w:hAnsiTheme="majorHAnsi" w:cstheme="majorHAnsi"/>
          <w:b/>
          <w:color w:val="000000" w:themeColor="text1"/>
          <w:sz w:val="26"/>
          <w:szCs w:val="26"/>
          <w:lang w:val="en-US"/>
        </w:rPr>
        <w:t xml:space="preserve">: </w:t>
      </w:r>
      <w:r w:rsidR="00562E7B" w:rsidRPr="00F90885">
        <w:rPr>
          <w:rFonts w:asciiTheme="majorHAnsi" w:hAnsiTheme="majorHAnsi" w:cstheme="majorHAnsi"/>
          <w:bCs/>
          <w:color w:val="000000" w:themeColor="text1"/>
          <w:sz w:val="26"/>
          <w:szCs w:val="26"/>
          <w:lang w:val="en-US"/>
        </w:rPr>
        <w:t>Đính kèm theo HSMT.</w:t>
      </w:r>
    </w:p>
    <w:p w14:paraId="25BAF8AC" w14:textId="12F7DA78" w:rsidR="005E72C2" w:rsidRPr="00F90885" w:rsidRDefault="005E72C2" w:rsidP="00C33EF5">
      <w:pPr>
        <w:spacing w:before="118"/>
        <w:ind w:left="993"/>
        <w:jc w:val="both"/>
        <w:rPr>
          <w:rFonts w:asciiTheme="majorHAnsi" w:hAnsiTheme="majorHAnsi" w:cstheme="majorHAnsi"/>
          <w:color w:val="000000" w:themeColor="text1"/>
          <w:sz w:val="26"/>
          <w:szCs w:val="26"/>
        </w:rPr>
      </w:pPr>
    </w:p>
    <w:p w14:paraId="10E2B029" w14:textId="12CF049B" w:rsidR="005E72C2" w:rsidRPr="00F90885" w:rsidRDefault="005E72C2" w:rsidP="00C33EF5">
      <w:pPr>
        <w:pStyle w:val="BodyText"/>
        <w:spacing w:before="8"/>
        <w:ind w:left="0" w:firstLine="0"/>
        <w:rPr>
          <w:rFonts w:asciiTheme="majorHAnsi" w:hAnsiTheme="majorHAnsi" w:cstheme="majorHAnsi"/>
          <w:color w:val="000000" w:themeColor="text1"/>
        </w:rPr>
      </w:pPr>
    </w:p>
    <w:sectPr w:rsidR="005E72C2" w:rsidRPr="00F90885" w:rsidSect="00AE3115">
      <w:pgSz w:w="11910" w:h="16840"/>
      <w:pgMar w:top="1134" w:right="1134" w:bottom="1134" w:left="170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8D38" w14:textId="77777777" w:rsidR="00536CE1" w:rsidRDefault="00536CE1">
      <w:r>
        <w:separator/>
      </w:r>
    </w:p>
  </w:endnote>
  <w:endnote w:type="continuationSeparator" w:id="0">
    <w:p w14:paraId="35D57A26" w14:textId="77777777" w:rsidR="00536CE1" w:rsidRDefault="0053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ndid">
    <w:altName w:val="Webdings"/>
    <w:charset w:val="02"/>
    <w:family w:val="roman"/>
    <w:pitch w:val="variable"/>
    <w:sig w:usb0="00000000" w:usb1="10000000" w:usb2="00000000" w:usb3="00000000" w:csb0="80000000" w:csb1="00000000"/>
  </w:font>
  <w:font w:name="MS Song">
    <w:charset w:val="86"/>
    <w:family w:val="modern"/>
    <w:pitch w:val="fixed"/>
    <w:sig w:usb0="00000001" w:usb1="080E0000" w:usb2="00000010" w:usb3="00000000" w:csb0="00040000" w:csb1="00000000"/>
  </w:font>
  <w:font w:name="Vn3D2">
    <w:panose1 w:val="00000400000000000000"/>
    <w:charset w:val="02"/>
    <w:family w:val="auto"/>
    <w:pitch w:val="variable"/>
    <w:sig w:usb0="00000003" w:usb1="10000000" w:usb2="00000000" w:usb3="00000000" w:csb0="80000001" w:csb1="00000000"/>
  </w:font>
  <w:font w:name="@NSimSun">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w:panose1 w:val="02070409020205020404"/>
    <w:charset w:val="00"/>
    <w:family w:val="modern"/>
    <w:pitch w:val="fixed"/>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VNI-Centur">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OpenSymbol">
    <w:altName w:val="MS Mincho"/>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I-Korin">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Swiss-Light">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Helvet">
    <w:panose1 w:val="00000000000000000000"/>
    <w:charset w:val="00"/>
    <w:family w:val="auto"/>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VNI-Bodon">
    <w:panose1 w:val="00000000000000000000"/>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VnHelvetIns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20B0603030403020204"/>
    <w:charset w:val="00"/>
    <w:family w:val="swiss"/>
    <w:notTrueType/>
    <w:pitch w:val="variable"/>
    <w:sig w:usb0="20000287" w:usb1="00000001" w:usb2="00000000" w:usb3="00000000" w:csb0="0000019F" w:csb1="00000000"/>
  </w:font>
  <w:font w:name=".VnAvant">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panose1 w:val="00000000000000000000"/>
    <w:charset w:val="00"/>
    <w:family w:val="auto"/>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2C14" w14:textId="31B20493" w:rsidR="00BE1D8E" w:rsidRPr="00A043E5" w:rsidRDefault="00BE1D8E">
    <w:pPr>
      <w:pStyle w:val="Footer"/>
      <w:jc w:val="center"/>
      <w:rPr>
        <w:b w:val="0"/>
        <w:bCs/>
        <w:i w:val="0"/>
        <w:iCs w:val="0"/>
        <w:caps/>
        <w:color w:val="4F81BD" w:themeColor="accent1"/>
      </w:rPr>
    </w:pPr>
    <w:r w:rsidRPr="00A043E5">
      <w:rPr>
        <w:b w:val="0"/>
        <w:bCs/>
        <w:i w:val="0"/>
        <w:iCs w:val="0"/>
        <w:caps/>
      </w:rPr>
      <w:fldChar w:fldCharType="begin"/>
    </w:r>
    <w:r w:rsidRPr="00A043E5">
      <w:rPr>
        <w:b w:val="0"/>
        <w:bCs/>
        <w:i w:val="0"/>
        <w:iCs w:val="0"/>
        <w:caps/>
      </w:rPr>
      <w:instrText>PAGE   \* MERGEFORMAT</w:instrText>
    </w:r>
    <w:r w:rsidRPr="00A043E5">
      <w:rPr>
        <w:b w:val="0"/>
        <w:bCs/>
        <w:i w:val="0"/>
        <w:iCs w:val="0"/>
        <w:caps/>
      </w:rPr>
      <w:fldChar w:fldCharType="separate"/>
    </w:r>
    <w:r w:rsidR="00153169" w:rsidRPr="00153169">
      <w:rPr>
        <w:b w:val="0"/>
        <w:bCs/>
        <w:i w:val="0"/>
        <w:iCs w:val="0"/>
        <w:caps/>
        <w:noProof/>
        <w:lang w:val="vi-VN"/>
      </w:rPr>
      <w:t>21</w:t>
    </w:r>
    <w:r w:rsidRPr="00A043E5">
      <w:rPr>
        <w:b w:val="0"/>
        <w:bCs/>
        <w:i w:val="0"/>
        <w:iCs w:val="0"/>
        <w:caps/>
      </w:rPr>
      <w:fldChar w:fldCharType="end"/>
    </w:r>
  </w:p>
  <w:p w14:paraId="536EE763" w14:textId="77777777" w:rsidR="00BE1D8E" w:rsidRDefault="00BE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EB30" w14:textId="77777777" w:rsidR="00536CE1" w:rsidRDefault="00536CE1">
      <w:r>
        <w:separator/>
      </w:r>
    </w:p>
  </w:footnote>
  <w:footnote w:type="continuationSeparator" w:id="0">
    <w:p w14:paraId="6A3DF353" w14:textId="77777777" w:rsidR="00536CE1" w:rsidRDefault="0053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027AA"/>
    <w:lvl w:ilvl="0">
      <w:start w:val="1"/>
      <w:numFmt w:val="bullet"/>
      <w:pStyle w:val="Dacdiem"/>
      <w:lvlText w:val=""/>
      <w:lvlJc w:val="left"/>
      <w:pPr>
        <w:ind w:left="-491" w:hanging="360"/>
      </w:pPr>
      <w:rPr>
        <w:rFonts w:ascii="Wingdings" w:hAnsi="Wingdings" w:hint="default"/>
      </w:rPr>
    </w:lvl>
  </w:abstractNum>
  <w:abstractNum w:abstractNumId="1" w15:restartNumberingAfterBreak="0">
    <w:nsid w:val="FFFFFF80"/>
    <w:multiLevelType w:val="singleLevel"/>
    <w:tmpl w:val="C73E436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31AC856"/>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9"/>
    <w:multiLevelType w:val="singleLevel"/>
    <w:tmpl w:val="365254BE"/>
    <w:lvl w:ilvl="0">
      <w:start w:val="1"/>
      <w:numFmt w:val="bullet"/>
      <w:pStyle w:val="StyleHeading7Heading7CharCharCharAfter6pt"/>
      <w:lvlText w:val="▪"/>
      <w:lvlJc w:val="left"/>
      <w:pPr>
        <w:tabs>
          <w:tab w:val="num" w:pos="851"/>
        </w:tabs>
        <w:ind w:left="851" w:hanging="284"/>
      </w:pPr>
      <w:rPr>
        <w:rFonts w:ascii="Times New Roman" w:hAnsi="Times New Roman" w:cs="Times New Roman" w:hint="default"/>
        <w:sz w:val="24"/>
      </w:rPr>
    </w:lvl>
  </w:abstractNum>
  <w:abstractNum w:abstractNumId="4" w15:restartNumberingAfterBreak="0">
    <w:nsid w:val="FFFFFFFE"/>
    <w:multiLevelType w:val="singleLevel"/>
    <w:tmpl w:val="FFFFFFFF"/>
    <w:lvl w:ilvl="0">
      <w:numFmt w:val="decimal"/>
      <w:pStyle w:val="thut1"/>
      <w:lvlText w:val="*"/>
      <w:lvlJc w:val="left"/>
    </w:lvl>
  </w:abstractNum>
  <w:abstractNum w:abstractNumId="5" w15:restartNumberingAfterBreak="0">
    <w:nsid w:val="00E62F7D"/>
    <w:multiLevelType w:val="hybridMultilevel"/>
    <w:tmpl w:val="16482B62"/>
    <w:lvl w:ilvl="0" w:tplc="40DA78B2">
      <w:start w:val="1"/>
      <w:numFmt w:val="decimal"/>
      <w:lvlText w:val="%1"/>
      <w:lvlJc w:val="center"/>
      <w:pPr>
        <w:tabs>
          <w:tab w:val="num" w:pos="576"/>
        </w:tabs>
        <w:ind w:left="0"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2EC47C7"/>
    <w:multiLevelType w:val="hybridMultilevel"/>
    <w:tmpl w:val="A9AE2A1A"/>
    <w:lvl w:ilvl="0" w:tplc="FFFFFFFF">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04B134C8"/>
    <w:multiLevelType w:val="hybridMultilevel"/>
    <w:tmpl w:val="22C09708"/>
    <w:lvl w:ilvl="0" w:tplc="91341930">
      <w:numFmt w:val="bullet"/>
      <w:pStyle w:val="Style10Char"/>
      <w:lvlText w:val="-"/>
      <w:lvlJc w:val="left"/>
      <w:pPr>
        <w:ind w:left="10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B75A86A2">
      <w:numFmt w:val="bullet"/>
      <w:lvlText w:val="•"/>
      <w:lvlJc w:val="left"/>
      <w:pPr>
        <w:ind w:left="407" w:hanging="221"/>
      </w:pPr>
      <w:rPr>
        <w:rFonts w:hint="default"/>
        <w:lang w:val="vi" w:eastAsia="en-US" w:bidi="ar-SA"/>
      </w:rPr>
    </w:lvl>
    <w:lvl w:ilvl="2" w:tplc="86C00A22">
      <w:numFmt w:val="bullet"/>
      <w:lvlText w:val="•"/>
      <w:lvlJc w:val="left"/>
      <w:pPr>
        <w:ind w:left="715" w:hanging="221"/>
      </w:pPr>
      <w:rPr>
        <w:rFonts w:hint="default"/>
        <w:lang w:val="vi" w:eastAsia="en-US" w:bidi="ar-SA"/>
      </w:rPr>
    </w:lvl>
    <w:lvl w:ilvl="3" w:tplc="208C2678">
      <w:numFmt w:val="bullet"/>
      <w:lvlText w:val="•"/>
      <w:lvlJc w:val="left"/>
      <w:pPr>
        <w:ind w:left="1023" w:hanging="221"/>
      </w:pPr>
      <w:rPr>
        <w:rFonts w:hint="default"/>
        <w:lang w:val="vi" w:eastAsia="en-US" w:bidi="ar-SA"/>
      </w:rPr>
    </w:lvl>
    <w:lvl w:ilvl="4" w:tplc="3FEA5BEE">
      <w:numFmt w:val="bullet"/>
      <w:lvlText w:val="•"/>
      <w:lvlJc w:val="left"/>
      <w:pPr>
        <w:ind w:left="1330" w:hanging="221"/>
      </w:pPr>
      <w:rPr>
        <w:rFonts w:hint="default"/>
        <w:lang w:val="vi" w:eastAsia="en-US" w:bidi="ar-SA"/>
      </w:rPr>
    </w:lvl>
    <w:lvl w:ilvl="5" w:tplc="3756408A">
      <w:numFmt w:val="bullet"/>
      <w:lvlText w:val="•"/>
      <w:lvlJc w:val="left"/>
      <w:pPr>
        <w:ind w:left="1638" w:hanging="221"/>
      </w:pPr>
      <w:rPr>
        <w:rFonts w:hint="default"/>
        <w:lang w:val="vi" w:eastAsia="en-US" w:bidi="ar-SA"/>
      </w:rPr>
    </w:lvl>
    <w:lvl w:ilvl="6" w:tplc="5FA84B70">
      <w:numFmt w:val="bullet"/>
      <w:lvlText w:val="•"/>
      <w:lvlJc w:val="left"/>
      <w:pPr>
        <w:ind w:left="1946" w:hanging="221"/>
      </w:pPr>
      <w:rPr>
        <w:rFonts w:hint="default"/>
        <w:lang w:val="vi" w:eastAsia="en-US" w:bidi="ar-SA"/>
      </w:rPr>
    </w:lvl>
    <w:lvl w:ilvl="7" w:tplc="8D764B2C">
      <w:numFmt w:val="bullet"/>
      <w:lvlText w:val="•"/>
      <w:lvlJc w:val="left"/>
      <w:pPr>
        <w:ind w:left="2253" w:hanging="221"/>
      </w:pPr>
      <w:rPr>
        <w:rFonts w:hint="default"/>
        <w:lang w:val="vi" w:eastAsia="en-US" w:bidi="ar-SA"/>
      </w:rPr>
    </w:lvl>
    <w:lvl w:ilvl="8" w:tplc="6E902500">
      <w:numFmt w:val="bullet"/>
      <w:lvlText w:val="•"/>
      <w:lvlJc w:val="left"/>
      <w:pPr>
        <w:ind w:left="2561" w:hanging="221"/>
      </w:pPr>
      <w:rPr>
        <w:rFonts w:hint="default"/>
        <w:lang w:val="vi" w:eastAsia="en-US" w:bidi="ar-SA"/>
      </w:rPr>
    </w:lvl>
  </w:abstractNum>
  <w:abstractNum w:abstractNumId="8" w15:restartNumberingAfterBreak="0">
    <w:nsid w:val="04BC47E6"/>
    <w:multiLevelType w:val="hybridMultilevel"/>
    <w:tmpl w:val="8AB48004"/>
    <w:lvl w:ilvl="0" w:tplc="27F0A89A">
      <w:start w:val="1"/>
      <w:numFmt w:val="lowerLetter"/>
      <w:lvlText w:val="(%1)"/>
      <w:lvlJc w:val="left"/>
      <w:pPr>
        <w:ind w:left="1155" w:hanging="4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15:restartNumberingAfterBreak="0">
    <w:nsid w:val="058867C0"/>
    <w:multiLevelType w:val="hybridMultilevel"/>
    <w:tmpl w:val="24AAE5EA"/>
    <w:lvl w:ilvl="0" w:tplc="082A739C">
      <w:start w:val="1"/>
      <w:numFmt w:val="bullet"/>
      <w:pStyle w:val="StyleLeft169mm"/>
      <w:lvlText w:val="-"/>
      <w:lvlJc w:val="left"/>
      <w:pPr>
        <w:tabs>
          <w:tab w:val="num" w:pos="8640"/>
        </w:tabs>
        <w:ind w:left="8640" w:hanging="360"/>
      </w:pPr>
      <w:rPr>
        <w:rFonts w:ascii="Times New Roman" w:hAnsi="Times New Roman" w:cs="Times New Roman" w:hint="default"/>
        <w:sz w:val="26"/>
        <w:szCs w:val="26"/>
      </w:rPr>
    </w:lvl>
    <w:lvl w:ilvl="1" w:tplc="04090003">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11" w15:restartNumberingAfterBreak="0">
    <w:nsid w:val="06D8384A"/>
    <w:multiLevelType w:val="hybridMultilevel"/>
    <w:tmpl w:val="E8082770"/>
    <w:lvl w:ilvl="0" w:tplc="05E44976">
      <w:start w:val="1"/>
      <w:numFmt w:val="lowerLetter"/>
      <w:lvlText w:val="(%1)"/>
      <w:lvlJc w:val="left"/>
      <w:pPr>
        <w:tabs>
          <w:tab w:val="num" w:pos="360"/>
        </w:tabs>
        <w:ind w:left="360" w:hanging="360"/>
      </w:pPr>
      <w:rPr>
        <w:rFonts w:cs="Times New Roman" w:hint="eastAsia"/>
      </w:rPr>
    </w:lvl>
    <w:lvl w:ilvl="1" w:tplc="BE9C177E">
      <w:start w:val="1"/>
      <w:numFmt w:val="lowerLetter"/>
      <w:lvlText w:val="(%2)"/>
      <w:lvlJc w:val="left"/>
      <w:pPr>
        <w:tabs>
          <w:tab w:val="num" w:pos="780"/>
        </w:tabs>
        <w:ind w:left="780" w:hanging="360"/>
      </w:pPr>
      <w:rPr>
        <w:rFonts w:cs="Times New Roman" w:hint="eastAsia"/>
      </w:rPr>
    </w:lvl>
    <w:lvl w:ilvl="2" w:tplc="ED72F282">
      <w:start w:val="1"/>
      <w:numFmt w:val="lowerLetter"/>
      <w:lvlText w:val="(%3)"/>
      <w:lvlJc w:val="left"/>
      <w:pPr>
        <w:tabs>
          <w:tab w:val="num" w:pos="1200"/>
        </w:tabs>
        <w:ind w:left="1200" w:hanging="360"/>
      </w:pPr>
      <w:rPr>
        <w:rFonts w:cs="Times New Roman" w:hint="eastAsia"/>
      </w:rPr>
    </w:lvl>
    <w:lvl w:ilvl="3" w:tplc="CB088452">
      <w:start w:val="1"/>
      <w:numFmt w:val="lowerLetter"/>
      <w:lvlText w:val="(%4)"/>
      <w:lvlJc w:val="left"/>
      <w:pPr>
        <w:tabs>
          <w:tab w:val="num" w:pos="1714"/>
        </w:tabs>
        <w:ind w:left="1714" w:hanging="454"/>
      </w:pPr>
      <w:rPr>
        <w:rFonts w:cs="Times New Roman" w:hint="eastAsia"/>
        <w:color w:val="auto"/>
      </w:rPr>
    </w:lvl>
    <w:lvl w:ilvl="4" w:tplc="4F96BDA8">
      <w:start w:val="1"/>
      <w:numFmt w:val="lowerRoman"/>
      <w:pStyle w:val="i"/>
      <w:lvlText w:val="%5)"/>
      <w:lvlJc w:val="left"/>
      <w:pPr>
        <w:tabs>
          <w:tab w:val="num" w:pos="2400"/>
        </w:tabs>
        <w:ind w:left="2400" w:hanging="720"/>
      </w:pPr>
      <w:rPr>
        <w:rFonts w:cs="Times New Roman" w:hint="default"/>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07113E60"/>
    <w:multiLevelType w:val="hybridMultilevel"/>
    <w:tmpl w:val="3B5A63AE"/>
    <w:lvl w:ilvl="0" w:tplc="ECD8D5A8">
      <w:numFmt w:val="bullet"/>
      <w:lvlText w:val="-"/>
      <w:lvlJc w:val="left"/>
      <w:pPr>
        <w:ind w:left="2007" w:hanging="360"/>
      </w:pPr>
      <w:rPr>
        <w:rFonts w:ascii="Times New Roman" w:eastAsia="Times New Roman" w:hAnsi="Times New Roman" w:cs="Times New Roman"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cs="Wingdings" w:hint="default"/>
      </w:rPr>
    </w:lvl>
    <w:lvl w:ilvl="3" w:tplc="042A0001" w:tentative="1">
      <w:start w:val="1"/>
      <w:numFmt w:val="bullet"/>
      <w:lvlText w:val=""/>
      <w:lvlJc w:val="left"/>
      <w:pPr>
        <w:ind w:left="4167" w:hanging="360"/>
      </w:pPr>
      <w:rPr>
        <w:rFonts w:ascii="Symbol" w:hAnsi="Symbol" w:cs="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cs="Wingdings" w:hint="default"/>
      </w:rPr>
    </w:lvl>
    <w:lvl w:ilvl="6" w:tplc="042A0001" w:tentative="1">
      <w:start w:val="1"/>
      <w:numFmt w:val="bullet"/>
      <w:lvlText w:val=""/>
      <w:lvlJc w:val="left"/>
      <w:pPr>
        <w:ind w:left="6327" w:hanging="360"/>
      </w:pPr>
      <w:rPr>
        <w:rFonts w:ascii="Symbol" w:hAnsi="Symbol" w:cs="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cs="Wingdings" w:hint="default"/>
      </w:rPr>
    </w:lvl>
  </w:abstractNum>
  <w:abstractNum w:abstractNumId="13"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08AF5579"/>
    <w:multiLevelType w:val="multilevel"/>
    <w:tmpl w:val="A7DC19A6"/>
    <w:lvl w:ilvl="0">
      <w:start w:val="1"/>
      <w:numFmt w:val="decimal"/>
      <w:pStyle w:val="StyleHeading2suindextNotItalicHanging15mmLinespac1"/>
      <w:lvlText w:val="3.%1."/>
      <w:lvlJc w:val="left"/>
      <w:pPr>
        <w:tabs>
          <w:tab w:val="num" w:pos="720"/>
        </w:tabs>
        <w:ind w:left="720" w:hanging="360"/>
      </w:pPr>
      <w:rPr>
        <w:rFonts w:hint="default"/>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AAB7528"/>
    <w:multiLevelType w:val="hybridMultilevel"/>
    <w:tmpl w:val="A38E2ECE"/>
    <w:lvl w:ilvl="0" w:tplc="5018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DB1D85"/>
    <w:multiLevelType w:val="hybridMultilevel"/>
    <w:tmpl w:val="F294C01A"/>
    <w:lvl w:ilvl="0" w:tplc="57B2DB4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50402F14">
      <w:start w:val="2"/>
      <w:numFmt w:val="decimal"/>
      <w:lvlText w:val="%2)"/>
      <w:lvlJc w:val="left"/>
      <w:pPr>
        <w:tabs>
          <w:tab w:val="num" w:pos="1440"/>
        </w:tabs>
        <w:ind w:left="1440" w:hanging="360"/>
      </w:pPr>
      <w:rPr>
        <w:rFonts w:cs="Times New Roman" w:hint="default"/>
      </w:rPr>
    </w:lvl>
    <w:lvl w:ilvl="2" w:tplc="40463602">
      <w:start w:val="28"/>
      <w:numFmt w:val="decimal"/>
      <w:lvlText w:val="%3"/>
      <w:lvlJc w:val="left"/>
      <w:pPr>
        <w:tabs>
          <w:tab w:val="num" w:pos="2700"/>
        </w:tabs>
        <w:ind w:left="2700" w:hanging="72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ADD698A"/>
    <w:multiLevelType w:val="hybridMultilevel"/>
    <w:tmpl w:val="CF626EB6"/>
    <w:lvl w:ilvl="0" w:tplc="FFFFFFFF">
      <w:start w:val="11"/>
      <w:numFmt w:val="bullet"/>
      <w:pStyle w:val="ListBullet1"/>
      <w:lvlText w:val="-"/>
      <w:lvlJc w:val="left"/>
      <w:pPr>
        <w:tabs>
          <w:tab w:val="num" w:pos="744"/>
        </w:tabs>
        <w:ind w:left="744" w:hanging="567"/>
      </w:pPr>
      <w:rPr>
        <w:rFonts w:ascii="Times New Roman" w:hAnsi="Times New Roman" w:cs="Times New Roman" w:hint="default"/>
      </w:rPr>
    </w:lvl>
    <w:lvl w:ilvl="1" w:tplc="FFFFFFFF">
      <w:start w:val="1"/>
      <w:numFmt w:val="bullet"/>
      <w:lvlText w:val="o"/>
      <w:lvlJc w:val="left"/>
      <w:pPr>
        <w:tabs>
          <w:tab w:val="num" w:pos="1617"/>
        </w:tabs>
        <w:ind w:left="1617" w:hanging="360"/>
      </w:pPr>
      <w:rPr>
        <w:rFonts w:ascii="Courier New" w:hAnsi="Courier New" w:cs="Courier New" w:hint="default"/>
      </w:rPr>
    </w:lvl>
    <w:lvl w:ilvl="2" w:tplc="FFFFFFFF">
      <w:start w:val="1"/>
      <w:numFmt w:val="bullet"/>
      <w:lvlText w:val=""/>
      <w:lvlJc w:val="left"/>
      <w:pPr>
        <w:tabs>
          <w:tab w:val="num" w:pos="2337"/>
        </w:tabs>
        <w:ind w:left="2337" w:hanging="360"/>
      </w:pPr>
      <w:rPr>
        <w:rFonts w:ascii="Times New Roman" w:hAnsi="Times New Roman" w:cs="Times New Roman" w:hint="default"/>
      </w:rPr>
    </w:lvl>
    <w:lvl w:ilvl="3" w:tplc="FFFFFFFF">
      <w:start w:val="1"/>
      <w:numFmt w:val="bullet"/>
      <w:lvlText w:val=""/>
      <w:lvlJc w:val="left"/>
      <w:pPr>
        <w:tabs>
          <w:tab w:val="num" w:pos="3057"/>
        </w:tabs>
        <w:ind w:left="3057" w:hanging="360"/>
      </w:pPr>
      <w:rPr>
        <w:rFonts w:ascii="Times New Roman" w:hAnsi="Times New Roman" w:cs="Times New Roman" w:hint="default"/>
      </w:rPr>
    </w:lvl>
    <w:lvl w:ilvl="4" w:tplc="FFFFFFFF">
      <w:start w:val="1"/>
      <w:numFmt w:val="bullet"/>
      <w:lvlText w:val="o"/>
      <w:lvlJc w:val="left"/>
      <w:pPr>
        <w:tabs>
          <w:tab w:val="num" w:pos="3777"/>
        </w:tabs>
        <w:ind w:left="3777" w:hanging="360"/>
      </w:pPr>
      <w:rPr>
        <w:rFonts w:ascii="Courier New" w:hAnsi="Courier New" w:cs="Courier New" w:hint="default"/>
      </w:rPr>
    </w:lvl>
    <w:lvl w:ilvl="5" w:tplc="FFFFFFFF">
      <w:start w:val="1"/>
      <w:numFmt w:val="bullet"/>
      <w:lvlText w:val=""/>
      <w:lvlJc w:val="left"/>
      <w:pPr>
        <w:tabs>
          <w:tab w:val="num" w:pos="4497"/>
        </w:tabs>
        <w:ind w:left="4497" w:hanging="360"/>
      </w:pPr>
      <w:rPr>
        <w:rFonts w:ascii="Times New Roman" w:hAnsi="Times New Roman" w:cs="Times New Roman" w:hint="default"/>
      </w:rPr>
    </w:lvl>
    <w:lvl w:ilvl="6" w:tplc="FFFFFFFF">
      <w:start w:val="1"/>
      <w:numFmt w:val="bullet"/>
      <w:lvlText w:val=""/>
      <w:lvlJc w:val="left"/>
      <w:pPr>
        <w:tabs>
          <w:tab w:val="num" w:pos="5217"/>
        </w:tabs>
        <w:ind w:left="5217" w:hanging="360"/>
      </w:pPr>
      <w:rPr>
        <w:rFonts w:ascii="Times New Roman" w:hAnsi="Times New Roman" w:cs="Times New Roman" w:hint="default"/>
      </w:rPr>
    </w:lvl>
    <w:lvl w:ilvl="7" w:tplc="FFFFFFFF">
      <w:start w:val="1"/>
      <w:numFmt w:val="bullet"/>
      <w:lvlText w:val="o"/>
      <w:lvlJc w:val="left"/>
      <w:pPr>
        <w:tabs>
          <w:tab w:val="num" w:pos="5937"/>
        </w:tabs>
        <w:ind w:left="5937" w:hanging="360"/>
      </w:pPr>
      <w:rPr>
        <w:rFonts w:ascii="Courier New" w:hAnsi="Courier New" w:cs="Courier New" w:hint="default"/>
      </w:rPr>
    </w:lvl>
    <w:lvl w:ilvl="8" w:tplc="FFFFFFFF">
      <w:start w:val="1"/>
      <w:numFmt w:val="bullet"/>
      <w:lvlText w:val=""/>
      <w:lvlJc w:val="left"/>
      <w:pPr>
        <w:tabs>
          <w:tab w:val="num" w:pos="6657"/>
        </w:tabs>
        <w:ind w:left="6657" w:hanging="360"/>
      </w:pPr>
      <w:rPr>
        <w:rFonts w:ascii="Times New Roman" w:hAnsi="Times New Roman" w:cs="Times New Roman" w:hint="default"/>
      </w:rPr>
    </w:lvl>
  </w:abstractNum>
  <w:abstractNum w:abstractNumId="19" w15:restartNumberingAfterBreak="0">
    <w:nsid w:val="0B503735"/>
    <w:multiLevelType w:val="hybridMultilevel"/>
    <w:tmpl w:val="58CE533A"/>
    <w:lvl w:ilvl="0" w:tplc="2C2C133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CF24B9"/>
    <w:multiLevelType w:val="multilevel"/>
    <w:tmpl w:val="797C03FA"/>
    <w:lvl w:ilvl="0">
      <w:start w:val="1"/>
      <w:numFmt w:val="decimal"/>
      <w:pStyle w:val="A1PHAN"/>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2"/>
        <w:u w:val="none"/>
        <w:effect w:val="none"/>
        <w:vertAlign w:val="baseline"/>
        <w:em w:val="none"/>
        <w:specVanish w:val="0"/>
      </w:rPr>
    </w:lvl>
    <w:lvl w:ilvl="1">
      <w:start w:val="1"/>
      <w:numFmt w:val="decimal"/>
      <w:pStyle w:val="A2CHUONG"/>
      <w:lvlText w:val="CHƯƠNG %2:"/>
      <w:lvlJc w:val="center"/>
      <w:pPr>
        <w:ind w:left="1134" w:hanging="113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21" w15:restartNumberingAfterBreak="0">
    <w:nsid w:val="0C0D0660"/>
    <w:multiLevelType w:val="hybridMultilevel"/>
    <w:tmpl w:val="6DA6F346"/>
    <w:lvl w:ilvl="0" w:tplc="7BBA236E">
      <w:numFmt w:val="bullet"/>
      <w:lvlText w:val="-"/>
      <w:lvlJc w:val="left"/>
      <w:pPr>
        <w:ind w:left="28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4EA5A10">
      <w:numFmt w:val="bullet"/>
      <w:lvlText w:val="•"/>
      <w:lvlJc w:val="left"/>
      <w:pPr>
        <w:ind w:left="1258" w:hanging="154"/>
      </w:pPr>
      <w:rPr>
        <w:rFonts w:hint="default"/>
        <w:lang w:val="vi" w:eastAsia="en-US" w:bidi="ar-SA"/>
      </w:rPr>
    </w:lvl>
    <w:lvl w:ilvl="2" w:tplc="7070E2C2">
      <w:numFmt w:val="bullet"/>
      <w:pStyle w:val="Heading3"/>
      <w:lvlText w:val="•"/>
      <w:lvlJc w:val="left"/>
      <w:pPr>
        <w:ind w:left="2236" w:hanging="154"/>
      </w:pPr>
      <w:rPr>
        <w:rFonts w:hint="default"/>
        <w:lang w:val="vi" w:eastAsia="en-US" w:bidi="ar-SA"/>
      </w:rPr>
    </w:lvl>
    <w:lvl w:ilvl="3" w:tplc="E0CEBE00">
      <w:numFmt w:val="bullet"/>
      <w:pStyle w:val="Heading4"/>
      <w:lvlText w:val="•"/>
      <w:lvlJc w:val="left"/>
      <w:pPr>
        <w:ind w:left="3215" w:hanging="154"/>
      </w:pPr>
      <w:rPr>
        <w:rFonts w:hint="default"/>
        <w:lang w:val="vi" w:eastAsia="en-US" w:bidi="ar-SA"/>
      </w:rPr>
    </w:lvl>
    <w:lvl w:ilvl="4" w:tplc="9746DF62">
      <w:numFmt w:val="bullet"/>
      <w:pStyle w:val="Heading5"/>
      <w:lvlText w:val="•"/>
      <w:lvlJc w:val="left"/>
      <w:pPr>
        <w:ind w:left="4193" w:hanging="154"/>
      </w:pPr>
      <w:rPr>
        <w:rFonts w:hint="default"/>
        <w:lang w:val="vi" w:eastAsia="en-US" w:bidi="ar-SA"/>
      </w:rPr>
    </w:lvl>
    <w:lvl w:ilvl="5" w:tplc="2FF2CB20">
      <w:numFmt w:val="bullet"/>
      <w:pStyle w:val="Heading6"/>
      <w:lvlText w:val="•"/>
      <w:lvlJc w:val="left"/>
      <w:pPr>
        <w:ind w:left="5172" w:hanging="154"/>
      </w:pPr>
      <w:rPr>
        <w:rFonts w:hint="default"/>
        <w:lang w:val="vi" w:eastAsia="en-US" w:bidi="ar-SA"/>
      </w:rPr>
    </w:lvl>
    <w:lvl w:ilvl="6" w:tplc="163C6D78">
      <w:numFmt w:val="bullet"/>
      <w:pStyle w:val="Heading7"/>
      <w:lvlText w:val="•"/>
      <w:lvlJc w:val="left"/>
      <w:pPr>
        <w:ind w:left="6150" w:hanging="154"/>
      </w:pPr>
      <w:rPr>
        <w:rFonts w:hint="default"/>
        <w:lang w:val="vi" w:eastAsia="en-US" w:bidi="ar-SA"/>
      </w:rPr>
    </w:lvl>
    <w:lvl w:ilvl="7" w:tplc="FAF2B0C0">
      <w:numFmt w:val="bullet"/>
      <w:pStyle w:val="Heading8"/>
      <w:lvlText w:val="•"/>
      <w:lvlJc w:val="left"/>
      <w:pPr>
        <w:ind w:left="7129" w:hanging="154"/>
      </w:pPr>
      <w:rPr>
        <w:rFonts w:hint="default"/>
        <w:lang w:val="vi" w:eastAsia="en-US" w:bidi="ar-SA"/>
      </w:rPr>
    </w:lvl>
    <w:lvl w:ilvl="8" w:tplc="237232C2">
      <w:numFmt w:val="bullet"/>
      <w:pStyle w:val="Heading9"/>
      <w:lvlText w:val="•"/>
      <w:lvlJc w:val="left"/>
      <w:pPr>
        <w:ind w:left="8107" w:hanging="154"/>
      </w:pPr>
      <w:rPr>
        <w:rFonts w:hint="default"/>
        <w:lang w:val="vi" w:eastAsia="en-US" w:bidi="ar-SA"/>
      </w:rPr>
    </w:lvl>
  </w:abstractNum>
  <w:abstractNum w:abstractNumId="22" w15:restartNumberingAfterBreak="0">
    <w:nsid w:val="0C5F5960"/>
    <w:multiLevelType w:val="hybridMultilevel"/>
    <w:tmpl w:val="DB86490C"/>
    <w:lvl w:ilvl="0" w:tplc="FFFFFFFF">
      <w:start w:val="1"/>
      <w:numFmt w:val="upperRoman"/>
      <w:lvlText w:val="%1-"/>
      <w:lvlJc w:val="left"/>
      <w:pPr>
        <w:tabs>
          <w:tab w:val="num" w:pos="1281"/>
        </w:tabs>
        <w:ind w:left="1281" w:hanging="720"/>
      </w:pPr>
      <w:rPr>
        <w:rFonts w:hint="default"/>
        <w:b/>
      </w:rPr>
    </w:lvl>
    <w:lvl w:ilvl="1" w:tplc="FFFFFFFF">
      <w:start w:val="11"/>
      <w:numFmt w:val="decimal"/>
      <w:lvlText w:val="%2-"/>
      <w:lvlJc w:val="left"/>
      <w:pPr>
        <w:tabs>
          <w:tab w:val="num" w:pos="1641"/>
        </w:tabs>
        <w:ind w:left="1641" w:hanging="360"/>
      </w:pPr>
      <w:rPr>
        <w:rFonts w:hint="default"/>
      </w:rPr>
    </w:lvl>
    <w:lvl w:ilvl="2" w:tplc="FFFFFFFF">
      <w:start w:val="4"/>
      <w:numFmt w:val="lowerLetter"/>
      <w:lvlText w:val="%3-"/>
      <w:lvlJc w:val="left"/>
      <w:pPr>
        <w:tabs>
          <w:tab w:val="num" w:pos="2541"/>
        </w:tabs>
        <w:ind w:left="2541" w:hanging="360"/>
      </w:pPr>
      <w:rPr>
        <w:rFonts w:hint="default"/>
      </w:rPr>
    </w:lvl>
    <w:lvl w:ilvl="3" w:tplc="C5BC6386">
      <w:start w:val="1"/>
      <w:numFmt w:val="bullet"/>
      <w:pStyle w:val="StyleFirstline127cm"/>
      <w:lvlText w:val="-"/>
      <w:lvlJc w:val="left"/>
      <w:pPr>
        <w:tabs>
          <w:tab w:val="num" w:pos="2062"/>
        </w:tabs>
        <w:ind w:left="2062" w:hanging="360"/>
      </w:pPr>
      <w:rPr>
        <w:rFonts w:ascii="Times New Roman" w:hAnsi="Times New Roman" w:cs="Times New Roman" w:hint="default"/>
        <w:b w:val="0"/>
        <w:color w:val="auto"/>
      </w:rPr>
    </w:lvl>
    <w:lvl w:ilvl="4" w:tplc="FFFFFFFF">
      <w:start w:val="1"/>
      <w:numFmt w:val="bullet"/>
      <w:lvlText w:val="+"/>
      <w:lvlJc w:val="left"/>
      <w:pPr>
        <w:tabs>
          <w:tab w:val="num" w:pos="3801"/>
        </w:tabs>
        <w:ind w:left="3801" w:hanging="360"/>
      </w:pPr>
      <w:rPr>
        <w:rFonts w:ascii="Times New Roman" w:eastAsia="Times New Roman" w:hAnsi="Times New Roman" w:cs="Times New Roman" w:hint="default"/>
        <w:b w:val="0"/>
      </w:rPr>
    </w:lvl>
    <w:lvl w:ilvl="5" w:tplc="FFFFFFFF">
      <w:start w:val="1"/>
      <w:numFmt w:val="lowerLetter"/>
      <w:lvlText w:val="%6."/>
      <w:lvlJc w:val="left"/>
      <w:pPr>
        <w:ind w:left="4701" w:hanging="360"/>
      </w:pPr>
      <w:rPr>
        <w:rFonts w:hint="default"/>
        <w:b w:val="0"/>
        <w:bCs/>
        <w:color w:val="auto"/>
      </w:r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23" w15:restartNumberingAfterBreak="0">
    <w:nsid w:val="0CC50A89"/>
    <w:multiLevelType w:val="hybridMultilevel"/>
    <w:tmpl w:val="9E4EB76C"/>
    <w:lvl w:ilvl="0" w:tplc="064E532C">
      <w:start w:val="1"/>
      <w:numFmt w:val="bullet"/>
      <w:lvlText w:val=""/>
      <w:lvlJc w:val="left"/>
      <w:pPr>
        <w:tabs>
          <w:tab w:val="num" w:pos="1382"/>
        </w:tabs>
        <w:ind w:left="1382" w:hanging="360"/>
      </w:pPr>
      <w:rPr>
        <w:rFonts w:ascii="Symbol" w:hAnsi="Symbol" w:hint="default"/>
      </w:rPr>
    </w:lvl>
    <w:lvl w:ilvl="1" w:tplc="04090019">
      <w:start w:val="1"/>
      <w:numFmt w:val="decimal"/>
      <w:lvlText w:val="%2."/>
      <w:lvlJc w:val="left"/>
      <w:pPr>
        <w:tabs>
          <w:tab w:val="num" w:pos="2120"/>
        </w:tabs>
        <w:ind w:left="2120" w:hanging="360"/>
      </w:pPr>
    </w:lvl>
    <w:lvl w:ilvl="2" w:tplc="0409001B">
      <w:start w:val="1"/>
      <w:numFmt w:val="bullet"/>
      <w:lvlText w:val=""/>
      <w:lvlJc w:val="left"/>
      <w:pPr>
        <w:tabs>
          <w:tab w:val="num" w:pos="2840"/>
        </w:tabs>
        <w:ind w:left="2840" w:hanging="360"/>
      </w:pPr>
      <w:rPr>
        <w:rFonts w:ascii="Wingdings" w:hAnsi="Wingdings" w:hint="default"/>
      </w:rPr>
    </w:lvl>
    <w:lvl w:ilvl="3" w:tplc="0409000F">
      <w:numFmt w:val="bullet"/>
      <w:pStyle w:val="hoathi5"/>
      <w:lvlText w:val="-"/>
      <w:lvlJc w:val="left"/>
      <w:pPr>
        <w:tabs>
          <w:tab w:val="num" w:pos="1620"/>
        </w:tabs>
        <w:ind w:left="1620" w:hanging="360"/>
      </w:pPr>
      <w:rPr>
        <w:rFonts w:ascii="Times New Roman" w:eastAsia="Times New Roman" w:hAnsi="Times New Roman" w:cs="Times New Roman" w:hint="default"/>
      </w:rPr>
    </w:lvl>
    <w:lvl w:ilvl="4" w:tplc="04090019">
      <w:start w:val="1"/>
      <w:numFmt w:val="decimal"/>
      <w:lvlText w:val="%5."/>
      <w:lvlJc w:val="left"/>
      <w:pPr>
        <w:tabs>
          <w:tab w:val="num" w:pos="4280"/>
        </w:tabs>
        <w:ind w:left="4280" w:hanging="360"/>
      </w:pPr>
      <w:rPr>
        <w:rFonts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0E587DCB"/>
    <w:multiLevelType w:val="multilevel"/>
    <w:tmpl w:val="6B589566"/>
    <w:lvl w:ilvl="0">
      <w:numFmt w:val="bullet"/>
      <w:pStyle w:val="BodyTextlist11"/>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cs="Wingdings"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25" w15:restartNumberingAfterBreak="0">
    <w:nsid w:val="0F05700D"/>
    <w:multiLevelType w:val="hybridMultilevel"/>
    <w:tmpl w:val="001C774A"/>
    <w:lvl w:ilvl="0" w:tplc="4F9C931E">
      <w:start w:val="1"/>
      <w:numFmt w:val="bullet"/>
      <w:pStyle w:val="Bullet25"/>
      <w:lvlText w:val=""/>
      <w:lvlJc w:val="left"/>
      <w:pPr>
        <w:tabs>
          <w:tab w:val="num" w:pos="1778"/>
        </w:tabs>
        <w:ind w:left="1701" w:hanging="283"/>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F02197"/>
    <w:multiLevelType w:val="hybridMultilevel"/>
    <w:tmpl w:val="5FCE003A"/>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0066870"/>
    <w:multiLevelType w:val="hybridMultilevel"/>
    <w:tmpl w:val="65DCFDCA"/>
    <w:lvl w:ilvl="0" w:tplc="E604CF0A">
      <w:start w:val="1"/>
      <w:numFmt w:val="bullet"/>
      <w:pStyle w:val="Daudong-"/>
      <w:lvlText w:val=""/>
      <w:lvlJc w:val="left"/>
      <w:pPr>
        <w:ind w:left="1494" w:hanging="360"/>
      </w:pPr>
      <w:rPr>
        <w:rFonts w:ascii="Wingdings" w:hAnsi="Wingdings" w:hint="default"/>
      </w:rPr>
    </w:lvl>
    <w:lvl w:ilvl="1" w:tplc="FFFFFFFF">
      <w:start w:val="1"/>
      <w:numFmt w:val="bullet"/>
      <w:lvlText w:val="+"/>
      <w:lvlJc w:val="left"/>
      <w:pPr>
        <w:ind w:left="2520" w:hanging="360"/>
      </w:pPr>
      <w:rPr>
        <w:rFonts w:ascii="Times New Roman" w:eastAsia="Times New Roman"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29" w15:restartNumberingAfterBreak="0">
    <w:nsid w:val="11DD0276"/>
    <w:multiLevelType w:val="multilevel"/>
    <w:tmpl w:val="02446A9E"/>
    <w:lvl w:ilvl="0">
      <w:start w:val="1"/>
      <w:numFmt w:val="decimal"/>
      <w:pStyle w:val="StyleHeading2"/>
      <w:lvlText w:val="%1."/>
      <w:lvlJc w:val="left"/>
      <w:pPr>
        <w:tabs>
          <w:tab w:val="num" w:pos="360"/>
        </w:tabs>
        <w:ind w:left="360" w:hanging="360"/>
      </w:pPr>
      <w:rPr>
        <w:rFonts w:hint="default"/>
        <w:sz w:val="26"/>
        <w:szCs w:val="26"/>
      </w:rPr>
    </w:lvl>
    <w:lvl w:ilvl="1">
      <w:start w:val="1"/>
      <w:numFmt w:val="decimal"/>
      <w:pStyle w:val="StyleHeading2"/>
      <w:lvlText w:val="%2."/>
      <w:lvlJc w:val="left"/>
      <w:pPr>
        <w:tabs>
          <w:tab w:val="num" w:pos="0"/>
        </w:tabs>
        <w:ind w:left="0" w:firstLine="0"/>
      </w:pPr>
      <w:rPr>
        <w:rFonts w:hint="default"/>
      </w:rPr>
    </w:lvl>
    <w:lvl w:ilvl="2">
      <w:start w:val="1"/>
      <w:numFmt w:val="decimal"/>
      <w:pStyle w:val="StyleHeading3"/>
      <w:lvlText w:val="%2.%3"/>
      <w:lvlJc w:val="left"/>
      <w:pPr>
        <w:tabs>
          <w:tab w:val="num" w:pos="851"/>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30" w15:restartNumberingAfterBreak="0">
    <w:nsid w:val="132F2477"/>
    <w:multiLevelType w:val="hybridMultilevel"/>
    <w:tmpl w:val="4EC651D6"/>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33"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4"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9F2EE7"/>
    <w:multiLevelType w:val="hybridMultilevel"/>
    <w:tmpl w:val="A58ED17A"/>
    <w:lvl w:ilvl="0" w:tplc="F0F21EE2">
      <w:start w:val="1"/>
      <w:numFmt w:val="bullet"/>
      <w:pStyle w:val="HOATHI8"/>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5CE44A5"/>
    <w:multiLevelType w:val="multilevel"/>
    <w:tmpl w:val="8DCEBE3C"/>
    <w:lvl w:ilvl="0">
      <w:start w:val="1"/>
      <w:numFmt w:val="decimal"/>
      <w:lvlText w:val="%1"/>
      <w:lvlJc w:val="left"/>
      <w:pPr>
        <w:ind w:left="726" w:hanging="360"/>
      </w:pPr>
      <w:rPr>
        <w:rFonts w:hint="default"/>
      </w:rPr>
    </w:lvl>
    <w:lvl w:ilvl="1">
      <w:start w:val="6"/>
      <w:numFmt w:val="decimal"/>
      <w:isLgl/>
      <w:lvlText w:val="%1.%2"/>
      <w:lvlJc w:val="left"/>
      <w:pPr>
        <w:ind w:left="891" w:hanging="525"/>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37" w15:restartNumberingAfterBreak="0">
    <w:nsid w:val="16A15481"/>
    <w:multiLevelType w:val="hybridMultilevel"/>
    <w:tmpl w:val="B5003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EA4E83"/>
    <w:multiLevelType w:val="hybridMultilevel"/>
    <w:tmpl w:val="A38E2E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C1F772C"/>
    <w:multiLevelType w:val="hybridMultilevel"/>
    <w:tmpl w:val="21B46F20"/>
    <w:lvl w:ilvl="0" w:tplc="FFFFFFFF">
      <w:start w:val="1"/>
      <w:numFmt w:val="bullet"/>
      <w:pStyle w:val="Char"/>
      <w:lvlText w:val=""/>
      <w:lvlJc w:val="left"/>
      <w:pPr>
        <w:tabs>
          <w:tab w:val="num" w:pos="360"/>
        </w:tabs>
        <w:ind w:left="360" w:hanging="360"/>
      </w:pPr>
      <w:rPr>
        <w:rFonts w:ascii="Candid" w:hAnsi="Candid" w:hint="default"/>
        <w:b w:val="0"/>
        <w:i w:val="0"/>
        <w:caps w:val="0"/>
        <w:strike w:val="0"/>
        <w:dstrike w:val="0"/>
        <w:outline w:val="0"/>
        <w:shadow w:val="0"/>
        <w:emboss w:val="0"/>
        <w:imprint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40" w15:restartNumberingAfterBreak="0">
    <w:nsid w:val="1C2027F5"/>
    <w:multiLevelType w:val="hybridMultilevel"/>
    <w:tmpl w:val="59F8DDD4"/>
    <w:lvl w:ilvl="0" w:tplc="874E4D7A">
      <w:start w:val="1"/>
      <w:numFmt w:val="upperLetter"/>
      <w:pStyle w:val="Section1Head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42" w15:restartNumberingAfterBreak="0">
    <w:nsid w:val="1EA31845"/>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1EF37FF7"/>
    <w:multiLevelType w:val="multilevel"/>
    <w:tmpl w:val="7660BA0C"/>
    <w:lvl w:ilvl="0">
      <w:start w:val="1"/>
      <w:numFmt w:val="decimal"/>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A2Chuong-Cap2"/>
      <w:lvlText w:val="CHƯƠNG %2"/>
      <w:lvlJc w:val="center"/>
      <w:pPr>
        <w:ind w:left="1134" w:hanging="1134"/>
      </w:pPr>
      <w:rPr>
        <w:rFonts w:ascii="Times New Roman Bold" w:hAnsi="Times New Roman Bold" w:hint="default"/>
        <w:b/>
        <w:i w:val="0"/>
        <w:sz w:val="28"/>
        <w:szCs w:val="28"/>
      </w:rPr>
    </w:lvl>
    <w:lvl w:ilvl="2">
      <w:start w:val="1"/>
      <w:numFmt w:val="decimal"/>
      <w:pStyle w:val="A3Cap3"/>
      <w:lvlText w:val="%2.%3."/>
      <w:lvlJc w:val="left"/>
      <w:pPr>
        <w:ind w:left="1134" w:hanging="1134"/>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3">
      <w:start w:val="1"/>
      <w:numFmt w:val="decimal"/>
      <w:lvlText w:val="%2.%3.%4"/>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4">
      <w:start w:val="1"/>
      <w:numFmt w:val="decimal"/>
      <w:pStyle w:val="A5Cap5"/>
      <w:lvlText w:val="%2.%3.%4.%5"/>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5">
      <w:start w:val="1"/>
      <w:numFmt w:val="lowerLetter"/>
      <w:pStyle w:val="A6Cap6"/>
      <w:lvlText w:val="%6."/>
      <w:lvlJc w:val="left"/>
      <w:pPr>
        <w:ind w:left="1134" w:hanging="1134"/>
      </w:pPr>
      <w:rPr>
        <w:rFonts w:ascii="Times New Roman Bold" w:hAnsi="Times New Roman Bold" w:hint="default"/>
        <w:b/>
        <w:i w:val="0"/>
        <w:sz w:val="26"/>
      </w:rPr>
    </w:lvl>
    <w:lvl w:ilvl="6">
      <w:start w:val="1"/>
      <w:numFmt w:val="decimal"/>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lvlText w:val="(%9)"/>
      <w:lvlJc w:val="left"/>
      <w:pPr>
        <w:ind w:left="1588" w:hanging="454"/>
      </w:pPr>
      <w:rPr>
        <w:rFonts w:ascii="Times New Roman" w:hAnsi="Times New Roman" w:hint="default"/>
        <w:b w:val="0"/>
        <w:i w:val="0"/>
        <w:sz w:val="26"/>
      </w:rPr>
    </w:lvl>
  </w:abstractNum>
  <w:abstractNum w:abstractNumId="44" w15:restartNumberingAfterBreak="0">
    <w:nsid w:val="1F275E6F"/>
    <w:multiLevelType w:val="hybridMultilevel"/>
    <w:tmpl w:val="27F0A934"/>
    <w:lvl w:ilvl="0" w:tplc="A866E47A">
      <w:start w:val="1"/>
      <w:numFmt w:val="bullet"/>
      <w:pStyle w:val="muc1"/>
      <w:lvlText w:val=""/>
      <w:lvlJc w:val="left"/>
      <w:pPr>
        <w:tabs>
          <w:tab w:val="num" w:pos="1004"/>
        </w:tabs>
        <w:ind w:left="1004" w:hanging="360"/>
      </w:pPr>
      <w:rPr>
        <w:rFonts w:ascii="Wingdings" w:hAnsi="Wingdings" w:hint="default"/>
      </w:rPr>
    </w:lvl>
    <w:lvl w:ilvl="1" w:tplc="319EE948"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20AA4403"/>
    <w:multiLevelType w:val="hybridMultilevel"/>
    <w:tmpl w:val="CCA6BB6C"/>
    <w:lvl w:ilvl="0" w:tplc="AB7AFEF8">
      <w:numFmt w:val="bullet"/>
      <w:lvlText w:val="-"/>
      <w:lvlJc w:val="left"/>
      <w:pPr>
        <w:ind w:left="1146"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393C07C8">
      <w:numFmt w:val="bullet"/>
      <w:lvlText w:val="•"/>
      <w:lvlJc w:val="left"/>
      <w:pPr>
        <w:ind w:left="2032" w:hanging="361"/>
      </w:pPr>
      <w:rPr>
        <w:rFonts w:hint="default"/>
        <w:lang w:val="vi" w:eastAsia="en-US" w:bidi="ar-SA"/>
      </w:rPr>
    </w:lvl>
    <w:lvl w:ilvl="2" w:tplc="03729036">
      <w:numFmt w:val="bullet"/>
      <w:lvlText w:val="•"/>
      <w:lvlJc w:val="left"/>
      <w:pPr>
        <w:ind w:left="2924" w:hanging="361"/>
      </w:pPr>
      <w:rPr>
        <w:rFonts w:hint="default"/>
        <w:lang w:val="vi" w:eastAsia="en-US" w:bidi="ar-SA"/>
      </w:rPr>
    </w:lvl>
    <w:lvl w:ilvl="3" w:tplc="F3CA3BB2">
      <w:numFmt w:val="bullet"/>
      <w:lvlText w:val="•"/>
      <w:lvlJc w:val="left"/>
      <w:pPr>
        <w:ind w:left="3817" w:hanging="361"/>
      </w:pPr>
      <w:rPr>
        <w:rFonts w:hint="default"/>
        <w:lang w:val="vi" w:eastAsia="en-US" w:bidi="ar-SA"/>
      </w:rPr>
    </w:lvl>
    <w:lvl w:ilvl="4" w:tplc="7CC410D4">
      <w:numFmt w:val="bullet"/>
      <w:lvlText w:val="•"/>
      <w:lvlJc w:val="left"/>
      <w:pPr>
        <w:ind w:left="4709" w:hanging="361"/>
      </w:pPr>
      <w:rPr>
        <w:rFonts w:hint="default"/>
        <w:lang w:val="vi" w:eastAsia="en-US" w:bidi="ar-SA"/>
      </w:rPr>
    </w:lvl>
    <w:lvl w:ilvl="5" w:tplc="02CCC76A">
      <w:numFmt w:val="bullet"/>
      <w:lvlText w:val="•"/>
      <w:lvlJc w:val="left"/>
      <w:pPr>
        <w:ind w:left="5602" w:hanging="361"/>
      </w:pPr>
      <w:rPr>
        <w:rFonts w:hint="default"/>
        <w:lang w:val="vi" w:eastAsia="en-US" w:bidi="ar-SA"/>
      </w:rPr>
    </w:lvl>
    <w:lvl w:ilvl="6" w:tplc="BADC3F42">
      <w:numFmt w:val="bullet"/>
      <w:lvlText w:val="•"/>
      <w:lvlJc w:val="left"/>
      <w:pPr>
        <w:ind w:left="6494" w:hanging="361"/>
      </w:pPr>
      <w:rPr>
        <w:rFonts w:hint="default"/>
        <w:lang w:val="vi" w:eastAsia="en-US" w:bidi="ar-SA"/>
      </w:rPr>
    </w:lvl>
    <w:lvl w:ilvl="7" w:tplc="409059D0">
      <w:numFmt w:val="bullet"/>
      <w:lvlText w:val="•"/>
      <w:lvlJc w:val="left"/>
      <w:pPr>
        <w:ind w:left="7387" w:hanging="361"/>
      </w:pPr>
      <w:rPr>
        <w:rFonts w:hint="default"/>
        <w:lang w:val="vi" w:eastAsia="en-US" w:bidi="ar-SA"/>
      </w:rPr>
    </w:lvl>
    <w:lvl w:ilvl="8" w:tplc="F45AB1AE">
      <w:numFmt w:val="bullet"/>
      <w:lvlText w:val="•"/>
      <w:lvlJc w:val="left"/>
      <w:pPr>
        <w:ind w:left="8279" w:hanging="361"/>
      </w:pPr>
      <w:rPr>
        <w:rFonts w:hint="default"/>
        <w:lang w:val="vi" w:eastAsia="en-US" w:bidi="ar-SA"/>
      </w:rPr>
    </w:lvl>
  </w:abstractNum>
  <w:abstractNum w:abstractNumId="46" w15:restartNumberingAfterBreak="0">
    <w:nsid w:val="21503A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21AA3C49"/>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22636F85"/>
    <w:multiLevelType w:val="hybridMultilevel"/>
    <w:tmpl w:val="913EA5BC"/>
    <w:lvl w:ilvl="0" w:tplc="3378CED8">
      <w:start w:val="1"/>
      <w:numFmt w:val="bullet"/>
      <w:pStyle w:val="HOATHI6"/>
      <w:lvlText w:val=""/>
      <w:lvlJc w:val="left"/>
      <w:pPr>
        <w:tabs>
          <w:tab w:val="num" w:pos="2268"/>
        </w:tabs>
        <w:ind w:left="2268"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2862BF6"/>
    <w:multiLevelType w:val="hybridMultilevel"/>
    <w:tmpl w:val="8138C334"/>
    <w:lvl w:ilvl="0" w:tplc="04090005">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0" w15:restartNumberingAfterBreak="0">
    <w:nsid w:val="2322176B"/>
    <w:multiLevelType w:val="multilevel"/>
    <w:tmpl w:val="9D2C464C"/>
    <w:lvl w:ilvl="0">
      <w:start w:val="1"/>
      <w:numFmt w:val="lowerLetter"/>
      <w:pStyle w:val="BodyTextIndent01"/>
      <w:lvlText w:val="%1)"/>
      <w:lvlJc w:val="left"/>
      <w:pPr>
        <w:tabs>
          <w:tab w:val="num" w:pos="851"/>
        </w:tabs>
        <w:ind w:left="851" w:hanging="567"/>
      </w:pPr>
      <w:rPr>
        <w:rFonts w:ascii="Times New Roman" w:hAnsi="Times New Roman" w:hint="default"/>
        <w:b w:val="0"/>
        <w:i w:val="0"/>
        <w:sz w:val="26"/>
      </w:rPr>
    </w:lvl>
    <w:lvl w:ilvl="1">
      <w:start w:val="1"/>
      <w:numFmt w:val="lowerLetter"/>
      <w:pStyle w:val="BodyTextIndent02"/>
      <w:lvlText w:val="%2)"/>
      <w:lvlJc w:val="left"/>
      <w:pPr>
        <w:ind w:left="1701" w:hanging="283"/>
      </w:pPr>
      <w:rPr>
        <w:rFonts w:ascii="Times New Roman" w:hAnsi="Times New Roman" w:hint="default"/>
        <w:b w:val="0"/>
        <w:i w:val="0"/>
        <w:sz w:val="26"/>
      </w:rPr>
    </w:lvl>
    <w:lvl w:ilvl="2">
      <w:start w:val="1"/>
      <w:numFmt w:val="lowerLetter"/>
      <w:pStyle w:val="BodyTextIndent03"/>
      <w:lvlText w:val="%3. "/>
      <w:lvlJc w:val="left"/>
      <w:pPr>
        <w:tabs>
          <w:tab w:val="num" w:pos="1134"/>
        </w:tabs>
        <w:ind w:left="1134" w:hanging="283"/>
      </w:pPr>
      <w:rPr>
        <w:rFonts w:ascii="Times New Roman" w:hAnsi="Times New Roman" w:hint="default"/>
        <w:b w:val="0"/>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38976E4"/>
    <w:multiLevelType w:val="hybridMultilevel"/>
    <w:tmpl w:val="490A61CA"/>
    <w:lvl w:ilvl="0" w:tplc="FDD6AC3E">
      <w:start w:val="1"/>
      <w:numFmt w:val="decimal"/>
      <w:pStyle w:val="Bngchng10"/>
      <w:lvlText w:val="Bảng 10.%1."/>
      <w:lvlJc w:val="left"/>
      <w:pPr>
        <w:tabs>
          <w:tab w:val="num" w:pos="57"/>
        </w:tabs>
        <w:ind w:left="1134" w:hanging="1134"/>
      </w:pPr>
      <w:rPr>
        <w:rFonts w:hint="default"/>
        <w:b w:val="0"/>
        <w:i w:val="0"/>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23AF2E5F"/>
    <w:multiLevelType w:val="hybridMultilevel"/>
    <w:tmpl w:val="445E2AB4"/>
    <w:lvl w:ilvl="0" w:tplc="882C995C">
      <w:start w:val="1"/>
      <w:numFmt w:val="lowerRoman"/>
      <w:lvlText w:val="%1."/>
      <w:lvlJc w:val="left"/>
      <w:pPr>
        <w:tabs>
          <w:tab w:val="num" w:pos="1440"/>
        </w:tabs>
        <w:ind w:left="1440" w:hanging="360"/>
      </w:pPr>
      <w:rPr>
        <w:rFonts w:ascii="Times New Roman" w:eastAsia="Times New Roman" w:hAnsi="Times New Roman" w:cs="Times New Roman"/>
      </w:rPr>
    </w:lvl>
    <w:lvl w:ilvl="1" w:tplc="FFFFFFFF" w:tentative="1">
      <w:start w:val="1"/>
      <w:numFmt w:val="bullet"/>
      <w:lvlText w:val="o"/>
      <w:lvlJc w:val="left"/>
      <w:pPr>
        <w:tabs>
          <w:tab w:val="num" w:pos="1896"/>
        </w:tabs>
        <w:ind w:left="1896" w:hanging="360"/>
      </w:pPr>
      <w:rPr>
        <w:rFonts w:ascii="Courier New" w:hAnsi="Courier New" w:hint="default"/>
      </w:rPr>
    </w:lvl>
    <w:lvl w:ilvl="2" w:tplc="FFFFFFFF" w:tentative="1">
      <w:start w:val="1"/>
      <w:numFmt w:val="bullet"/>
      <w:lvlText w:val=""/>
      <w:lvlJc w:val="left"/>
      <w:pPr>
        <w:tabs>
          <w:tab w:val="num" w:pos="2616"/>
        </w:tabs>
        <w:ind w:left="2616" w:hanging="360"/>
      </w:pPr>
      <w:rPr>
        <w:rFonts w:ascii="Wingdings" w:hAnsi="Wingdings" w:hint="default"/>
      </w:rPr>
    </w:lvl>
    <w:lvl w:ilvl="3" w:tplc="FFFFFFFF" w:tentative="1">
      <w:start w:val="1"/>
      <w:numFmt w:val="bullet"/>
      <w:lvlText w:val=""/>
      <w:lvlJc w:val="left"/>
      <w:pPr>
        <w:tabs>
          <w:tab w:val="num" w:pos="3336"/>
        </w:tabs>
        <w:ind w:left="3336" w:hanging="360"/>
      </w:pPr>
      <w:rPr>
        <w:rFonts w:ascii="Symbol" w:hAnsi="Symbol" w:hint="default"/>
      </w:rPr>
    </w:lvl>
    <w:lvl w:ilvl="4" w:tplc="FFFFFFFF" w:tentative="1">
      <w:start w:val="1"/>
      <w:numFmt w:val="bullet"/>
      <w:lvlText w:val="o"/>
      <w:lvlJc w:val="left"/>
      <w:pPr>
        <w:tabs>
          <w:tab w:val="num" w:pos="4056"/>
        </w:tabs>
        <w:ind w:left="4056" w:hanging="360"/>
      </w:pPr>
      <w:rPr>
        <w:rFonts w:ascii="Courier New" w:hAnsi="Courier New" w:hint="default"/>
      </w:rPr>
    </w:lvl>
    <w:lvl w:ilvl="5" w:tplc="FFFFFFFF" w:tentative="1">
      <w:start w:val="1"/>
      <w:numFmt w:val="bullet"/>
      <w:lvlText w:val=""/>
      <w:lvlJc w:val="left"/>
      <w:pPr>
        <w:tabs>
          <w:tab w:val="num" w:pos="4776"/>
        </w:tabs>
        <w:ind w:left="4776" w:hanging="360"/>
      </w:pPr>
      <w:rPr>
        <w:rFonts w:ascii="Wingdings" w:hAnsi="Wingdings" w:hint="default"/>
      </w:rPr>
    </w:lvl>
    <w:lvl w:ilvl="6" w:tplc="FFFFFFFF" w:tentative="1">
      <w:start w:val="1"/>
      <w:numFmt w:val="bullet"/>
      <w:lvlText w:val=""/>
      <w:lvlJc w:val="left"/>
      <w:pPr>
        <w:tabs>
          <w:tab w:val="num" w:pos="5496"/>
        </w:tabs>
        <w:ind w:left="5496" w:hanging="360"/>
      </w:pPr>
      <w:rPr>
        <w:rFonts w:ascii="Symbol" w:hAnsi="Symbol" w:hint="default"/>
      </w:rPr>
    </w:lvl>
    <w:lvl w:ilvl="7" w:tplc="FFFFFFFF" w:tentative="1">
      <w:start w:val="1"/>
      <w:numFmt w:val="bullet"/>
      <w:lvlText w:val="o"/>
      <w:lvlJc w:val="left"/>
      <w:pPr>
        <w:tabs>
          <w:tab w:val="num" w:pos="6216"/>
        </w:tabs>
        <w:ind w:left="6216" w:hanging="360"/>
      </w:pPr>
      <w:rPr>
        <w:rFonts w:ascii="Courier New" w:hAnsi="Courier New" w:hint="default"/>
      </w:rPr>
    </w:lvl>
    <w:lvl w:ilvl="8" w:tplc="FFFFFFFF" w:tentative="1">
      <w:start w:val="1"/>
      <w:numFmt w:val="bullet"/>
      <w:lvlText w:val=""/>
      <w:lvlJc w:val="left"/>
      <w:pPr>
        <w:tabs>
          <w:tab w:val="num" w:pos="6936"/>
        </w:tabs>
        <w:ind w:left="6936" w:hanging="360"/>
      </w:pPr>
      <w:rPr>
        <w:rFonts w:ascii="Wingdings" w:hAnsi="Wingdings" w:hint="default"/>
      </w:rPr>
    </w:lvl>
  </w:abstractNum>
  <w:abstractNum w:abstractNumId="53" w15:restartNumberingAfterBreak="0">
    <w:nsid w:val="25016198"/>
    <w:multiLevelType w:val="hybridMultilevel"/>
    <w:tmpl w:val="64BAC8A4"/>
    <w:lvl w:ilvl="0" w:tplc="7A9C388C">
      <w:start w:val="1"/>
      <w:numFmt w:val="decimal"/>
      <w:pStyle w:val="Bngchuong1"/>
      <w:lvlText w:val="Bảng 1.%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25C0624B"/>
    <w:multiLevelType w:val="hybridMultilevel"/>
    <w:tmpl w:val="41B2AF0A"/>
    <w:lvl w:ilvl="0" w:tplc="B562FF1A">
      <w:start w:val="1"/>
      <w:numFmt w:val="bullet"/>
      <w:pStyle w:val="ListBullet2"/>
      <w:lvlText w:val="-"/>
      <w:lvlJc w:val="left"/>
      <w:pPr>
        <w:tabs>
          <w:tab w:val="num" w:pos="1134"/>
        </w:tabs>
        <w:ind w:left="1134" w:hanging="283"/>
      </w:pPr>
      <w:rPr>
        <w:rFonts w:ascii="@NSimSun" w:eastAsia="@NSimSun" w:hAnsi="@NSimSun" w:cs="@N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6E42D88"/>
    <w:multiLevelType w:val="hybridMultilevel"/>
    <w:tmpl w:val="EAC0866E"/>
    <w:lvl w:ilvl="0" w:tplc="A66C0572">
      <w:start w:val="1"/>
      <w:numFmt w:val="decimal"/>
      <w:pStyle w:val="StyleHeading2cacdongsokelamadaumucsuindextHeading2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58" w15:restartNumberingAfterBreak="0">
    <w:nsid w:val="2A135C07"/>
    <w:multiLevelType w:val="hybridMultilevel"/>
    <w:tmpl w:val="70587B02"/>
    <w:lvl w:ilvl="0" w:tplc="8F56488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2C3521C6"/>
    <w:multiLevelType w:val="multilevel"/>
    <w:tmpl w:val="2B966228"/>
    <w:lvl w:ilvl="0">
      <w:numFmt w:val="bullet"/>
      <w:pStyle w:val="BodyTextlist1"/>
      <w:lvlText w:val="-"/>
      <w:lvlJc w:val="left"/>
      <w:pPr>
        <w:tabs>
          <w:tab w:val="num" w:pos="1134"/>
        </w:tabs>
        <w:ind w:left="1134" w:hanging="283"/>
      </w:pPr>
      <w:rPr>
        <w:rFonts w:cs="Times New Roman" w:hint="default"/>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Symbol" w:hAnsi="Symbol"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60" w15:restartNumberingAfterBreak="0">
    <w:nsid w:val="2C4C29FC"/>
    <w:multiLevelType w:val="multilevel"/>
    <w:tmpl w:val="9A86AB9E"/>
    <w:lvl w:ilvl="0">
      <w:start w:val="1"/>
      <w:numFmt w:val="lowerLetter"/>
      <w:lvlText w:val="%1."/>
      <w:lvlJc w:val="left"/>
      <w:pPr>
        <w:ind w:left="5334" w:hanging="1080"/>
      </w:pPr>
      <w:rPr>
        <w:rFonts w:ascii="Times New Roman" w:hAnsi="Times New Roman" w:cs="Times New Roman" w:hint="default"/>
        <w:b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1" w15:restartNumberingAfterBreak="0">
    <w:nsid w:val="2E303366"/>
    <w:multiLevelType w:val="singleLevel"/>
    <w:tmpl w:val="0409000F"/>
    <w:lvl w:ilvl="0">
      <w:start w:val="1"/>
      <w:numFmt w:val="decimal"/>
      <w:lvlText w:val="%1."/>
      <w:lvlJc w:val="left"/>
      <w:pPr>
        <w:tabs>
          <w:tab w:val="num" w:pos="360"/>
        </w:tabs>
        <w:ind w:left="360" w:hanging="360"/>
      </w:pPr>
    </w:lvl>
  </w:abstractNum>
  <w:abstractNum w:abstractNumId="62" w15:restartNumberingAfterBreak="0">
    <w:nsid w:val="2E940E7D"/>
    <w:multiLevelType w:val="hybridMultilevel"/>
    <w:tmpl w:val="05F8505C"/>
    <w:lvl w:ilvl="0" w:tplc="583A3DB0">
      <w:numFmt w:val="bullet"/>
      <w:lvlText w:val="-"/>
      <w:lvlJc w:val="left"/>
      <w:pPr>
        <w:ind w:left="285" w:hanging="161"/>
      </w:pPr>
      <w:rPr>
        <w:rFonts w:ascii="Times New Roman" w:eastAsia="Times New Roman" w:hAnsi="Times New Roman" w:cs="Times New Roman" w:hint="default"/>
        <w:b w:val="0"/>
        <w:bCs w:val="0"/>
        <w:i/>
        <w:iCs/>
        <w:spacing w:val="0"/>
        <w:w w:val="99"/>
        <w:sz w:val="26"/>
        <w:szCs w:val="26"/>
        <w:lang w:val="vi" w:eastAsia="en-US" w:bidi="ar-SA"/>
      </w:rPr>
    </w:lvl>
    <w:lvl w:ilvl="1" w:tplc="D90C4F3E">
      <w:numFmt w:val="bullet"/>
      <w:lvlText w:val="•"/>
      <w:lvlJc w:val="left"/>
      <w:pPr>
        <w:ind w:left="1258" w:hanging="161"/>
      </w:pPr>
      <w:rPr>
        <w:rFonts w:hint="default"/>
        <w:lang w:val="vi" w:eastAsia="en-US" w:bidi="ar-SA"/>
      </w:rPr>
    </w:lvl>
    <w:lvl w:ilvl="2" w:tplc="734A41AA">
      <w:numFmt w:val="bullet"/>
      <w:lvlText w:val="•"/>
      <w:lvlJc w:val="left"/>
      <w:pPr>
        <w:ind w:left="2236" w:hanging="161"/>
      </w:pPr>
      <w:rPr>
        <w:rFonts w:hint="default"/>
        <w:lang w:val="vi" w:eastAsia="en-US" w:bidi="ar-SA"/>
      </w:rPr>
    </w:lvl>
    <w:lvl w:ilvl="3" w:tplc="95B01378">
      <w:numFmt w:val="bullet"/>
      <w:lvlText w:val="•"/>
      <w:lvlJc w:val="left"/>
      <w:pPr>
        <w:ind w:left="3215" w:hanging="161"/>
      </w:pPr>
      <w:rPr>
        <w:rFonts w:hint="default"/>
        <w:lang w:val="vi" w:eastAsia="en-US" w:bidi="ar-SA"/>
      </w:rPr>
    </w:lvl>
    <w:lvl w:ilvl="4" w:tplc="69A65B54">
      <w:numFmt w:val="bullet"/>
      <w:lvlText w:val="•"/>
      <w:lvlJc w:val="left"/>
      <w:pPr>
        <w:ind w:left="4193" w:hanging="161"/>
      </w:pPr>
      <w:rPr>
        <w:rFonts w:hint="default"/>
        <w:lang w:val="vi" w:eastAsia="en-US" w:bidi="ar-SA"/>
      </w:rPr>
    </w:lvl>
    <w:lvl w:ilvl="5" w:tplc="3266EBCC">
      <w:numFmt w:val="bullet"/>
      <w:lvlText w:val="•"/>
      <w:lvlJc w:val="left"/>
      <w:pPr>
        <w:ind w:left="5172" w:hanging="161"/>
      </w:pPr>
      <w:rPr>
        <w:rFonts w:hint="default"/>
        <w:lang w:val="vi" w:eastAsia="en-US" w:bidi="ar-SA"/>
      </w:rPr>
    </w:lvl>
    <w:lvl w:ilvl="6" w:tplc="9AE0EB04">
      <w:numFmt w:val="bullet"/>
      <w:lvlText w:val="•"/>
      <w:lvlJc w:val="left"/>
      <w:pPr>
        <w:ind w:left="6150" w:hanging="161"/>
      </w:pPr>
      <w:rPr>
        <w:rFonts w:hint="default"/>
        <w:lang w:val="vi" w:eastAsia="en-US" w:bidi="ar-SA"/>
      </w:rPr>
    </w:lvl>
    <w:lvl w:ilvl="7" w:tplc="AC36299A">
      <w:numFmt w:val="bullet"/>
      <w:lvlText w:val="•"/>
      <w:lvlJc w:val="left"/>
      <w:pPr>
        <w:ind w:left="7129" w:hanging="161"/>
      </w:pPr>
      <w:rPr>
        <w:rFonts w:hint="default"/>
        <w:lang w:val="vi" w:eastAsia="en-US" w:bidi="ar-SA"/>
      </w:rPr>
    </w:lvl>
    <w:lvl w:ilvl="8" w:tplc="3C4EE624">
      <w:numFmt w:val="bullet"/>
      <w:lvlText w:val="•"/>
      <w:lvlJc w:val="left"/>
      <w:pPr>
        <w:ind w:left="8107" w:hanging="161"/>
      </w:pPr>
      <w:rPr>
        <w:rFonts w:hint="default"/>
        <w:lang w:val="vi" w:eastAsia="en-US" w:bidi="ar-SA"/>
      </w:rPr>
    </w:lvl>
  </w:abstractNum>
  <w:abstractNum w:abstractNumId="63" w15:restartNumberingAfterBreak="0">
    <w:nsid w:val="2F0B7A8F"/>
    <w:multiLevelType w:val="hybridMultilevel"/>
    <w:tmpl w:val="FECC82A0"/>
    <w:lvl w:ilvl="0" w:tplc="B602F560">
      <w:start w:val="1"/>
      <w:numFmt w:val="lowerRoman"/>
      <w:lvlText w:val="(%1)"/>
      <w:lvlJc w:val="center"/>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2F627C8F"/>
    <w:multiLevelType w:val="multilevel"/>
    <w:tmpl w:val="D07E1464"/>
    <w:lvl w:ilvl="0">
      <w:start w:val="1"/>
      <w:numFmt w:val="decimal"/>
      <w:lvlText w:val="%1"/>
      <w:lvlJc w:val="left"/>
      <w:pPr>
        <w:ind w:left="726" w:hanging="360"/>
      </w:pPr>
      <w:rPr>
        <w:rFonts w:hint="default"/>
      </w:rPr>
    </w:lvl>
    <w:lvl w:ilvl="1">
      <w:start w:val="6"/>
      <w:numFmt w:val="decimal"/>
      <w:isLgl/>
      <w:lvlText w:val="%1.%2"/>
      <w:lvlJc w:val="left"/>
      <w:pPr>
        <w:ind w:left="891" w:hanging="525"/>
      </w:pPr>
      <w:rPr>
        <w:rFonts w:hint="default"/>
      </w:rPr>
    </w:lvl>
    <w:lvl w:ilvl="2">
      <w:start w:val="1"/>
      <w:numFmt w:val="bullet"/>
      <w:lvlText w:val=""/>
      <w:lvlJc w:val="left"/>
      <w:pPr>
        <w:ind w:left="726" w:hanging="360"/>
      </w:pPr>
      <w:rPr>
        <w:rFonts w:ascii="Symbol" w:hAnsi="Symbol"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65" w15:restartNumberingAfterBreak="0">
    <w:nsid w:val="2FF05058"/>
    <w:multiLevelType w:val="hybridMultilevel"/>
    <w:tmpl w:val="EC82BC48"/>
    <w:lvl w:ilvl="0" w:tplc="6770BD02">
      <w:start w:val="1"/>
      <w:numFmt w:val="bullet"/>
      <w:pStyle w:val="Style171"/>
      <w:lvlText w:val=""/>
      <w:lvlJc w:val="left"/>
      <w:pPr>
        <w:tabs>
          <w:tab w:val="num" w:pos="360"/>
        </w:tabs>
        <w:ind w:left="284" w:hanging="28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0015A08"/>
    <w:multiLevelType w:val="hybridMultilevel"/>
    <w:tmpl w:val="6D26E77E"/>
    <w:lvl w:ilvl="0" w:tplc="41001F3E">
      <w:numFmt w:val="bullet"/>
      <w:pStyle w:val="bullet2"/>
      <w:lvlText w:val="-"/>
      <w:lvlJc w:val="left"/>
      <w:pPr>
        <w:tabs>
          <w:tab w:val="num" w:pos="720"/>
        </w:tabs>
        <w:ind w:left="720" w:hanging="360"/>
      </w:pPr>
      <w:rPr>
        <w:rFonts w:ascii="Times New Roman" w:hAnsi="Times New Roman" w:cs="Times New Roman" w:hint="default"/>
        <w:sz w:val="20"/>
        <w:szCs w:val="16"/>
        <w:lang w:val="en-US"/>
      </w:rPr>
    </w:lvl>
    <w:lvl w:ilvl="1" w:tplc="7552324C">
      <w:start w:val="1"/>
      <w:numFmt w:val="bullet"/>
      <w:lvlText w:val="o"/>
      <w:lvlJc w:val="left"/>
      <w:pPr>
        <w:tabs>
          <w:tab w:val="num" w:pos="1440"/>
        </w:tabs>
        <w:ind w:left="1440" w:hanging="360"/>
      </w:pPr>
      <w:rPr>
        <w:rFonts w:ascii="Courier New" w:hAnsi="Courier New" w:cs="Courier New" w:hint="default"/>
      </w:rPr>
    </w:lvl>
    <w:lvl w:ilvl="2" w:tplc="0CFC8722" w:tentative="1">
      <w:start w:val="1"/>
      <w:numFmt w:val="bullet"/>
      <w:lvlText w:val=""/>
      <w:lvlJc w:val="left"/>
      <w:pPr>
        <w:tabs>
          <w:tab w:val="num" w:pos="2160"/>
        </w:tabs>
        <w:ind w:left="2160" w:hanging="360"/>
      </w:pPr>
      <w:rPr>
        <w:rFonts w:ascii="Wingdings" w:hAnsi="Wingdings" w:hint="default"/>
      </w:rPr>
    </w:lvl>
    <w:lvl w:ilvl="3" w:tplc="C40CA0C0" w:tentative="1">
      <w:start w:val="1"/>
      <w:numFmt w:val="bullet"/>
      <w:lvlText w:val=""/>
      <w:lvlJc w:val="left"/>
      <w:pPr>
        <w:tabs>
          <w:tab w:val="num" w:pos="2880"/>
        </w:tabs>
        <w:ind w:left="2880" w:hanging="360"/>
      </w:pPr>
      <w:rPr>
        <w:rFonts w:ascii="Symbol" w:hAnsi="Symbol" w:hint="default"/>
      </w:rPr>
    </w:lvl>
    <w:lvl w:ilvl="4" w:tplc="8E48F5F2">
      <w:start w:val="1"/>
      <w:numFmt w:val="bullet"/>
      <w:lvlText w:val="o"/>
      <w:lvlJc w:val="left"/>
      <w:pPr>
        <w:tabs>
          <w:tab w:val="num" w:pos="3600"/>
        </w:tabs>
        <w:ind w:left="3600" w:hanging="360"/>
      </w:pPr>
      <w:rPr>
        <w:rFonts w:ascii="Courier New" w:hAnsi="Courier New" w:cs="Courier New" w:hint="default"/>
      </w:rPr>
    </w:lvl>
    <w:lvl w:ilvl="5" w:tplc="DF44DC42">
      <w:start w:val="1"/>
      <w:numFmt w:val="bullet"/>
      <w:lvlText w:val=""/>
      <w:lvlJc w:val="left"/>
      <w:pPr>
        <w:tabs>
          <w:tab w:val="num" w:pos="4320"/>
        </w:tabs>
        <w:ind w:left="4320" w:hanging="360"/>
      </w:pPr>
      <w:rPr>
        <w:rFonts w:ascii="Wingdings" w:hAnsi="Wingdings" w:hint="default"/>
      </w:rPr>
    </w:lvl>
    <w:lvl w:ilvl="6" w:tplc="6B12284A" w:tentative="1">
      <w:start w:val="1"/>
      <w:numFmt w:val="bullet"/>
      <w:lvlText w:val=""/>
      <w:lvlJc w:val="left"/>
      <w:pPr>
        <w:tabs>
          <w:tab w:val="num" w:pos="5040"/>
        </w:tabs>
        <w:ind w:left="5040" w:hanging="360"/>
      </w:pPr>
      <w:rPr>
        <w:rFonts w:ascii="Symbol" w:hAnsi="Symbol" w:hint="default"/>
      </w:rPr>
    </w:lvl>
    <w:lvl w:ilvl="7" w:tplc="0E541ED2" w:tentative="1">
      <w:start w:val="1"/>
      <w:numFmt w:val="bullet"/>
      <w:lvlText w:val="o"/>
      <w:lvlJc w:val="left"/>
      <w:pPr>
        <w:tabs>
          <w:tab w:val="num" w:pos="5760"/>
        </w:tabs>
        <w:ind w:left="5760" w:hanging="360"/>
      </w:pPr>
      <w:rPr>
        <w:rFonts w:ascii="Courier New" w:hAnsi="Courier New" w:cs="Courier New" w:hint="default"/>
      </w:rPr>
    </w:lvl>
    <w:lvl w:ilvl="8" w:tplc="D3E6ADF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0A86A18"/>
    <w:multiLevelType w:val="singleLevel"/>
    <w:tmpl w:val="1BA621D6"/>
    <w:lvl w:ilvl="0">
      <w:start w:val="1"/>
      <w:numFmt w:val="decimal"/>
      <w:lvlText w:val="%1"/>
      <w:lvlJc w:val="center"/>
      <w:pPr>
        <w:tabs>
          <w:tab w:val="num" w:pos="530"/>
        </w:tabs>
        <w:ind w:left="360" w:hanging="190"/>
      </w:pPr>
      <w:rPr>
        <w:rFonts w:hint="default"/>
        <w:sz w:val="28"/>
        <w:szCs w:val="28"/>
      </w:rPr>
    </w:lvl>
  </w:abstractNum>
  <w:abstractNum w:abstractNumId="68"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1321638"/>
    <w:multiLevelType w:val="hybridMultilevel"/>
    <w:tmpl w:val="25686A34"/>
    <w:lvl w:ilvl="0" w:tplc="B172074A">
      <w:start w:val="1"/>
      <w:numFmt w:val="lowerLetter"/>
      <w:lvlText w:val="%1."/>
      <w:lvlJc w:val="left"/>
      <w:pPr>
        <w:ind w:left="1440" w:hanging="360"/>
      </w:pPr>
      <w:rPr>
        <w:rFonts w:hint="default"/>
        <w:i/>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1913482"/>
    <w:multiLevelType w:val="multilevel"/>
    <w:tmpl w:val="0EDEBA32"/>
    <w:lvl w:ilvl="0">
      <w:start w:val="1"/>
      <w:numFmt w:val="upperLetter"/>
      <w:lvlText w:val="%1. "/>
      <w:lvlJc w:val="left"/>
      <w:pPr>
        <w:tabs>
          <w:tab w:val="num" w:pos="851"/>
        </w:tabs>
        <w:ind w:left="851" w:hanging="851"/>
      </w:pPr>
      <w:rPr>
        <w:rFonts w:ascii="VNI-Times" w:hAnsi="VNI-Times" w:hint="default"/>
        <w:b/>
        <w:i w:val="0"/>
        <w:strike w:val="0"/>
        <w:dstrike w:val="0"/>
        <w:shadow w:val="0"/>
        <w:emboss w:val="0"/>
        <w:imprint w:val="0"/>
        <w:vanish w:val="0"/>
        <w:sz w:val="28"/>
        <w:u w:val="none"/>
        <w:vertAlign w:val="baseline"/>
      </w:rPr>
    </w:lvl>
    <w:lvl w:ilvl="1">
      <w:start w:val="1"/>
      <w:numFmt w:val="decimal"/>
      <w:lvlRestart w:val="0"/>
      <w:lvlText w:val="%2."/>
      <w:lvlJc w:val="left"/>
      <w:pPr>
        <w:tabs>
          <w:tab w:val="num" w:pos="851"/>
        </w:tabs>
        <w:ind w:left="851" w:hanging="851"/>
      </w:pPr>
      <w:rPr>
        <w:rFonts w:ascii="VNI-Times" w:hAnsi="VNI-Times" w:hint="default"/>
        <w:b/>
        <w:i w:val="0"/>
        <w:sz w:val="22"/>
      </w:rPr>
    </w:lvl>
    <w:lvl w:ilvl="2">
      <w:start w:val="1"/>
      <w:numFmt w:val="decimal"/>
      <w:lvlText w:val="%2.%3"/>
      <w:lvlJc w:val="left"/>
      <w:pPr>
        <w:tabs>
          <w:tab w:val="num" w:pos="851"/>
        </w:tabs>
        <w:ind w:left="851" w:hanging="851"/>
      </w:pPr>
    </w:lvl>
    <w:lvl w:ilvl="3">
      <w:start w:val="1"/>
      <w:numFmt w:val="lowerLetter"/>
      <w:lvlText w:val="(%4)"/>
      <w:lvlJc w:val="left"/>
      <w:pPr>
        <w:tabs>
          <w:tab w:val="num" w:pos="1418"/>
        </w:tabs>
        <w:ind w:left="1418" w:hanging="567"/>
      </w:pPr>
      <w:rPr>
        <w:rFonts w:ascii="VNI-Times" w:hAnsi="VNI-Times" w:hint="default"/>
        <w:b w:val="0"/>
        <w:i w:val="0"/>
        <w:sz w:val="22"/>
      </w:rPr>
    </w:lvl>
    <w:lvl w:ilvl="4">
      <w:start w:val="1"/>
      <w:numFmt w:val="decimal"/>
      <w:lvlText w:val="(%5)"/>
      <w:lvlJc w:val="left"/>
      <w:pPr>
        <w:tabs>
          <w:tab w:val="num" w:pos="1418"/>
        </w:tabs>
        <w:ind w:left="1418" w:hanging="567"/>
      </w:pPr>
      <w:rPr>
        <w:rFonts w:ascii="VNI-Times" w:hAnsi="VNI-Times" w:hint="default"/>
        <w:b w:val="0"/>
        <w:i w:val="0"/>
        <w:sz w:val="22"/>
      </w:rPr>
    </w:lvl>
    <w:lvl w:ilvl="5">
      <w:start w:val="1"/>
      <w:numFmt w:val="lowerRoman"/>
      <w:lvlText w:val="(%6)"/>
      <w:lvlJc w:val="left"/>
      <w:pPr>
        <w:tabs>
          <w:tab w:val="num" w:pos="2138"/>
        </w:tabs>
        <w:ind w:left="1985" w:hanging="567"/>
      </w:pPr>
      <w:rPr>
        <w:rFonts w:ascii="VNI-Times" w:hAnsi="VNI-Times"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71" w15:restartNumberingAfterBreak="0">
    <w:nsid w:val="34067F8C"/>
    <w:multiLevelType w:val="hybridMultilevel"/>
    <w:tmpl w:val="3B0EE17A"/>
    <w:lvl w:ilvl="0" w:tplc="0409000F">
      <w:start w:val="1"/>
      <w:numFmt w:val="decimal"/>
      <w:pStyle w:val="mcbngchng1"/>
      <w:lvlText w:val="Bảng 1.%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73" w15:restartNumberingAfterBreak="0">
    <w:nsid w:val="35442D54"/>
    <w:multiLevelType w:val="multilevel"/>
    <w:tmpl w:val="7EC49BCE"/>
    <w:styleLink w:val="ITB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58332E1"/>
    <w:multiLevelType w:val="hybridMultilevel"/>
    <w:tmpl w:val="DFF68690"/>
    <w:lvl w:ilvl="0" w:tplc="90B85946">
      <w:start w:val="1"/>
      <w:numFmt w:val="decimal"/>
      <w:pStyle w:val="mcbngchng2"/>
      <w:lvlText w:val="Bảng 2.%1."/>
      <w:lvlJc w:val="left"/>
      <w:pPr>
        <w:tabs>
          <w:tab w:val="num" w:pos="0"/>
        </w:tabs>
        <w:ind w:left="284" w:hanging="284"/>
      </w:pPr>
      <w:rPr>
        <w:rFonts w:hint="default"/>
      </w:rPr>
    </w:lvl>
    <w:lvl w:ilvl="1" w:tplc="C9D6B724">
      <w:start w:val="1"/>
      <w:numFmt w:val="decimal"/>
      <w:lvlText w:val="%2."/>
      <w:lvlJc w:val="left"/>
      <w:pPr>
        <w:tabs>
          <w:tab w:val="num" w:pos="1440"/>
        </w:tabs>
        <w:ind w:left="1440" w:hanging="360"/>
      </w:pPr>
      <w:rPr>
        <w:rFonts w:hint="default"/>
      </w:rPr>
    </w:lvl>
    <w:lvl w:ilvl="2" w:tplc="845C209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75" w15:restartNumberingAfterBreak="0">
    <w:nsid w:val="363420B0"/>
    <w:multiLevelType w:val="hybridMultilevel"/>
    <w:tmpl w:val="51C45F92"/>
    <w:lvl w:ilvl="0" w:tplc="FFFFFFFF">
      <w:start w:val="1"/>
      <w:numFmt w:val="decimal"/>
      <w:pStyle w:val="Bngchng7"/>
      <w:lvlText w:val="Bảng 7.%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36993D3B"/>
    <w:multiLevelType w:val="singleLevel"/>
    <w:tmpl w:val="CB4EFCFA"/>
    <w:lvl w:ilvl="0">
      <w:start w:val="1"/>
      <w:numFmt w:val="bullet"/>
      <w:pStyle w:val="Bullet10"/>
      <w:lvlText w:val=""/>
      <w:lvlJc w:val="left"/>
      <w:pPr>
        <w:tabs>
          <w:tab w:val="num" w:pos="1531"/>
        </w:tabs>
        <w:ind w:left="1531" w:hanging="397"/>
      </w:pPr>
      <w:rPr>
        <w:rFonts w:ascii="Symbol" w:hAnsi="Symbol" w:hint="default"/>
        <w:sz w:val="20"/>
      </w:rPr>
    </w:lvl>
  </w:abstractNum>
  <w:abstractNum w:abstractNumId="77" w15:restartNumberingAfterBreak="0">
    <w:nsid w:val="370A356E"/>
    <w:multiLevelType w:val="multilevel"/>
    <w:tmpl w:val="31C4ADD6"/>
    <w:lvl w:ilvl="0">
      <w:start w:val="1"/>
      <w:numFmt w:val="decimal"/>
      <w:pStyle w:val="Section30"/>
      <w:lvlText w:val="%1."/>
      <w:lvlJc w:val="left"/>
      <w:pPr>
        <w:ind w:left="360" w:hanging="360"/>
      </w:pPr>
      <w:rPr>
        <w:rFonts w:hint="default"/>
      </w:rPr>
    </w:lvl>
    <w:lvl w:ilvl="1">
      <w:start w:val="1"/>
      <w:numFmt w:val="decimal"/>
      <w:pStyle w:val="Section300"/>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9" w15:restartNumberingAfterBreak="0">
    <w:nsid w:val="38B669A3"/>
    <w:multiLevelType w:val="hybridMultilevel"/>
    <w:tmpl w:val="5C86EDE4"/>
    <w:lvl w:ilvl="0" w:tplc="042C7E7E">
      <w:start w:val="1"/>
      <w:numFmt w:val="decimal"/>
      <w:pStyle w:val="Style3"/>
      <w:lvlText w:val="3.%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15:restartNumberingAfterBreak="0">
    <w:nsid w:val="39077057"/>
    <w:multiLevelType w:val="multilevel"/>
    <w:tmpl w:val="0DE44594"/>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1253" w:hanging="260"/>
      </w:pPr>
      <w:rPr>
        <w:rFonts w:hint="default"/>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81" w15:restartNumberingAfterBreak="0">
    <w:nsid w:val="391C2E86"/>
    <w:multiLevelType w:val="hybridMultilevel"/>
    <w:tmpl w:val="5856317A"/>
    <w:lvl w:ilvl="0" w:tplc="3E52425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83" w15:restartNumberingAfterBreak="0">
    <w:nsid w:val="3A836F39"/>
    <w:multiLevelType w:val="multilevel"/>
    <w:tmpl w:val="17B84622"/>
    <w:lvl w:ilvl="0">
      <w:start w:val="1"/>
      <w:numFmt w:val="decimal"/>
      <w:lvlText w:val="%1."/>
      <w:lvlJc w:val="left"/>
      <w:pPr>
        <w:tabs>
          <w:tab w:val="num" w:pos="360"/>
        </w:tabs>
        <w:ind w:left="360" w:hanging="360"/>
      </w:pPr>
      <w:rPr>
        <w:rFonts w:hint="default"/>
        <w:sz w:val="26"/>
        <w:szCs w:val="26"/>
      </w:rPr>
    </w:lvl>
    <w:lvl w:ilvl="1">
      <w:start w:val="1"/>
      <w:numFmt w:val="decimal"/>
      <w:lvlText w:val="%2."/>
      <w:lvlJc w:val="left"/>
      <w:pPr>
        <w:tabs>
          <w:tab w:val="num" w:pos="0"/>
        </w:tabs>
        <w:ind w:left="0" w:firstLine="0"/>
      </w:pPr>
      <w:rPr>
        <w:rFonts w:hint="default"/>
      </w:rPr>
    </w:lvl>
    <w:lvl w:ilvl="2">
      <w:start w:val="1"/>
      <w:numFmt w:val="decimal"/>
      <w:pStyle w:val="StyleHeading3dongchusaudongsoHeading3CharCharH3Heading"/>
      <w:lvlText w:val="%2.%3."/>
      <w:lvlJc w:val="left"/>
      <w:pPr>
        <w:tabs>
          <w:tab w:val="num" w:pos="-1849"/>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84" w15:restartNumberingAfterBreak="0">
    <w:nsid w:val="3BD10737"/>
    <w:multiLevelType w:val="hybridMultilevel"/>
    <w:tmpl w:val="BC3E3824"/>
    <w:lvl w:ilvl="0" w:tplc="E49E2CF0">
      <w:start w:val="1"/>
      <w:numFmt w:val="bullet"/>
      <w:pStyle w:val="Subtitle1"/>
      <w:lvlText w:val="-"/>
      <w:lvlJc w:val="left"/>
      <w:pPr>
        <w:tabs>
          <w:tab w:val="num" w:pos="1134"/>
        </w:tabs>
        <w:ind w:left="1418" w:hanging="284"/>
      </w:pPr>
      <w:rPr>
        <w:rFonts w:ascii="Times New Roman" w:hAnsi="Times New Roman" w:cs="Times New Roman" w:hint="default"/>
        <w:sz w:val="18"/>
        <w:szCs w:val="18"/>
      </w:rPr>
    </w:lvl>
    <w:lvl w:ilvl="1" w:tplc="689EE718">
      <w:start w:val="1"/>
      <w:numFmt w:val="bullet"/>
      <w:lvlText w:val="-"/>
      <w:lvlJc w:val="left"/>
      <w:pPr>
        <w:tabs>
          <w:tab w:val="num" w:pos="1440"/>
        </w:tabs>
        <w:ind w:left="1440" w:hanging="360"/>
      </w:pPr>
      <w:rPr>
        <w:rFonts w:ascii="Times New Roman" w:eastAsia="Times New Roman" w:hAnsi="Times New Roman" w:cs="Times New Roman" w:hint="default"/>
      </w:rPr>
    </w:lvl>
    <w:lvl w:ilvl="2" w:tplc="34E237AA" w:tentative="1">
      <w:start w:val="1"/>
      <w:numFmt w:val="bullet"/>
      <w:lvlText w:val=""/>
      <w:lvlJc w:val="left"/>
      <w:pPr>
        <w:tabs>
          <w:tab w:val="num" w:pos="2160"/>
        </w:tabs>
        <w:ind w:left="2160" w:hanging="360"/>
      </w:pPr>
      <w:rPr>
        <w:rFonts w:ascii="Wingdings" w:hAnsi="Wingdings" w:hint="default"/>
      </w:rPr>
    </w:lvl>
    <w:lvl w:ilvl="3" w:tplc="C26E9186" w:tentative="1">
      <w:start w:val="1"/>
      <w:numFmt w:val="bullet"/>
      <w:lvlText w:val=""/>
      <w:lvlJc w:val="left"/>
      <w:pPr>
        <w:tabs>
          <w:tab w:val="num" w:pos="2880"/>
        </w:tabs>
        <w:ind w:left="2880" w:hanging="360"/>
      </w:pPr>
      <w:rPr>
        <w:rFonts w:ascii="Symbol" w:hAnsi="Symbol" w:hint="default"/>
      </w:rPr>
    </w:lvl>
    <w:lvl w:ilvl="4" w:tplc="4E487628" w:tentative="1">
      <w:start w:val="1"/>
      <w:numFmt w:val="bullet"/>
      <w:lvlText w:val="o"/>
      <w:lvlJc w:val="left"/>
      <w:pPr>
        <w:tabs>
          <w:tab w:val="num" w:pos="3600"/>
        </w:tabs>
        <w:ind w:left="3600" w:hanging="360"/>
      </w:pPr>
      <w:rPr>
        <w:rFonts w:ascii="Courier New" w:hAnsi="Courier New" w:cs="Courier" w:hint="default"/>
      </w:rPr>
    </w:lvl>
    <w:lvl w:ilvl="5" w:tplc="3CD6346A" w:tentative="1">
      <w:start w:val="1"/>
      <w:numFmt w:val="bullet"/>
      <w:lvlText w:val=""/>
      <w:lvlJc w:val="left"/>
      <w:pPr>
        <w:tabs>
          <w:tab w:val="num" w:pos="4320"/>
        </w:tabs>
        <w:ind w:left="4320" w:hanging="360"/>
      </w:pPr>
      <w:rPr>
        <w:rFonts w:ascii="Wingdings" w:hAnsi="Wingdings" w:hint="default"/>
      </w:rPr>
    </w:lvl>
    <w:lvl w:ilvl="6" w:tplc="30A8FAD4" w:tentative="1">
      <w:start w:val="1"/>
      <w:numFmt w:val="bullet"/>
      <w:lvlText w:val=""/>
      <w:lvlJc w:val="left"/>
      <w:pPr>
        <w:tabs>
          <w:tab w:val="num" w:pos="5040"/>
        </w:tabs>
        <w:ind w:left="5040" w:hanging="360"/>
      </w:pPr>
      <w:rPr>
        <w:rFonts w:ascii="Symbol" w:hAnsi="Symbol" w:hint="default"/>
      </w:rPr>
    </w:lvl>
    <w:lvl w:ilvl="7" w:tplc="41443ADE" w:tentative="1">
      <w:start w:val="1"/>
      <w:numFmt w:val="bullet"/>
      <w:lvlText w:val="o"/>
      <w:lvlJc w:val="left"/>
      <w:pPr>
        <w:tabs>
          <w:tab w:val="num" w:pos="5760"/>
        </w:tabs>
        <w:ind w:left="5760" w:hanging="360"/>
      </w:pPr>
      <w:rPr>
        <w:rFonts w:ascii="Courier New" w:hAnsi="Courier New" w:cs="Courier" w:hint="default"/>
      </w:rPr>
    </w:lvl>
    <w:lvl w:ilvl="8" w:tplc="E33AEC4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955485"/>
    <w:multiLevelType w:val="hybridMultilevel"/>
    <w:tmpl w:val="B4D020FA"/>
    <w:lvl w:ilvl="0" w:tplc="9C2A9B56">
      <w:start w:val="1"/>
      <w:numFmt w:val="decimal"/>
      <w:pStyle w:val="STT5"/>
      <w:lvlText w:val="%1)"/>
      <w:lvlJc w:val="left"/>
      <w:pPr>
        <w:tabs>
          <w:tab w:val="num" w:pos="1440"/>
        </w:tabs>
        <w:ind w:left="1440" w:hanging="504"/>
      </w:pPr>
      <w:rPr>
        <w:rFonts w:ascii="Times New Roman" w:hAnsi="Times New Roman" w:hint="default"/>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6" w15:restartNumberingAfterBreak="0">
    <w:nsid w:val="3DA77E80"/>
    <w:multiLevelType w:val="hybridMultilevel"/>
    <w:tmpl w:val="2A8E06B2"/>
    <w:lvl w:ilvl="0" w:tplc="CF929E3E">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720"/>
        </w:tabs>
        <w:ind w:left="720" w:firstLine="0"/>
      </w:pPr>
      <w:rPr>
        <w:rFonts w:ascii="Symbol" w:hAnsi="Symbol" w:hint="default"/>
      </w:rPr>
    </w:lvl>
    <w:lvl w:ilvl="2" w:tplc="04090005">
      <w:start w:val="1"/>
      <w:numFmt w:val="lowerLetter"/>
      <w:lvlText w:val="%3."/>
      <w:lvlJc w:val="left"/>
      <w:pPr>
        <w:tabs>
          <w:tab w:val="num" w:pos="720"/>
        </w:tabs>
        <w:ind w:left="720" w:hanging="576"/>
      </w:pPr>
      <w:rPr>
        <w:rFonts w:hint="default"/>
        <w:b/>
      </w:rPr>
    </w:lvl>
    <w:lvl w:ilvl="3" w:tplc="04090001">
      <w:start w:val="1"/>
      <w:numFmt w:val="bullet"/>
      <w:lvlText w:val=""/>
      <w:lvlJc w:val="left"/>
      <w:pPr>
        <w:tabs>
          <w:tab w:val="num" w:pos="504"/>
        </w:tabs>
        <w:ind w:left="504" w:hanging="360"/>
      </w:pPr>
      <w:rPr>
        <w:rFonts w:ascii="Symbol" w:hAnsi="Symbol" w:hint="default"/>
      </w:rPr>
    </w:lvl>
    <w:lvl w:ilvl="4" w:tplc="04090003">
      <w:start w:val="1"/>
      <w:numFmt w:val="upp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B56EF21C">
      <w:start w:val="1"/>
      <w:numFmt w:val="decimal"/>
      <w:lvlText w:val="%7."/>
      <w:lvlJc w:val="left"/>
      <w:pPr>
        <w:tabs>
          <w:tab w:val="num" w:pos="502"/>
        </w:tabs>
        <w:ind w:left="502" w:hanging="360"/>
      </w:pPr>
      <w:rPr>
        <w:b/>
        <w:bCs w:val="0"/>
      </w:rPr>
    </w:lvl>
    <w:lvl w:ilvl="7" w:tplc="150257CE">
      <w:start w:val="1"/>
      <w:numFmt w:val="lowerLetter"/>
      <w:lvlText w:val="%8)"/>
      <w:lvlJc w:val="left"/>
      <w:pPr>
        <w:ind w:left="5760" w:hanging="360"/>
      </w:pPr>
      <w:rPr>
        <w:rFonts w:hint="default"/>
      </w:rPr>
    </w:lvl>
    <w:lvl w:ilvl="8" w:tplc="04090005" w:tentative="1">
      <w:start w:val="1"/>
      <w:numFmt w:val="lowerRoman"/>
      <w:lvlText w:val="%9."/>
      <w:lvlJc w:val="right"/>
      <w:pPr>
        <w:tabs>
          <w:tab w:val="num" w:pos="6480"/>
        </w:tabs>
        <w:ind w:left="6480" w:hanging="180"/>
      </w:pPr>
    </w:lvl>
  </w:abstractNum>
  <w:abstractNum w:abstractNumId="87" w15:restartNumberingAfterBreak="0">
    <w:nsid w:val="3DBC06CD"/>
    <w:multiLevelType w:val="multilevel"/>
    <w:tmpl w:val="34502914"/>
    <w:lvl w:ilvl="0">
      <w:start w:val="1"/>
      <w:numFmt w:val="decimal"/>
      <w:pStyle w:val="Lietke"/>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3FA855A5"/>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3FCB7D4A"/>
    <w:multiLevelType w:val="hybridMultilevel"/>
    <w:tmpl w:val="75E8CA18"/>
    <w:lvl w:ilvl="0" w:tplc="FFFFFFFF">
      <w:start w:val="1"/>
      <w:numFmt w:val="lowerLetter"/>
      <w:lvlText w:val="(%1)"/>
      <w:lvlJc w:val="center"/>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0" w15:restartNumberingAfterBreak="0">
    <w:nsid w:val="3FD92585"/>
    <w:multiLevelType w:val="multilevel"/>
    <w:tmpl w:val="4F665298"/>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0070D8B"/>
    <w:multiLevelType w:val="singleLevel"/>
    <w:tmpl w:val="0230630E"/>
    <w:lvl w:ilvl="0">
      <w:start w:val="1"/>
      <w:numFmt w:val="lowerLetter"/>
      <w:lvlText w:val="(%1)"/>
      <w:lvlJc w:val="left"/>
      <w:pPr>
        <w:tabs>
          <w:tab w:val="num" w:pos="360"/>
        </w:tabs>
        <w:ind w:left="360" w:hanging="360"/>
      </w:pPr>
    </w:lvl>
  </w:abstractNum>
  <w:abstractNum w:abstractNumId="92" w15:restartNumberingAfterBreak="0">
    <w:nsid w:val="400A0984"/>
    <w:multiLevelType w:val="hybridMultilevel"/>
    <w:tmpl w:val="A328C7DA"/>
    <w:lvl w:ilvl="0" w:tplc="7C761DB2">
      <w:start w:val="55"/>
      <w:numFmt w:val="bullet"/>
      <w:lvlText w:val="-"/>
      <w:lvlJc w:val="left"/>
      <w:pPr>
        <w:ind w:left="1429" w:hanging="360"/>
      </w:pPr>
      <w:rPr>
        <w:rFonts w:ascii="Times New Roman" w:hAnsi="Times New Roman" w:cs="Times New Roman" w:hint="default"/>
        <w:sz w:val="28"/>
        <w:szCs w:val="28"/>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3"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2002E12"/>
    <w:multiLevelType w:val="singleLevel"/>
    <w:tmpl w:val="DAD47960"/>
    <w:lvl w:ilvl="0">
      <w:start w:val="55"/>
      <w:numFmt w:val="bullet"/>
      <w:lvlText w:val="-"/>
      <w:lvlJc w:val="left"/>
      <w:pPr>
        <w:tabs>
          <w:tab w:val="num" w:pos="360"/>
        </w:tabs>
        <w:ind w:left="360" w:hanging="360"/>
      </w:pPr>
      <w:rPr>
        <w:rFonts w:ascii="Times New Roman" w:hAnsi="Times New Roman" w:hint="default"/>
      </w:rPr>
    </w:lvl>
  </w:abstractNum>
  <w:abstractNum w:abstractNumId="95"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96" w15:restartNumberingAfterBreak="0">
    <w:nsid w:val="45700A4A"/>
    <w:multiLevelType w:val="multilevel"/>
    <w:tmpl w:val="8A64C1A4"/>
    <w:lvl w:ilvl="0">
      <w:start w:val="1"/>
      <w:numFmt w:val="decimal"/>
      <w:pStyle w:val="Sec6-clauses"/>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ascii="Arial Bold" w:hAnsi="Arial Bold" w:hint="default"/>
        <w:b/>
        <w:i w:val="0"/>
        <w:sz w:val="22"/>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97"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15:restartNumberingAfterBreak="0">
    <w:nsid w:val="465F685C"/>
    <w:multiLevelType w:val="multilevel"/>
    <w:tmpl w:val="7610E3A4"/>
    <w:styleLink w:val="THIEN"/>
    <w:lvl w:ilvl="0">
      <w:start w:val="1"/>
      <w:numFmt w:val="none"/>
      <w:pStyle w:val="Bullet15"/>
      <w:lvlText w:val="%1."/>
      <w:lvlJc w:val="left"/>
      <w:pPr>
        <w:tabs>
          <w:tab w:val="num" w:pos="360"/>
        </w:tabs>
        <w:ind w:left="360" w:hanging="360"/>
      </w:pPr>
      <w:rPr>
        <w:rFonts w:ascii="Times New Roman" w:hAnsi="Times New Roman" w:hint="default"/>
        <w:b/>
        <w:sz w:val="26"/>
      </w:rPr>
    </w:lvl>
    <w:lvl w:ilvl="1">
      <w:start w:val="1"/>
      <w:numFmt w:val="upperRoman"/>
      <w:lvlText w:val="%1.%2."/>
      <w:lvlJc w:val="left"/>
      <w:pPr>
        <w:tabs>
          <w:tab w:val="num" w:pos="792"/>
        </w:tabs>
        <w:ind w:left="792" w:hanging="432"/>
      </w:pPr>
      <w:rPr>
        <w:rFonts w:ascii="Times New Roman" w:hAnsi="Times New Roman" w:hint="default"/>
        <w:b/>
        <w:sz w:val="26"/>
      </w:rPr>
    </w:lvl>
    <w:lvl w:ilvl="2">
      <w:start w:val="1"/>
      <w:numFmt w:val="decimal"/>
      <w:lvlText w:val="%1.%2.%3."/>
      <w:lvlJc w:val="left"/>
      <w:pPr>
        <w:tabs>
          <w:tab w:val="num" w:pos="1440"/>
        </w:tabs>
        <w:ind w:left="1224" w:hanging="504"/>
      </w:pPr>
      <w:rPr>
        <w:rFonts w:ascii="Times New Roman" w:hAnsi="Times New Roman" w:hint="default"/>
        <w:b/>
        <w:sz w:val="26"/>
      </w:rPr>
    </w:lvl>
    <w:lvl w:ilvl="3">
      <w:start w:val="1"/>
      <w:numFmt w:val="decimal"/>
      <w:lvlText w:val="%1.%2.%3.%4."/>
      <w:lvlJc w:val="left"/>
      <w:pPr>
        <w:tabs>
          <w:tab w:val="num" w:pos="1800"/>
        </w:tabs>
        <w:ind w:left="1728" w:hanging="648"/>
      </w:pPr>
      <w:rPr>
        <w:rFonts w:ascii="Times New Roman" w:hAnsi="Times New Roman" w:hint="default"/>
        <w:b/>
        <w:sz w:val="26"/>
      </w:rPr>
    </w:lvl>
    <w:lvl w:ilvl="4">
      <w:start w:val="1"/>
      <w:numFmt w:val="lowerLetter"/>
      <w:lvlText w:val="%5"/>
      <w:lvlJc w:val="left"/>
      <w:pPr>
        <w:tabs>
          <w:tab w:val="num" w:pos="360"/>
        </w:tabs>
        <w:ind w:left="0" w:firstLine="0"/>
      </w:pPr>
      <w:rPr>
        <w:rFonts w:ascii="Times New Roman" w:hAnsi="Times New Roman" w:hint="default"/>
        <w:b/>
        <w:sz w:val="26"/>
      </w:rPr>
    </w:lvl>
    <w:lvl w:ilvl="5">
      <w:start w:val="1"/>
      <w:numFmt w:val="none"/>
      <w:lvlText w:val="%1.%2.%3.%4.%5.%6."/>
      <w:lvlJc w:val="left"/>
      <w:pPr>
        <w:tabs>
          <w:tab w:val="num" w:pos="2880"/>
        </w:tabs>
        <w:ind w:left="2736" w:hanging="936"/>
      </w:pPr>
      <w:rPr>
        <w:rFonts w:ascii="Times New Roman" w:hAnsi="Times New Roman" w:hint="default"/>
        <w:b/>
        <w:sz w:val="26"/>
      </w:rPr>
    </w:lvl>
    <w:lvl w:ilvl="6">
      <w:start w:val="1"/>
      <w:numFmt w:val="bullet"/>
      <w:lvlText w:val="-"/>
      <w:lvlJc w:val="left"/>
      <w:pPr>
        <w:tabs>
          <w:tab w:val="num" w:pos="3600"/>
        </w:tabs>
        <w:ind w:left="3240" w:hanging="1080"/>
      </w:pPr>
      <w:rPr>
        <w:rFonts w:ascii="Times New Roman" w:hAnsi="Times New Roman" w:cs="Times New Roman" w:hint="default"/>
        <w:b/>
        <w:sz w:val="26"/>
      </w:rPr>
    </w:lvl>
    <w:lvl w:ilvl="7">
      <w:start w:val="1"/>
      <w:numFmt w:val="bullet"/>
      <w:lvlText w:val="+"/>
      <w:lvlJc w:val="left"/>
      <w:pPr>
        <w:tabs>
          <w:tab w:val="num" w:pos="3960"/>
        </w:tabs>
        <w:ind w:left="3744" w:hanging="1224"/>
      </w:pPr>
      <w:rPr>
        <w:rFonts w:ascii="Times New Roman" w:hAnsi="Times New Roman" w:cs="Times New Roman" w:hint="default"/>
        <w:b/>
        <w:sz w:val="26"/>
      </w:rPr>
    </w:lvl>
    <w:lvl w:ilvl="8">
      <w:start w:val="1"/>
      <w:numFmt w:val="decimal"/>
      <w:lvlText w:val="%1.%2.%3.%4.%5.%6.%7.%8.%9."/>
      <w:lvlJc w:val="left"/>
      <w:pPr>
        <w:tabs>
          <w:tab w:val="num" w:pos="4680"/>
        </w:tabs>
        <w:ind w:left="4320" w:hanging="1440"/>
      </w:pPr>
      <w:rPr>
        <w:rFonts w:hint="default"/>
        <w:b/>
      </w:rPr>
    </w:lvl>
  </w:abstractNum>
  <w:abstractNum w:abstractNumId="9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00" w15:restartNumberingAfterBreak="0">
    <w:nsid w:val="47C04BA5"/>
    <w:multiLevelType w:val="hybridMultilevel"/>
    <w:tmpl w:val="C47EB15A"/>
    <w:lvl w:ilvl="0" w:tplc="8E061894">
      <w:start w:val="1"/>
      <w:numFmt w:val="upperLetter"/>
      <w:pStyle w:val="Point"/>
      <w:lvlText w:val="%1)"/>
      <w:lvlJc w:val="left"/>
      <w:pPr>
        <w:ind w:left="1080" w:hanging="360"/>
      </w:pPr>
      <w:rPr>
        <w:rFonts w:hint="default"/>
      </w:rPr>
    </w:lvl>
    <w:lvl w:ilvl="1" w:tplc="89B0A60E" w:tentative="1">
      <w:start w:val="1"/>
      <w:numFmt w:val="lowerLetter"/>
      <w:lvlText w:val="%2."/>
      <w:lvlJc w:val="left"/>
      <w:pPr>
        <w:ind w:left="1800" w:hanging="360"/>
      </w:pPr>
    </w:lvl>
    <w:lvl w:ilvl="2" w:tplc="A080F328"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81566116" w:tentative="1">
      <w:start w:val="1"/>
      <w:numFmt w:val="lowerLetter"/>
      <w:lvlText w:val="%5."/>
      <w:lvlJc w:val="left"/>
      <w:pPr>
        <w:ind w:left="3960" w:hanging="360"/>
      </w:pPr>
    </w:lvl>
    <w:lvl w:ilvl="5" w:tplc="04090011"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7" w:tentative="1">
      <w:start w:val="1"/>
      <w:numFmt w:val="lowerLetter"/>
      <w:lvlText w:val="%8."/>
      <w:lvlJc w:val="left"/>
      <w:pPr>
        <w:ind w:left="6120" w:hanging="360"/>
      </w:pPr>
    </w:lvl>
    <w:lvl w:ilvl="8" w:tplc="04090011" w:tentative="1">
      <w:start w:val="1"/>
      <w:numFmt w:val="lowerRoman"/>
      <w:lvlText w:val="%9."/>
      <w:lvlJc w:val="right"/>
      <w:pPr>
        <w:ind w:left="6840" w:hanging="180"/>
      </w:pPr>
    </w:lvl>
  </w:abstractNum>
  <w:abstractNum w:abstractNumId="101" w15:restartNumberingAfterBreak="0">
    <w:nsid w:val="487D19DF"/>
    <w:multiLevelType w:val="multilevel"/>
    <w:tmpl w:val="A08C8C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t3"/>
      <w:lvlText w:val="%1.%2.%3"/>
      <w:lvlJc w:val="left"/>
      <w:pPr>
        <w:tabs>
          <w:tab w:val="num" w:pos="720"/>
        </w:tabs>
        <w:ind w:left="720" w:hanging="720"/>
      </w:pPr>
      <w:rPr>
        <w:rFonts w:hint="default"/>
      </w:rPr>
    </w:lvl>
    <w:lvl w:ilvl="3">
      <w:start w:val="1"/>
      <w:numFmt w:val="decimal"/>
      <w:pStyle w:val="t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B7E6457"/>
    <w:multiLevelType w:val="hybridMultilevel"/>
    <w:tmpl w:val="C888B8F0"/>
    <w:lvl w:ilvl="0" w:tplc="A2A8B16C">
      <w:start w:val="1"/>
      <w:numFmt w:val="bullet"/>
      <w:pStyle w:val="star2"/>
      <w:lvlText w:val=""/>
      <w:lvlJc w:val="left"/>
      <w:pPr>
        <w:tabs>
          <w:tab w:val="num" w:pos="1985"/>
        </w:tabs>
        <w:ind w:left="1985" w:hanging="567"/>
      </w:pPr>
      <w:rPr>
        <w:rFonts w:ascii="Symbol" w:hAnsi="Symbol" w:hint="default"/>
      </w:rPr>
    </w:lvl>
    <w:lvl w:ilvl="1" w:tplc="04090003">
      <w:start w:val="1"/>
      <w:numFmt w:val="bullet"/>
      <w:lvlText w:val="*"/>
      <w:lvlJc w:val="left"/>
      <w:pPr>
        <w:tabs>
          <w:tab w:val="num" w:pos="1647"/>
        </w:tabs>
        <w:ind w:left="1647" w:hanging="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D6F54D1"/>
    <w:multiLevelType w:val="hybridMultilevel"/>
    <w:tmpl w:val="5FE2B5AC"/>
    <w:lvl w:ilvl="0" w:tplc="0E4CEC58">
      <w:start w:val="1"/>
      <w:numFmt w:val="bullet"/>
      <w:pStyle w:val="aStyle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2D62BC"/>
    <w:multiLevelType w:val="multilevel"/>
    <w:tmpl w:val="392E00B0"/>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7"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9" w15:restartNumberingAfterBreak="0">
    <w:nsid w:val="5073219E"/>
    <w:multiLevelType w:val="hybridMultilevel"/>
    <w:tmpl w:val="BFE085E2"/>
    <w:lvl w:ilvl="0" w:tplc="C1D22266">
      <w:numFmt w:val="bullet"/>
      <w:lvlText w:val="-"/>
      <w:lvlJc w:val="left"/>
      <w:pPr>
        <w:ind w:left="285" w:hanging="164"/>
      </w:pPr>
      <w:rPr>
        <w:rFonts w:ascii="Times New Roman" w:eastAsia="Times New Roman" w:hAnsi="Times New Roman" w:cs="Times New Roman" w:hint="default"/>
        <w:spacing w:val="0"/>
        <w:w w:val="99"/>
        <w:lang w:val="vi" w:eastAsia="en-US" w:bidi="ar-SA"/>
      </w:rPr>
    </w:lvl>
    <w:lvl w:ilvl="1" w:tplc="F4782934">
      <w:numFmt w:val="bullet"/>
      <w:lvlText w:val="•"/>
      <w:lvlJc w:val="left"/>
      <w:pPr>
        <w:ind w:left="1258" w:hanging="164"/>
      </w:pPr>
      <w:rPr>
        <w:rFonts w:hint="default"/>
        <w:lang w:val="vi" w:eastAsia="en-US" w:bidi="ar-SA"/>
      </w:rPr>
    </w:lvl>
    <w:lvl w:ilvl="2" w:tplc="21CE2D12">
      <w:numFmt w:val="bullet"/>
      <w:lvlText w:val="•"/>
      <w:lvlJc w:val="left"/>
      <w:pPr>
        <w:ind w:left="2236" w:hanging="164"/>
      </w:pPr>
      <w:rPr>
        <w:rFonts w:hint="default"/>
        <w:lang w:val="vi" w:eastAsia="en-US" w:bidi="ar-SA"/>
      </w:rPr>
    </w:lvl>
    <w:lvl w:ilvl="3" w:tplc="6A7A3528">
      <w:numFmt w:val="bullet"/>
      <w:lvlText w:val="•"/>
      <w:lvlJc w:val="left"/>
      <w:pPr>
        <w:ind w:left="3215" w:hanging="164"/>
      </w:pPr>
      <w:rPr>
        <w:rFonts w:hint="default"/>
        <w:lang w:val="vi" w:eastAsia="en-US" w:bidi="ar-SA"/>
      </w:rPr>
    </w:lvl>
    <w:lvl w:ilvl="4" w:tplc="CDC6BDBC">
      <w:numFmt w:val="bullet"/>
      <w:lvlText w:val="•"/>
      <w:lvlJc w:val="left"/>
      <w:pPr>
        <w:ind w:left="4193" w:hanging="164"/>
      </w:pPr>
      <w:rPr>
        <w:rFonts w:hint="default"/>
        <w:lang w:val="vi" w:eastAsia="en-US" w:bidi="ar-SA"/>
      </w:rPr>
    </w:lvl>
    <w:lvl w:ilvl="5" w:tplc="554CA8C8">
      <w:numFmt w:val="bullet"/>
      <w:lvlText w:val="•"/>
      <w:lvlJc w:val="left"/>
      <w:pPr>
        <w:ind w:left="5172" w:hanging="164"/>
      </w:pPr>
      <w:rPr>
        <w:rFonts w:hint="default"/>
        <w:lang w:val="vi" w:eastAsia="en-US" w:bidi="ar-SA"/>
      </w:rPr>
    </w:lvl>
    <w:lvl w:ilvl="6" w:tplc="A1244A12">
      <w:numFmt w:val="bullet"/>
      <w:lvlText w:val="•"/>
      <w:lvlJc w:val="left"/>
      <w:pPr>
        <w:ind w:left="6150" w:hanging="164"/>
      </w:pPr>
      <w:rPr>
        <w:rFonts w:hint="default"/>
        <w:lang w:val="vi" w:eastAsia="en-US" w:bidi="ar-SA"/>
      </w:rPr>
    </w:lvl>
    <w:lvl w:ilvl="7" w:tplc="E66E98CA">
      <w:numFmt w:val="bullet"/>
      <w:lvlText w:val="•"/>
      <w:lvlJc w:val="left"/>
      <w:pPr>
        <w:ind w:left="7129" w:hanging="164"/>
      </w:pPr>
      <w:rPr>
        <w:rFonts w:hint="default"/>
        <w:lang w:val="vi" w:eastAsia="en-US" w:bidi="ar-SA"/>
      </w:rPr>
    </w:lvl>
    <w:lvl w:ilvl="8" w:tplc="ED22CC28">
      <w:numFmt w:val="bullet"/>
      <w:lvlText w:val="•"/>
      <w:lvlJc w:val="left"/>
      <w:pPr>
        <w:ind w:left="8107" w:hanging="164"/>
      </w:pPr>
      <w:rPr>
        <w:rFonts w:hint="default"/>
        <w:lang w:val="vi" w:eastAsia="en-US" w:bidi="ar-SA"/>
      </w:rPr>
    </w:lvl>
  </w:abstractNum>
  <w:abstractNum w:abstractNumId="110" w15:restartNumberingAfterBreak="0">
    <w:nsid w:val="50B2081D"/>
    <w:multiLevelType w:val="hybridMultilevel"/>
    <w:tmpl w:val="12603E4A"/>
    <w:lvl w:ilvl="0" w:tplc="265CF660">
      <w:start w:val="10"/>
      <w:numFmt w:val="bullet"/>
      <w:pStyle w:val="KetQua"/>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FF1A19"/>
    <w:multiLevelType w:val="hybridMultilevel"/>
    <w:tmpl w:val="56E86B06"/>
    <w:lvl w:ilvl="0" w:tplc="FFFFFFFF">
      <w:start w:val="1"/>
      <w:numFmt w:val="decimal"/>
      <w:pStyle w:val="gachdaudong"/>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2" w15:restartNumberingAfterBreak="0">
    <w:nsid w:val="51434FB2"/>
    <w:multiLevelType w:val="hybridMultilevel"/>
    <w:tmpl w:val="4878747E"/>
    <w:lvl w:ilvl="0" w:tplc="7C4A8F1A">
      <w:start w:val="1"/>
      <w:numFmt w:val="bullet"/>
      <w:pStyle w:val="HOATHI10"/>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3A4798"/>
    <w:multiLevelType w:val="hybridMultilevel"/>
    <w:tmpl w:val="3D0E93A8"/>
    <w:lvl w:ilvl="0" w:tplc="2AB01894">
      <w:start w:val="1"/>
      <w:numFmt w:val="bullet"/>
      <w:pStyle w:val="Style13ptBefore3pt1"/>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52873EE7"/>
    <w:multiLevelType w:val="singleLevel"/>
    <w:tmpl w:val="B19C3BF2"/>
    <w:lvl w:ilvl="0">
      <w:start w:val="1"/>
      <w:numFmt w:val="decimal"/>
      <w:lvlText w:val="%1"/>
      <w:lvlJc w:val="center"/>
      <w:pPr>
        <w:tabs>
          <w:tab w:val="num" w:pos="530"/>
        </w:tabs>
        <w:ind w:left="284" w:hanging="114"/>
      </w:pPr>
    </w:lvl>
  </w:abstractNum>
  <w:abstractNum w:abstractNumId="115"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8957EE"/>
    <w:multiLevelType w:val="multilevel"/>
    <w:tmpl w:val="F954A29C"/>
    <w:styleLink w:val="CurrentList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numFmt w:val="none"/>
      <w:lvlText w:val=""/>
      <w:lvlJc w:val="left"/>
      <w:pPr>
        <w:tabs>
          <w:tab w:val="num" w:pos="360"/>
        </w:tabs>
      </w:pPr>
    </w:lvl>
    <w:lvl w:ilvl="5">
      <w:start w:val="1"/>
      <w:numFmt w:val="decimal"/>
      <w:lvlText w:val="%1.%2.%3.%4.%5.%6"/>
      <w:lvlJc w:val="left"/>
      <w:pPr>
        <w:tabs>
          <w:tab w:val="num" w:pos="4680"/>
        </w:tabs>
        <w:ind w:left="4680" w:hanging="1080"/>
      </w:pPr>
      <w:rPr>
        <w:rFonts w:hint="default"/>
      </w:rPr>
    </w:lvl>
    <w:lvl w:ilvl="6">
      <w:numFmt w:val="none"/>
      <w:lvlText w:val=""/>
      <w:lvlJc w:val="left"/>
      <w:pPr>
        <w:tabs>
          <w:tab w:val="num" w:pos="360"/>
        </w:tabs>
      </w:p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118" w15:restartNumberingAfterBreak="0">
    <w:nsid w:val="5778538F"/>
    <w:multiLevelType w:val="multilevel"/>
    <w:tmpl w:val="31AC18D8"/>
    <w:lvl w:ilvl="0">
      <w:start w:val="1"/>
      <w:numFmt w:val="bullet"/>
      <w:pStyle w:val="bodytext2tab"/>
      <w:lvlText w:val=""/>
      <w:lvlJc w:val="left"/>
      <w:pPr>
        <w:tabs>
          <w:tab w:val="num" w:pos="1134"/>
        </w:tabs>
        <w:ind w:left="1134" w:hanging="283"/>
      </w:pPr>
      <w:rPr>
        <w:rFonts w:ascii="Symbol" w:hAnsi="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19"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8D113BB"/>
    <w:multiLevelType w:val="singleLevel"/>
    <w:tmpl w:val="C980E7BE"/>
    <w:lvl w:ilvl="0">
      <w:numFmt w:val="bullet"/>
      <w:pStyle w:val="DACDIEM2"/>
      <w:lvlText w:val=""/>
      <w:lvlJc w:val="left"/>
      <w:pPr>
        <w:tabs>
          <w:tab w:val="num" w:pos="992"/>
        </w:tabs>
        <w:ind w:left="992" w:hanging="425"/>
      </w:pPr>
      <w:rPr>
        <w:rFonts w:ascii="Symbol" w:hAnsi="Symbol" w:hint="default"/>
      </w:rPr>
    </w:lvl>
  </w:abstractNum>
  <w:abstractNum w:abstractNumId="121" w15:restartNumberingAfterBreak="0">
    <w:nsid w:val="5A470C9A"/>
    <w:multiLevelType w:val="hybridMultilevel"/>
    <w:tmpl w:val="59860334"/>
    <w:lvl w:ilvl="0" w:tplc="7898E974">
      <w:start w:val="1"/>
      <w:numFmt w:val="bullet"/>
      <w:pStyle w:val="p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ABB7DC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5B8555B8"/>
    <w:multiLevelType w:val="hybridMultilevel"/>
    <w:tmpl w:val="FC96A910"/>
    <w:lvl w:ilvl="0" w:tplc="4774B45A">
      <w:start w:val="1"/>
      <w:numFmt w:val="lowerRoman"/>
      <w:pStyle w:val="LetteredListi"/>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C7F3B18"/>
    <w:multiLevelType w:val="hybridMultilevel"/>
    <w:tmpl w:val="4E2E9AD6"/>
    <w:lvl w:ilvl="0" w:tplc="FFFFFFFF">
      <w:start w:val="1"/>
      <w:numFmt w:val="decimal"/>
      <w:pStyle w:val="Bngchng2"/>
      <w:lvlText w:val="Bảng 2.%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5DBE0387"/>
    <w:multiLevelType w:val="hybridMultilevel"/>
    <w:tmpl w:val="17266702"/>
    <w:lvl w:ilvl="0" w:tplc="0FDE0786">
      <w:start w:val="1"/>
      <w:numFmt w:val="decimal"/>
      <w:pStyle w:val="mcbngchng4"/>
      <w:lvlText w:val="Bảng 4.%1."/>
      <w:lvlJc w:val="left"/>
      <w:pPr>
        <w:tabs>
          <w:tab w:val="num" w:pos="0"/>
        </w:tabs>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7"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28" w15:restartNumberingAfterBreak="0">
    <w:nsid w:val="5E5F37FE"/>
    <w:multiLevelType w:val="hybridMultilevel"/>
    <w:tmpl w:val="A5DA45FC"/>
    <w:lvl w:ilvl="0" w:tplc="96A6065E">
      <w:numFmt w:val="bullet"/>
      <w:pStyle w:val="ListBullet3"/>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9" w15:restartNumberingAfterBreak="0">
    <w:nsid w:val="5F2F5FC6"/>
    <w:multiLevelType w:val="hybridMultilevel"/>
    <w:tmpl w:val="7DE666B6"/>
    <w:lvl w:ilvl="0" w:tplc="FFFFFFFF">
      <w:start w:val="1"/>
      <w:numFmt w:val="lowerLetter"/>
      <w:lvlText w:val="(%1)"/>
      <w:lvlJc w:val="center"/>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0" w15:restartNumberingAfterBreak="0">
    <w:nsid w:val="5F5B6259"/>
    <w:multiLevelType w:val="multilevel"/>
    <w:tmpl w:val="76028EF2"/>
    <w:lvl w:ilvl="0">
      <w:start w:val="1"/>
      <w:numFmt w:val="decimal"/>
      <w:lvlText w:val="%1."/>
      <w:lvlJc w:val="left"/>
      <w:pPr>
        <w:ind w:left="390" w:hanging="390"/>
      </w:pPr>
      <w:rPr>
        <w:rFonts w:hint="default"/>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131" w15:restartNumberingAfterBreak="0">
    <w:nsid w:val="5F810FA6"/>
    <w:multiLevelType w:val="hybridMultilevel"/>
    <w:tmpl w:val="195AF410"/>
    <w:lvl w:ilvl="0" w:tplc="04090007">
      <w:start w:val="1"/>
      <w:numFmt w:val="bullet"/>
      <w:pStyle w:val="NDUNG3"/>
      <w:lvlText w:val=""/>
      <w:lvlJc w:val="left"/>
      <w:pPr>
        <w:ind w:left="1571" w:hanging="360"/>
      </w:pPr>
      <w:rPr>
        <w:rFonts w:ascii="Symbol" w:hAnsi="Symbol" w:hint="default"/>
      </w:rPr>
    </w:lvl>
    <w:lvl w:ilvl="1" w:tplc="04090009"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2" w15:restartNumberingAfterBreak="0">
    <w:nsid w:val="5FE8022D"/>
    <w:multiLevelType w:val="singleLevel"/>
    <w:tmpl w:val="9F9C9F96"/>
    <w:lvl w:ilvl="0">
      <w:start w:val="1"/>
      <w:numFmt w:val="lowerLetter"/>
      <w:pStyle w:val="bulletalpha"/>
      <w:lvlText w:val="%1."/>
      <w:legacy w:legacy="1" w:legacySpace="0" w:legacyIndent="360"/>
      <w:lvlJc w:val="left"/>
      <w:pPr>
        <w:ind w:left="1368" w:hanging="360"/>
      </w:pPr>
    </w:lvl>
  </w:abstractNum>
  <w:abstractNum w:abstractNumId="133" w15:restartNumberingAfterBreak="0">
    <w:nsid w:val="60DE6F9E"/>
    <w:multiLevelType w:val="hybridMultilevel"/>
    <w:tmpl w:val="A38E2E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61BC2FF2"/>
    <w:multiLevelType w:val="hybridMultilevel"/>
    <w:tmpl w:val="445E2AB4"/>
    <w:lvl w:ilvl="0" w:tplc="882C995C">
      <w:start w:val="1"/>
      <w:numFmt w:val="lowerRoman"/>
      <w:lvlText w:val="%1."/>
      <w:lvlJc w:val="left"/>
      <w:pPr>
        <w:tabs>
          <w:tab w:val="num" w:pos="1440"/>
        </w:tabs>
        <w:ind w:left="1440" w:hanging="360"/>
      </w:pPr>
      <w:rPr>
        <w:rFonts w:ascii="Times New Roman" w:eastAsia="Times New Roman" w:hAnsi="Times New Roman" w:cs="Times New Roman"/>
      </w:rPr>
    </w:lvl>
    <w:lvl w:ilvl="1" w:tplc="FFFFFFFF" w:tentative="1">
      <w:start w:val="1"/>
      <w:numFmt w:val="bullet"/>
      <w:lvlText w:val="o"/>
      <w:lvlJc w:val="left"/>
      <w:pPr>
        <w:tabs>
          <w:tab w:val="num" w:pos="1896"/>
        </w:tabs>
        <w:ind w:left="1896" w:hanging="360"/>
      </w:pPr>
      <w:rPr>
        <w:rFonts w:ascii="Courier New" w:hAnsi="Courier New" w:hint="default"/>
      </w:rPr>
    </w:lvl>
    <w:lvl w:ilvl="2" w:tplc="FFFFFFFF" w:tentative="1">
      <w:start w:val="1"/>
      <w:numFmt w:val="bullet"/>
      <w:lvlText w:val=""/>
      <w:lvlJc w:val="left"/>
      <w:pPr>
        <w:tabs>
          <w:tab w:val="num" w:pos="2616"/>
        </w:tabs>
        <w:ind w:left="2616" w:hanging="360"/>
      </w:pPr>
      <w:rPr>
        <w:rFonts w:ascii="Wingdings" w:hAnsi="Wingdings" w:hint="default"/>
      </w:rPr>
    </w:lvl>
    <w:lvl w:ilvl="3" w:tplc="FFFFFFFF" w:tentative="1">
      <w:start w:val="1"/>
      <w:numFmt w:val="bullet"/>
      <w:lvlText w:val=""/>
      <w:lvlJc w:val="left"/>
      <w:pPr>
        <w:tabs>
          <w:tab w:val="num" w:pos="3336"/>
        </w:tabs>
        <w:ind w:left="3336" w:hanging="360"/>
      </w:pPr>
      <w:rPr>
        <w:rFonts w:ascii="Symbol" w:hAnsi="Symbol" w:hint="default"/>
      </w:rPr>
    </w:lvl>
    <w:lvl w:ilvl="4" w:tplc="FFFFFFFF" w:tentative="1">
      <w:start w:val="1"/>
      <w:numFmt w:val="bullet"/>
      <w:lvlText w:val="o"/>
      <w:lvlJc w:val="left"/>
      <w:pPr>
        <w:tabs>
          <w:tab w:val="num" w:pos="4056"/>
        </w:tabs>
        <w:ind w:left="4056" w:hanging="360"/>
      </w:pPr>
      <w:rPr>
        <w:rFonts w:ascii="Courier New" w:hAnsi="Courier New" w:hint="default"/>
      </w:rPr>
    </w:lvl>
    <w:lvl w:ilvl="5" w:tplc="FFFFFFFF" w:tentative="1">
      <w:start w:val="1"/>
      <w:numFmt w:val="bullet"/>
      <w:lvlText w:val=""/>
      <w:lvlJc w:val="left"/>
      <w:pPr>
        <w:tabs>
          <w:tab w:val="num" w:pos="4776"/>
        </w:tabs>
        <w:ind w:left="4776" w:hanging="360"/>
      </w:pPr>
      <w:rPr>
        <w:rFonts w:ascii="Wingdings" w:hAnsi="Wingdings" w:hint="default"/>
      </w:rPr>
    </w:lvl>
    <w:lvl w:ilvl="6" w:tplc="FFFFFFFF" w:tentative="1">
      <w:start w:val="1"/>
      <w:numFmt w:val="bullet"/>
      <w:lvlText w:val=""/>
      <w:lvlJc w:val="left"/>
      <w:pPr>
        <w:tabs>
          <w:tab w:val="num" w:pos="5496"/>
        </w:tabs>
        <w:ind w:left="5496" w:hanging="360"/>
      </w:pPr>
      <w:rPr>
        <w:rFonts w:ascii="Symbol" w:hAnsi="Symbol" w:hint="default"/>
      </w:rPr>
    </w:lvl>
    <w:lvl w:ilvl="7" w:tplc="FFFFFFFF" w:tentative="1">
      <w:start w:val="1"/>
      <w:numFmt w:val="bullet"/>
      <w:lvlText w:val="o"/>
      <w:lvlJc w:val="left"/>
      <w:pPr>
        <w:tabs>
          <w:tab w:val="num" w:pos="6216"/>
        </w:tabs>
        <w:ind w:left="6216" w:hanging="360"/>
      </w:pPr>
      <w:rPr>
        <w:rFonts w:ascii="Courier New" w:hAnsi="Courier New" w:hint="default"/>
      </w:rPr>
    </w:lvl>
    <w:lvl w:ilvl="8" w:tplc="FFFFFFFF" w:tentative="1">
      <w:start w:val="1"/>
      <w:numFmt w:val="bullet"/>
      <w:lvlText w:val=""/>
      <w:lvlJc w:val="left"/>
      <w:pPr>
        <w:tabs>
          <w:tab w:val="num" w:pos="6936"/>
        </w:tabs>
        <w:ind w:left="6936" w:hanging="360"/>
      </w:pPr>
      <w:rPr>
        <w:rFonts w:ascii="Wingdings" w:hAnsi="Wingdings" w:hint="default"/>
      </w:rPr>
    </w:lvl>
  </w:abstractNum>
  <w:abstractNum w:abstractNumId="135" w15:restartNumberingAfterBreak="0">
    <w:nsid w:val="629B25D0"/>
    <w:multiLevelType w:val="hybridMultilevel"/>
    <w:tmpl w:val="9146CBA4"/>
    <w:lvl w:ilvl="0" w:tplc="FFFFFFFF">
      <w:start w:val="1"/>
      <w:numFmt w:val="bullet"/>
      <w:pStyle w:val="hoathi0"/>
      <w:lvlText w:val=""/>
      <w:lvlJc w:val="left"/>
      <w:pPr>
        <w:tabs>
          <w:tab w:val="num" w:pos="1418"/>
        </w:tabs>
        <w:ind w:left="1418" w:hanging="567"/>
      </w:pPr>
      <w:rPr>
        <w:rFonts w:ascii="Wingdings" w:hAnsi="Wingdings" w:hint="default"/>
        <w:b w:val="0"/>
        <w:i w:val="0"/>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2E82106"/>
    <w:multiLevelType w:val="hybridMultilevel"/>
    <w:tmpl w:val="77B25BB8"/>
    <w:lvl w:ilvl="0" w:tplc="FFFFFFFF">
      <w:start w:val="1"/>
      <w:numFmt w:val="decimal"/>
      <w:pStyle w:val="Bngchng9"/>
      <w:lvlText w:val="Bảng 9.%1."/>
      <w:lvlJc w:val="left"/>
      <w:pPr>
        <w:tabs>
          <w:tab w:val="num" w:pos="0"/>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66E64850"/>
    <w:multiLevelType w:val="multilevel"/>
    <w:tmpl w:val="F5CE99DE"/>
    <w:lvl w:ilvl="0">
      <w:start w:val="1"/>
      <w:numFmt w:val="lowerLetter"/>
      <w:pStyle w:val="BodyTextIndent1"/>
      <w:lvlText w:val="%1."/>
      <w:lvlJc w:val="left"/>
      <w:pPr>
        <w:tabs>
          <w:tab w:val="num" w:pos="851"/>
        </w:tabs>
        <w:ind w:left="851" w:hanging="567"/>
      </w:pPr>
      <w:rPr>
        <w:rFonts w:ascii="Times New Roman Bold" w:hAnsi="Times New Roman Bold" w:hint="default"/>
        <w:b/>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83B5EDC"/>
    <w:multiLevelType w:val="hybridMultilevel"/>
    <w:tmpl w:val="03262B0E"/>
    <w:lvl w:ilvl="0" w:tplc="42205208">
      <w:start w:val="1"/>
      <w:numFmt w:val="bullet"/>
      <w:pStyle w:val="nguyenA"/>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9" w15:restartNumberingAfterBreak="0">
    <w:nsid w:val="694A07A5"/>
    <w:multiLevelType w:val="singleLevel"/>
    <w:tmpl w:val="56C2C624"/>
    <w:lvl w:ilvl="0">
      <w:start w:val="1"/>
      <w:numFmt w:val="decimal"/>
      <w:lvlText w:val="%1"/>
      <w:lvlJc w:val="center"/>
      <w:pPr>
        <w:tabs>
          <w:tab w:val="num" w:pos="530"/>
        </w:tabs>
        <w:ind w:left="360" w:hanging="190"/>
      </w:pPr>
      <w:rPr>
        <w:b w:val="0"/>
      </w:rPr>
    </w:lvl>
  </w:abstractNum>
  <w:abstractNum w:abstractNumId="140" w15:restartNumberingAfterBreak="0">
    <w:nsid w:val="696875C0"/>
    <w:multiLevelType w:val="hybridMultilevel"/>
    <w:tmpl w:val="F4D8980E"/>
    <w:lvl w:ilvl="0" w:tplc="7AB8509C">
      <w:start w:val="1"/>
      <w:numFmt w:val="bullet"/>
      <w:pStyle w:val="B2Daudong-Cap2"/>
      <w:lvlText w:val="-"/>
      <w:lvlJc w:val="left"/>
      <w:pPr>
        <w:ind w:left="1368" w:hanging="288"/>
      </w:pPr>
      <w:rPr>
        <w:rFonts w:ascii="Times New Roman" w:eastAsia="Times New Roman" w:hAnsi="Times New Roman" w:cs="Times New Roman" w:hint="default"/>
      </w:rPr>
    </w:lvl>
    <w:lvl w:ilvl="1" w:tplc="04090003">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start w:val="1"/>
      <w:numFmt w:val="bullet"/>
      <w:lvlText w:val=""/>
      <w:lvlJc w:val="left"/>
      <w:pPr>
        <w:ind w:left="4374" w:hanging="360"/>
      </w:pPr>
      <w:rPr>
        <w:rFonts w:ascii="Symbol" w:hAnsi="Symbol" w:hint="default"/>
      </w:rPr>
    </w:lvl>
    <w:lvl w:ilvl="4" w:tplc="04090003">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1" w15:restartNumberingAfterBreak="0">
    <w:nsid w:val="6B1E2675"/>
    <w:multiLevelType w:val="multilevel"/>
    <w:tmpl w:val="FC3C310A"/>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1253" w:hanging="260"/>
      </w:pPr>
      <w:rPr>
        <w:rFonts w:hint="default"/>
        <w:b/>
        <w:bCs/>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142" w15:restartNumberingAfterBreak="0">
    <w:nsid w:val="6B40572A"/>
    <w:multiLevelType w:val="hybridMultilevel"/>
    <w:tmpl w:val="6EDC8DAC"/>
    <w:lvl w:ilvl="0" w:tplc="87C0671E">
      <w:numFmt w:val="bullet"/>
      <w:lvlText w:val="-"/>
      <w:lvlJc w:val="left"/>
      <w:pPr>
        <w:ind w:left="28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3F089E82">
      <w:numFmt w:val="bullet"/>
      <w:lvlText w:val="•"/>
      <w:lvlJc w:val="left"/>
      <w:pPr>
        <w:ind w:left="1258" w:hanging="161"/>
      </w:pPr>
      <w:rPr>
        <w:rFonts w:hint="default"/>
        <w:lang w:val="vi" w:eastAsia="en-US" w:bidi="ar-SA"/>
      </w:rPr>
    </w:lvl>
    <w:lvl w:ilvl="2" w:tplc="6BFC17C6">
      <w:numFmt w:val="bullet"/>
      <w:lvlText w:val="•"/>
      <w:lvlJc w:val="left"/>
      <w:pPr>
        <w:ind w:left="2236" w:hanging="161"/>
      </w:pPr>
      <w:rPr>
        <w:rFonts w:hint="default"/>
        <w:lang w:val="vi" w:eastAsia="en-US" w:bidi="ar-SA"/>
      </w:rPr>
    </w:lvl>
    <w:lvl w:ilvl="3" w:tplc="8E28209C">
      <w:numFmt w:val="bullet"/>
      <w:lvlText w:val="•"/>
      <w:lvlJc w:val="left"/>
      <w:pPr>
        <w:ind w:left="3215" w:hanging="161"/>
      </w:pPr>
      <w:rPr>
        <w:rFonts w:hint="default"/>
        <w:lang w:val="vi" w:eastAsia="en-US" w:bidi="ar-SA"/>
      </w:rPr>
    </w:lvl>
    <w:lvl w:ilvl="4" w:tplc="58CA91B8">
      <w:numFmt w:val="bullet"/>
      <w:lvlText w:val="•"/>
      <w:lvlJc w:val="left"/>
      <w:pPr>
        <w:ind w:left="4193" w:hanging="161"/>
      </w:pPr>
      <w:rPr>
        <w:rFonts w:hint="default"/>
        <w:lang w:val="vi" w:eastAsia="en-US" w:bidi="ar-SA"/>
      </w:rPr>
    </w:lvl>
    <w:lvl w:ilvl="5" w:tplc="D1EC0C38">
      <w:numFmt w:val="bullet"/>
      <w:lvlText w:val="•"/>
      <w:lvlJc w:val="left"/>
      <w:pPr>
        <w:ind w:left="5172" w:hanging="161"/>
      </w:pPr>
      <w:rPr>
        <w:rFonts w:hint="default"/>
        <w:lang w:val="vi" w:eastAsia="en-US" w:bidi="ar-SA"/>
      </w:rPr>
    </w:lvl>
    <w:lvl w:ilvl="6" w:tplc="101C45EE">
      <w:numFmt w:val="bullet"/>
      <w:lvlText w:val="•"/>
      <w:lvlJc w:val="left"/>
      <w:pPr>
        <w:ind w:left="6150" w:hanging="161"/>
      </w:pPr>
      <w:rPr>
        <w:rFonts w:hint="default"/>
        <w:lang w:val="vi" w:eastAsia="en-US" w:bidi="ar-SA"/>
      </w:rPr>
    </w:lvl>
    <w:lvl w:ilvl="7" w:tplc="4AA05AAE">
      <w:numFmt w:val="bullet"/>
      <w:lvlText w:val="•"/>
      <w:lvlJc w:val="left"/>
      <w:pPr>
        <w:ind w:left="7129" w:hanging="161"/>
      </w:pPr>
      <w:rPr>
        <w:rFonts w:hint="default"/>
        <w:lang w:val="vi" w:eastAsia="en-US" w:bidi="ar-SA"/>
      </w:rPr>
    </w:lvl>
    <w:lvl w:ilvl="8" w:tplc="527CD9E6">
      <w:numFmt w:val="bullet"/>
      <w:lvlText w:val="•"/>
      <w:lvlJc w:val="left"/>
      <w:pPr>
        <w:ind w:left="8107" w:hanging="161"/>
      </w:pPr>
      <w:rPr>
        <w:rFonts w:hint="default"/>
        <w:lang w:val="vi" w:eastAsia="en-US" w:bidi="ar-SA"/>
      </w:rPr>
    </w:lvl>
  </w:abstractNum>
  <w:abstractNum w:abstractNumId="143" w15:restartNumberingAfterBreak="0">
    <w:nsid w:val="6C3049C0"/>
    <w:multiLevelType w:val="hybridMultilevel"/>
    <w:tmpl w:val="0F8CB79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4" w15:restartNumberingAfterBreak="0">
    <w:nsid w:val="6CB35556"/>
    <w:multiLevelType w:val="hybridMultilevel"/>
    <w:tmpl w:val="00E6BFB6"/>
    <w:lvl w:ilvl="0" w:tplc="F82C36A4">
      <w:numFmt w:val="bullet"/>
      <w:pStyle w:val="StyleBodyTextB-text15B-text15CharBodyTextCharB-text153"/>
      <w:lvlText w:val="-"/>
      <w:lvlJc w:val="left"/>
      <w:pPr>
        <w:tabs>
          <w:tab w:val="num" w:pos="288"/>
        </w:tabs>
        <w:ind w:left="216" w:hanging="216"/>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6" w15:restartNumberingAfterBreak="0">
    <w:nsid w:val="6DB32E85"/>
    <w:multiLevelType w:val="hybridMultilevel"/>
    <w:tmpl w:val="B4D28720"/>
    <w:lvl w:ilvl="0" w:tplc="FFFFFFFF">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4"/>
        <w:szCs w:val="24"/>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6FAD1B1D"/>
    <w:multiLevelType w:val="singleLevel"/>
    <w:tmpl w:val="D7625F66"/>
    <w:lvl w:ilvl="0">
      <w:start w:val="1"/>
      <w:numFmt w:val="bullet"/>
      <w:pStyle w:val="hoathi1"/>
      <w:lvlText w:val=""/>
      <w:lvlJc w:val="left"/>
      <w:pPr>
        <w:tabs>
          <w:tab w:val="num" w:pos="1418"/>
        </w:tabs>
        <w:ind w:left="1418" w:hanging="567"/>
      </w:pPr>
      <w:rPr>
        <w:rFonts w:ascii="Wingdings" w:hAnsi="Wingdings" w:hint="default"/>
        <w:sz w:val="18"/>
      </w:rPr>
    </w:lvl>
  </w:abstractNum>
  <w:abstractNum w:abstractNumId="148" w15:restartNumberingAfterBreak="0">
    <w:nsid w:val="6FCB211C"/>
    <w:multiLevelType w:val="multilevel"/>
    <w:tmpl w:val="DD940710"/>
    <w:lvl w:ilvl="0">
      <w:start w:val="1"/>
      <w:numFmt w:val="bullet"/>
      <w:pStyle w:val="Bodytextlist20"/>
      <w:lvlText w:val=""/>
      <w:lvlJc w:val="left"/>
      <w:pPr>
        <w:tabs>
          <w:tab w:val="num" w:pos="1418"/>
        </w:tabs>
        <w:ind w:left="1418" w:hanging="28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51"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52" w15:restartNumberingAfterBreak="0">
    <w:nsid w:val="735D7A68"/>
    <w:multiLevelType w:val="hybridMultilevel"/>
    <w:tmpl w:val="75E8CA18"/>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3"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75244088"/>
    <w:multiLevelType w:val="singleLevel"/>
    <w:tmpl w:val="175A6090"/>
    <w:lvl w:ilvl="0">
      <w:start w:val="1"/>
      <w:numFmt w:val="lowerLetter"/>
      <w:pStyle w:val="A4Cap4"/>
      <w:lvlText w:val="%1)"/>
      <w:lvlJc w:val="left"/>
      <w:pPr>
        <w:tabs>
          <w:tab w:val="num" w:pos="587"/>
        </w:tabs>
        <w:ind w:left="587" w:hanging="360"/>
      </w:pPr>
      <w:rPr>
        <w:rFonts w:hint="default"/>
      </w:rPr>
    </w:lvl>
  </w:abstractNum>
  <w:abstractNum w:abstractNumId="156" w15:restartNumberingAfterBreak="0">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158"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159" w15:restartNumberingAfterBreak="0">
    <w:nsid w:val="77293203"/>
    <w:multiLevelType w:val="hybridMultilevel"/>
    <w:tmpl w:val="B64025EC"/>
    <w:lvl w:ilvl="0" w:tplc="FFFFFFFF">
      <w:start w:val="1"/>
      <w:numFmt w:val="decimal"/>
      <w:pStyle w:val="Bngchng4"/>
      <w:lvlText w:val="Bảng 4.%1."/>
      <w:lvlJc w:val="left"/>
      <w:pPr>
        <w:tabs>
          <w:tab w:val="num" w:pos="57"/>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77973AC5"/>
    <w:multiLevelType w:val="hybridMultilevel"/>
    <w:tmpl w:val="1F16164C"/>
    <w:lvl w:ilvl="0" w:tplc="A6B6240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1" w15:restartNumberingAfterBreak="0">
    <w:nsid w:val="77C464F6"/>
    <w:multiLevelType w:val="hybridMultilevel"/>
    <w:tmpl w:val="0D06F290"/>
    <w:lvl w:ilvl="0" w:tplc="FFFFFFFF">
      <w:start w:val="1"/>
      <w:numFmt w:val="decimal"/>
      <w:pStyle w:val="Bngchng6"/>
      <w:lvlText w:val="Bảng 6.%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77D9211C"/>
    <w:multiLevelType w:val="singleLevel"/>
    <w:tmpl w:val="C4AC722A"/>
    <w:lvl w:ilvl="0">
      <w:start w:val="1"/>
      <w:numFmt w:val="bullet"/>
      <w:pStyle w:val="StyleItemize1Before2ptAfter2pt"/>
      <w:lvlText w:val=""/>
      <w:lvlJc w:val="left"/>
      <w:pPr>
        <w:tabs>
          <w:tab w:val="num" w:pos="1440"/>
        </w:tabs>
        <w:ind w:left="1440" w:hanging="446"/>
      </w:pPr>
      <w:rPr>
        <w:rFonts w:ascii="Symbol" w:hAnsi="Symbol" w:hint="default"/>
      </w:rPr>
    </w:lvl>
  </w:abstractNum>
  <w:abstractNum w:abstractNumId="163"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4" w15:restartNumberingAfterBreak="0">
    <w:nsid w:val="799C1559"/>
    <w:multiLevelType w:val="hybridMultilevel"/>
    <w:tmpl w:val="1DAE1D28"/>
    <w:lvl w:ilvl="0" w:tplc="8F564886">
      <w:start w:val="1"/>
      <w:numFmt w:val="bullet"/>
      <w:lvlText w:val=""/>
      <w:lvlJc w:val="left"/>
      <w:pPr>
        <w:ind w:left="720" w:hanging="360"/>
      </w:pPr>
      <w:rPr>
        <w:rFonts w:ascii="Symbol" w:hAnsi="Symbol" w:hint="default"/>
      </w:rPr>
    </w:lvl>
    <w:lvl w:ilvl="1" w:tplc="FE32509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A8B0073"/>
    <w:multiLevelType w:val="hybridMultilevel"/>
    <w:tmpl w:val="E9864B0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7B3B6975"/>
    <w:multiLevelType w:val="hybridMultilevel"/>
    <w:tmpl w:val="CD18BA04"/>
    <w:lvl w:ilvl="0" w:tplc="C38EC0D4">
      <w:start w:val="1"/>
      <w:numFmt w:val="lowerLetter"/>
      <w:lvlText w:val="%1."/>
      <w:lvlJc w:val="left"/>
      <w:pPr>
        <w:ind w:left="2771" w:hanging="360"/>
      </w:pPr>
      <w:rPr>
        <w:rFonts w:hint="default"/>
        <w:i/>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7" w15:restartNumberingAfterBreak="0">
    <w:nsid w:val="7B7170BA"/>
    <w:multiLevelType w:val="hybridMultilevel"/>
    <w:tmpl w:val="B8427570"/>
    <w:lvl w:ilvl="0" w:tplc="9D3A62D6">
      <w:start w:val="1"/>
      <w:numFmt w:val="bullet"/>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BEB496E"/>
    <w:multiLevelType w:val="hybridMultilevel"/>
    <w:tmpl w:val="7DE666B6"/>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9" w15:restartNumberingAfterBreak="0">
    <w:nsid w:val="7D0D23CA"/>
    <w:multiLevelType w:val="singleLevel"/>
    <w:tmpl w:val="B19C3BF2"/>
    <w:lvl w:ilvl="0">
      <w:start w:val="1"/>
      <w:numFmt w:val="decimal"/>
      <w:lvlText w:val="%1"/>
      <w:lvlJc w:val="center"/>
      <w:pPr>
        <w:tabs>
          <w:tab w:val="num" w:pos="530"/>
        </w:tabs>
        <w:ind w:left="284" w:hanging="114"/>
      </w:pPr>
    </w:lvl>
  </w:abstractNum>
  <w:abstractNum w:abstractNumId="170" w15:restartNumberingAfterBreak="0">
    <w:nsid w:val="7D625AE2"/>
    <w:multiLevelType w:val="hybridMultilevel"/>
    <w:tmpl w:val="363CF7CC"/>
    <w:lvl w:ilvl="0" w:tplc="FFFFFFFF">
      <w:start w:val="1"/>
      <w:numFmt w:val="bullet"/>
      <w:pStyle w:val="HOATHI4"/>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D963B83"/>
    <w:multiLevelType w:val="hybridMultilevel"/>
    <w:tmpl w:val="C1765ED4"/>
    <w:lvl w:ilvl="0" w:tplc="3DCACDB6">
      <w:start w:val="1"/>
      <w:numFmt w:val="lowerLetter"/>
      <w:lvlText w:val="%1."/>
      <w:lvlJc w:val="left"/>
      <w:pPr>
        <w:ind w:left="1353" w:hanging="360"/>
      </w:pPr>
      <w:rPr>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73" w15:restartNumberingAfterBreak="0">
    <w:nsid w:val="7E7F1149"/>
    <w:multiLevelType w:val="singleLevel"/>
    <w:tmpl w:val="0409000F"/>
    <w:lvl w:ilvl="0">
      <w:start w:val="1"/>
      <w:numFmt w:val="decimal"/>
      <w:lvlText w:val="%1."/>
      <w:lvlJc w:val="left"/>
      <w:pPr>
        <w:ind w:left="1069" w:hanging="360"/>
      </w:pPr>
      <w:rPr>
        <w:rFonts w:hint="default"/>
      </w:rPr>
    </w:lvl>
  </w:abstractNum>
  <w:num w:numId="1" w16cid:durableId="1085227953">
    <w:abstractNumId w:val="21"/>
  </w:num>
  <w:num w:numId="2" w16cid:durableId="1189752940">
    <w:abstractNumId w:val="62"/>
  </w:num>
  <w:num w:numId="3" w16cid:durableId="1683124598">
    <w:abstractNumId w:val="109"/>
  </w:num>
  <w:num w:numId="4" w16cid:durableId="226497003">
    <w:abstractNumId w:val="7"/>
  </w:num>
  <w:num w:numId="5" w16cid:durableId="1401054658">
    <w:abstractNumId w:val="142"/>
  </w:num>
  <w:num w:numId="6" w16cid:durableId="1704095964">
    <w:abstractNumId w:val="80"/>
  </w:num>
  <w:num w:numId="7" w16cid:durableId="698359709">
    <w:abstractNumId w:val="22"/>
  </w:num>
  <w:num w:numId="8" w16cid:durableId="268969818">
    <w:abstractNumId w:val="45"/>
  </w:num>
  <w:num w:numId="9" w16cid:durableId="1949311108">
    <w:abstractNumId w:val="122"/>
  </w:num>
  <w:num w:numId="10" w16cid:durableId="2049791066">
    <w:abstractNumId w:val="2"/>
  </w:num>
  <w:num w:numId="11" w16cid:durableId="167065159">
    <w:abstractNumId w:val="3"/>
  </w:num>
  <w:num w:numId="12" w16cid:durableId="1337271176">
    <w:abstractNumId w:val="55"/>
  </w:num>
  <w:num w:numId="13" w16cid:durableId="2004696065">
    <w:abstractNumId w:val="128"/>
  </w:num>
  <w:num w:numId="14" w16cid:durableId="943153545">
    <w:abstractNumId w:val="76"/>
  </w:num>
  <w:num w:numId="15" w16cid:durableId="126435078">
    <w:abstractNumId w:val="98"/>
  </w:num>
  <w:num w:numId="16" w16cid:durableId="464009286">
    <w:abstractNumId w:val="4"/>
    <w:lvlOverride w:ilvl="0">
      <w:lvl w:ilvl="0">
        <w:start w:val="1"/>
        <w:numFmt w:val="bullet"/>
        <w:pStyle w:val="thut1"/>
        <w:lvlText w:val=""/>
        <w:legacy w:legacy="1" w:legacySpace="0" w:legacyIndent="284"/>
        <w:lvlJc w:val="left"/>
        <w:pPr>
          <w:ind w:left="284" w:hanging="284"/>
        </w:pPr>
        <w:rPr>
          <w:rFonts w:ascii="Symbol" w:hAnsi="Symbol" w:hint="default"/>
        </w:rPr>
      </w:lvl>
    </w:lvlOverride>
  </w:num>
  <w:num w:numId="17" w16cid:durableId="883101385">
    <w:abstractNumId w:val="66"/>
  </w:num>
  <w:num w:numId="18" w16cid:durableId="1701274073">
    <w:abstractNumId w:val="1"/>
  </w:num>
  <w:num w:numId="19" w16cid:durableId="478617261">
    <w:abstractNumId w:val="163"/>
  </w:num>
  <w:num w:numId="20" w16cid:durableId="913124654">
    <w:abstractNumId w:val="84"/>
  </w:num>
  <w:num w:numId="21" w16cid:durableId="1829857932">
    <w:abstractNumId w:val="97"/>
  </w:num>
  <w:num w:numId="22" w16cid:durableId="485054705">
    <w:abstractNumId w:val="116"/>
  </w:num>
  <w:num w:numId="23" w16cid:durableId="1798404161">
    <w:abstractNumId w:val="18"/>
  </w:num>
  <w:num w:numId="24" w16cid:durableId="1336230430">
    <w:abstractNumId w:val="31"/>
  </w:num>
  <w:num w:numId="25" w16cid:durableId="607545393">
    <w:abstractNumId w:val="25"/>
  </w:num>
  <w:num w:numId="26" w16cid:durableId="1809324972">
    <w:abstractNumId w:val="117"/>
  </w:num>
  <w:num w:numId="27" w16cid:durableId="645401130">
    <w:abstractNumId w:val="119"/>
  </w:num>
  <w:num w:numId="28" w16cid:durableId="285047457">
    <w:abstractNumId w:val="72"/>
  </w:num>
  <w:num w:numId="29" w16cid:durableId="134415057">
    <w:abstractNumId w:val="104"/>
  </w:num>
  <w:num w:numId="30" w16cid:durableId="236399147">
    <w:abstractNumId w:val="127"/>
  </w:num>
  <w:num w:numId="31" w16cid:durableId="1449230011">
    <w:abstractNumId w:val="39"/>
  </w:num>
  <w:num w:numId="32" w16cid:durableId="1821265343">
    <w:abstractNumId w:val="79"/>
  </w:num>
  <w:num w:numId="33" w16cid:durableId="2015255263">
    <w:abstractNumId w:val="121"/>
  </w:num>
  <w:num w:numId="34" w16cid:durableId="472064388">
    <w:abstractNumId w:val="144"/>
  </w:num>
  <w:num w:numId="35" w16cid:durableId="1955021355">
    <w:abstractNumId w:val="113"/>
  </w:num>
  <w:num w:numId="36" w16cid:durableId="682245609">
    <w:abstractNumId w:val="44"/>
  </w:num>
  <w:num w:numId="37" w16cid:durableId="1521164903">
    <w:abstractNumId w:val="65"/>
  </w:num>
  <w:num w:numId="38" w16cid:durableId="1221357680">
    <w:abstractNumId w:val="68"/>
  </w:num>
  <w:num w:numId="39" w16cid:durableId="628633508">
    <w:abstractNumId w:val="87"/>
  </w:num>
  <w:num w:numId="40" w16cid:durableId="809397130">
    <w:abstractNumId w:val="102"/>
  </w:num>
  <w:num w:numId="41" w16cid:durableId="1982726816">
    <w:abstractNumId w:val="132"/>
  </w:num>
  <w:num w:numId="42" w16cid:durableId="1242058349">
    <w:abstractNumId w:val="95"/>
  </w:num>
  <w:num w:numId="43" w16cid:durableId="1268467186">
    <w:abstractNumId w:val="147"/>
  </w:num>
  <w:num w:numId="44" w16cid:durableId="1578201298">
    <w:abstractNumId w:val="70"/>
  </w:num>
  <w:num w:numId="45" w16cid:durableId="486242308">
    <w:abstractNumId w:val="111"/>
  </w:num>
  <w:num w:numId="46" w16cid:durableId="663822071">
    <w:abstractNumId w:val="170"/>
  </w:num>
  <w:num w:numId="47" w16cid:durableId="2061855140">
    <w:abstractNumId w:val="48"/>
  </w:num>
  <w:num w:numId="48" w16cid:durableId="327438843">
    <w:abstractNumId w:val="135"/>
  </w:num>
  <w:num w:numId="49" w16cid:durableId="2120681805">
    <w:abstractNumId w:val="120"/>
  </w:num>
  <w:num w:numId="50" w16cid:durableId="979724567">
    <w:abstractNumId w:val="57"/>
  </w:num>
  <w:num w:numId="51" w16cid:durableId="73091725">
    <w:abstractNumId w:val="99"/>
  </w:num>
  <w:num w:numId="52" w16cid:durableId="230115134">
    <w:abstractNumId w:val="108"/>
  </w:num>
  <w:num w:numId="53" w16cid:durableId="1625696061">
    <w:abstractNumId w:val="138"/>
  </w:num>
  <w:num w:numId="54" w16cid:durableId="1105927596">
    <w:abstractNumId w:val="123"/>
  </w:num>
  <w:num w:numId="55" w16cid:durableId="2145534615">
    <w:abstractNumId w:val="85"/>
  </w:num>
  <w:num w:numId="56" w16cid:durableId="1482194711">
    <w:abstractNumId w:val="35"/>
  </w:num>
  <w:num w:numId="57" w16cid:durableId="927080511">
    <w:abstractNumId w:val="112"/>
  </w:num>
  <w:num w:numId="58" w16cid:durableId="1897424882">
    <w:abstractNumId w:val="19"/>
  </w:num>
  <w:num w:numId="59" w16cid:durableId="2029019938">
    <w:abstractNumId w:val="155"/>
  </w:num>
  <w:num w:numId="60" w16cid:durableId="892085330">
    <w:abstractNumId w:val="43"/>
  </w:num>
  <w:num w:numId="61" w16cid:durableId="1107458786">
    <w:abstractNumId w:val="140"/>
  </w:num>
  <w:num w:numId="62" w16cid:durableId="2049647281">
    <w:abstractNumId w:val="145"/>
  </w:num>
  <w:num w:numId="63" w16cid:durableId="1814248635">
    <w:abstractNumId w:val="0"/>
  </w:num>
  <w:num w:numId="64" w16cid:durableId="500396321">
    <w:abstractNumId w:val="56"/>
  </w:num>
  <w:num w:numId="65" w16cid:durableId="1725254050">
    <w:abstractNumId w:val="83"/>
  </w:num>
  <w:num w:numId="66" w16cid:durableId="617033935">
    <w:abstractNumId w:val="29"/>
  </w:num>
  <w:num w:numId="67" w16cid:durableId="440229463">
    <w:abstractNumId w:val="137"/>
  </w:num>
  <w:num w:numId="68" w16cid:durableId="355740770">
    <w:abstractNumId w:val="50"/>
  </w:num>
  <w:num w:numId="69" w16cid:durableId="307977418">
    <w:abstractNumId w:val="24"/>
  </w:num>
  <w:num w:numId="70" w16cid:durableId="1588223474">
    <w:abstractNumId w:val="59"/>
  </w:num>
  <w:num w:numId="71" w16cid:durableId="114450577">
    <w:abstractNumId w:val="23"/>
  </w:num>
  <w:num w:numId="72" w16cid:durableId="810901130">
    <w:abstractNumId w:val="118"/>
  </w:num>
  <w:num w:numId="73" w16cid:durableId="311058324">
    <w:abstractNumId w:val="162"/>
  </w:num>
  <w:num w:numId="74" w16cid:durableId="237138024">
    <w:abstractNumId w:val="105"/>
  </w:num>
  <w:num w:numId="75" w16cid:durableId="2017609024">
    <w:abstractNumId w:val="14"/>
  </w:num>
  <w:num w:numId="76" w16cid:durableId="1633750785">
    <w:abstractNumId w:val="131"/>
  </w:num>
  <w:num w:numId="77" w16cid:durableId="1555699432">
    <w:abstractNumId w:val="148"/>
  </w:num>
  <w:num w:numId="78" w16cid:durableId="1244297454">
    <w:abstractNumId w:val="10"/>
  </w:num>
  <w:num w:numId="79" w16cid:durableId="429012461">
    <w:abstractNumId w:val="28"/>
  </w:num>
  <w:num w:numId="80" w16cid:durableId="1644655205">
    <w:abstractNumId w:val="149"/>
  </w:num>
  <w:num w:numId="81" w16cid:durableId="1662343510">
    <w:abstractNumId w:val="34"/>
  </w:num>
  <w:num w:numId="82" w16cid:durableId="328949922">
    <w:abstractNumId w:val="172"/>
  </w:num>
  <w:num w:numId="83" w16cid:durableId="1670668982">
    <w:abstractNumId w:val="106"/>
  </w:num>
  <w:num w:numId="84" w16cid:durableId="1057972029">
    <w:abstractNumId w:val="82"/>
  </w:num>
  <w:num w:numId="85" w16cid:durableId="332072251">
    <w:abstractNumId w:val="13"/>
  </w:num>
  <w:num w:numId="86" w16cid:durableId="1368945107">
    <w:abstractNumId w:val="78"/>
  </w:num>
  <w:num w:numId="87" w16cid:durableId="2135826941">
    <w:abstractNumId w:val="100"/>
  </w:num>
  <w:num w:numId="88" w16cid:durableId="798567318">
    <w:abstractNumId w:val="156"/>
  </w:num>
  <w:num w:numId="89" w16cid:durableId="428425595">
    <w:abstractNumId w:val="71"/>
  </w:num>
  <w:num w:numId="90" w16cid:durableId="537937252">
    <w:abstractNumId w:val="74"/>
  </w:num>
  <w:num w:numId="91" w16cid:durableId="1693259123">
    <w:abstractNumId w:val="126"/>
  </w:num>
  <w:num w:numId="92" w16cid:durableId="1977107351">
    <w:abstractNumId w:val="146"/>
  </w:num>
  <w:num w:numId="93" w16cid:durableId="268050115">
    <w:abstractNumId w:val="53"/>
  </w:num>
  <w:num w:numId="94" w16cid:durableId="1098677990">
    <w:abstractNumId w:val="51"/>
  </w:num>
  <w:num w:numId="95" w16cid:durableId="773477775">
    <w:abstractNumId w:val="124"/>
  </w:num>
  <w:num w:numId="96" w16cid:durableId="816919166">
    <w:abstractNumId w:val="154"/>
  </w:num>
  <w:num w:numId="97" w16cid:durableId="742068340">
    <w:abstractNumId w:val="159"/>
  </w:num>
  <w:num w:numId="98" w16cid:durableId="187108606">
    <w:abstractNumId w:val="15"/>
  </w:num>
  <w:num w:numId="99" w16cid:durableId="1174883122">
    <w:abstractNumId w:val="161"/>
  </w:num>
  <w:num w:numId="100" w16cid:durableId="2098207643">
    <w:abstractNumId w:val="75"/>
  </w:num>
  <w:num w:numId="101" w16cid:durableId="1557620730">
    <w:abstractNumId w:val="26"/>
  </w:num>
  <w:num w:numId="102" w16cid:durableId="1626738239">
    <w:abstractNumId w:val="136"/>
  </w:num>
  <w:num w:numId="103" w16cid:durableId="612785775">
    <w:abstractNumId w:val="6"/>
  </w:num>
  <w:num w:numId="104" w16cid:durableId="622002754">
    <w:abstractNumId w:val="125"/>
  </w:num>
  <w:num w:numId="105" w16cid:durableId="914050572">
    <w:abstractNumId w:val="11"/>
  </w:num>
  <w:num w:numId="106" w16cid:durableId="1565292079">
    <w:abstractNumId w:val="17"/>
  </w:num>
  <w:num w:numId="107" w16cid:durableId="232786682">
    <w:abstractNumId w:val="73"/>
  </w:num>
  <w:num w:numId="108" w16cid:durableId="585924373">
    <w:abstractNumId w:val="77"/>
  </w:num>
  <w:num w:numId="109" w16cid:durableId="135610247">
    <w:abstractNumId w:val="40"/>
  </w:num>
  <w:num w:numId="110" w16cid:durableId="668213126">
    <w:abstractNumId w:val="96"/>
  </w:num>
  <w:num w:numId="111" w16cid:durableId="92628312">
    <w:abstractNumId w:val="20"/>
  </w:num>
  <w:num w:numId="112" w16cid:durableId="659426380">
    <w:abstractNumId w:val="110"/>
  </w:num>
  <w:num w:numId="113" w16cid:durableId="93598706">
    <w:abstractNumId w:val="27"/>
  </w:num>
  <w:num w:numId="114" w16cid:durableId="278994566">
    <w:abstractNumId w:val="141"/>
  </w:num>
  <w:num w:numId="115" w16cid:durableId="1206026072">
    <w:abstractNumId w:val="167"/>
  </w:num>
  <w:num w:numId="116" w16cid:durableId="19885119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14973554">
    <w:abstractNumId w:val="86"/>
  </w:num>
  <w:num w:numId="118" w16cid:durableId="198908825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87803938">
    <w:abstractNumId w:val="115"/>
  </w:num>
  <w:num w:numId="120" w16cid:durableId="500316327">
    <w:abstractNumId w:val="41"/>
  </w:num>
  <w:num w:numId="121" w16cid:durableId="851452120">
    <w:abstractNumId w:val="58"/>
  </w:num>
  <w:num w:numId="122" w16cid:durableId="1594822171">
    <w:abstractNumId w:val="130"/>
  </w:num>
  <w:num w:numId="123" w16cid:durableId="1420558542">
    <w:abstractNumId w:val="60"/>
  </w:num>
  <w:num w:numId="124" w16cid:durableId="1507746118">
    <w:abstractNumId w:val="171"/>
  </w:num>
  <w:num w:numId="125" w16cid:durableId="1680540217">
    <w:abstractNumId w:val="165"/>
  </w:num>
  <w:num w:numId="126" w16cid:durableId="240871339">
    <w:abstractNumId w:val="90"/>
  </w:num>
  <w:num w:numId="127" w16cid:durableId="654377560">
    <w:abstractNumId w:val="37"/>
  </w:num>
  <w:num w:numId="128" w16cid:durableId="1900634121">
    <w:abstractNumId w:val="42"/>
  </w:num>
  <w:num w:numId="129" w16cid:durableId="1770271165">
    <w:abstractNumId w:val="114"/>
  </w:num>
  <w:num w:numId="130" w16cid:durableId="1524708236">
    <w:abstractNumId w:val="129"/>
  </w:num>
  <w:num w:numId="131" w16cid:durableId="1856262957">
    <w:abstractNumId w:val="89"/>
  </w:num>
  <w:num w:numId="132" w16cid:durableId="697582092">
    <w:abstractNumId w:val="157"/>
  </w:num>
  <w:num w:numId="133" w16cid:durableId="213741440">
    <w:abstractNumId w:val="168"/>
  </w:num>
  <w:num w:numId="134" w16cid:durableId="1726369787">
    <w:abstractNumId w:val="152"/>
  </w:num>
  <w:num w:numId="135" w16cid:durableId="57555591">
    <w:abstractNumId w:val="169"/>
  </w:num>
  <w:num w:numId="136" w16cid:durableId="994844682">
    <w:abstractNumId w:val="63"/>
  </w:num>
  <w:num w:numId="137" w16cid:durableId="1756049395">
    <w:abstractNumId w:val="12"/>
  </w:num>
  <w:num w:numId="138" w16cid:durableId="915407055">
    <w:abstractNumId w:val="88"/>
  </w:num>
  <w:num w:numId="139" w16cid:durableId="7879396">
    <w:abstractNumId w:val="164"/>
  </w:num>
  <w:num w:numId="140" w16cid:durableId="1983002398">
    <w:abstractNumId w:val="52"/>
  </w:num>
  <w:num w:numId="141" w16cid:durableId="840042849">
    <w:abstractNumId w:val="8"/>
  </w:num>
  <w:num w:numId="142" w16cid:durableId="2055613535">
    <w:abstractNumId w:val="91"/>
  </w:num>
  <w:num w:numId="143" w16cid:durableId="1852181797">
    <w:abstractNumId w:val="49"/>
  </w:num>
  <w:num w:numId="144" w16cid:durableId="509223379">
    <w:abstractNumId w:val="33"/>
  </w:num>
  <w:num w:numId="145" w16cid:durableId="883295230">
    <w:abstractNumId w:val="9"/>
  </w:num>
  <w:num w:numId="146" w16cid:durableId="1109281100">
    <w:abstractNumId w:val="134"/>
  </w:num>
  <w:num w:numId="147" w16cid:durableId="1215892729">
    <w:abstractNumId w:val="92"/>
  </w:num>
  <w:num w:numId="148" w16cid:durableId="285506389">
    <w:abstractNumId w:val="101"/>
  </w:num>
  <w:num w:numId="149" w16cid:durableId="1171414221">
    <w:abstractNumId w:val="5"/>
  </w:num>
  <w:num w:numId="150" w16cid:durableId="2039116219">
    <w:abstractNumId w:val="158"/>
  </w:num>
  <w:num w:numId="151" w16cid:durableId="979264473">
    <w:abstractNumId w:val="4"/>
    <w:lvlOverride w:ilvl="0">
      <w:lvl w:ilvl="0">
        <w:start w:val="1"/>
        <w:numFmt w:val="bullet"/>
        <w:pStyle w:val="thut1"/>
        <w:lvlText w:val=""/>
        <w:legacy w:legacy="1" w:legacySpace="0" w:legacyIndent="227"/>
        <w:lvlJc w:val="left"/>
        <w:pPr>
          <w:ind w:left="227" w:hanging="227"/>
        </w:pPr>
        <w:rPr>
          <w:rFonts w:ascii="Symbol" w:hAnsi="Symbol" w:hint="default"/>
          <w:sz w:val="10"/>
        </w:rPr>
      </w:lvl>
    </w:lvlOverride>
  </w:num>
  <w:num w:numId="152" w16cid:durableId="936448729">
    <w:abstractNumId w:val="94"/>
  </w:num>
  <w:num w:numId="153" w16cid:durableId="2123189768">
    <w:abstractNumId w:val="67"/>
  </w:num>
  <w:num w:numId="154" w16cid:durableId="858279871">
    <w:abstractNumId w:val="16"/>
  </w:num>
  <w:num w:numId="155" w16cid:durableId="920480896">
    <w:abstractNumId w:val="36"/>
  </w:num>
  <w:num w:numId="156" w16cid:durableId="1501964233">
    <w:abstractNumId w:val="173"/>
  </w:num>
  <w:num w:numId="157" w16cid:durableId="1526943645">
    <w:abstractNumId w:val="30"/>
  </w:num>
  <w:num w:numId="158" w16cid:durableId="986710177">
    <w:abstractNumId w:val="150"/>
  </w:num>
  <w:num w:numId="159" w16cid:durableId="204756835">
    <w:abstractNumId w:val="54"/>
  </w:num>
  <w:num w:numId="160" w16cid:durableId="39597980">
    <w:abstractNumId w:val="103"/>
  </w:num>
  <w:num w:numId="161" w16cid:durableId="2119370017">
    <w:abstractNumId w:val="139"/>
  </w:num>
  <w:num w:numId="162" w16cid:durableId="1410152280">
    <w:abstractNumId w:val="143"/>
  </w:num>
  <w:num w:numId="163" w16cid:durableId="1342509007">
    <w:abstractNumId w:val="133"/>
  </w:num>
  <w:num w:numId="164" w16cid:durableId="1869491706">
    <w:abstractNumId w:val="32"/>
  </w:num>
  <w:num w:numId="165" w16cid:durableId="384181583">
    <w:abstractNumId w:val="151"/>
  </w:num>
  <w:num w:numId="166" w16cid:durableId="145172165">
    <w:abstractNumId w:val="93"/>
  </w:num>
  <w:num w:numId="167" w16cid:durableId="173808162">
    <w:abstractNumId w:val="107"/>
  </w:num>
  <w:num w:numId="168" w16cid:durableId="762409995">
    <w:abstractNumId w:val="153"/>
  </w:num>
  <w:num w:numId="169" w16cid:durableId="1159540639">
    <w:abstractNumId w:val="46"/>
  </w:num>
  <w:num w:numId="170" w16cid:durableId="765002027">
    <w:abstractNumId w:val="38"/>
  </w:num>
  <w:num w:numId="171" w16cid:durableId="837187159">
    <w:abstractNumId w:val="61"/>
    <w:lvlOverride w:ilvl="0">
      <w:startOverride w:val="1"/>
    </w:lvlOverride>
  </w:num>
  <w:num w:numId="172" w16cid:durableId="202074135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348242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77175412">
    <w:abstractNumId w:val="64"/>
  </w:num>
  <w:num w:numId="175" w16cid:durableId="675308698">
    <w:abstractNumId w:val="4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72C2"/>
    <w:rsid w:val="00004C38"/>
    <w:rsid w:val="00005C4B"/>
    <w:rsid w:val="000138B6"/>
    <w:rsid w:val="000213E6"/>
    <w:rsid w:val="00023106"/>
    <w:rsid w:val="00023F96"/>
    <w:rsid w:val="000271BF"/>
    <w:rsid w:val="00030CA5"/>
    <w:rsid w:val="00030F01"/>
    <w:rsid w:val="00031F04"/>
    <w:rsid w:val="000322B5"/>
    <w:rsid w:val="00034811"/>
    <w:rsid w:val="000362BF"/>
    <w:rsid w:val="00040AD2"/>
    <w:rsid w:val="000430C9"/>
    <w:rsid w:val="00052A6F"/>
    <w:rsid w:val="00066B89"/>
    <w:rsid w:val="00066D24"/>
    <w:rsid w:val="00072B9E"/>
    <w:rsid w:val="000732CB"/>
    <w:rsid w:val="00077373"/>
    <w:rsid w:val="0008215A"/>
    <w:rsid w:val="000900B4"/>
    <w:rsid w:val="000915D4"/>
    <w:rsid w:val="000920EC"/>
    <w:rsid w:val="00093116"/>
    <w:rsid w:val="000A68F6"/>
    <w:rsid w:val="000B24A3"/>
    <w:rsid w:val="000B2F44"/>
    <w:rsid w:val="000B48FF"/>
    <w:rsid w:val="000C0A07"/>
    <w:rsid w:val="000C0AEA"/>
    <w:rsid w:val="000C3140"/>
    <w:rsid w:val="000C5141"/>
    <w:rsid w:val="000D2A78"/>
    <w:rsid w:val="000D483F"/>
    <w:rsid w:val="000D5395"/>
    <w:rsid w:val="000D796B"/>
    <w:rsid w:val="000E47DC"/>
    <w:rsid w:val="000E52DD"/>
    <w:rsid w:val="000E6AC5"/>
    <w:rsid w:val="000F01FB"/>
    <w:rsid w:val="000F2F74"/>
    <w:rsid w:val="001011AD"/>
    <w:rsid w:val="00102288"/>
    <w:rsid w:val="00102509"/>
    <w:rsid w:val="00105BE4"/>
    <w:rsid w:val="00111C1B"/>
    <w:rsid w:val="00114134"/>
    <w:rsid w:val="00117621"/>
    <w:rsid w:val="00117CC8"/>
    <w:rsid w:val="00121881"/>
    <w:rsid w:val="001266DC"/>
    <w:rsid w:val="0012683B"/>
    <w:rsid w:val="00127CE8"/>
    <w:rsid w:val="00131770"/>
    <w:rsid w:val="00132D0E"/>
    <w:rsid w:val="00133940"/>
    <w:rsid w:val="001345E9"/>
    <w:rsid w:val="00136259"/>
    <w:rsid w:val="001464C8"/>
    <w:rsid w:val="00150D3F"/>
    <w:rsid w:val="00153169"/>
    <w:rsid w:val="001557A6"/>
    <w:rsid w:val="00157192"/>
    <w:rsid w:val="00162A0A"/>
    <w:rsid w:val="00163F73"/>
    <w:rsid w:val="00164C0E"/>
    <w:rsid w:val="00164C21"/>
    <w:rsid w:val="00167C75"/>
    <w:rsid w:val="001712BC"/>
    <w:rsid w:val="00174D6A"/>
    <w:rsid w:val="00186F21"/>
    <w:rsid w:val="00187D3A"/>
    <w:rsid w:val="00187DB2"/>
    <w:rsid w:val="001B4515"/>
    <w:rsid w:val="001B48D9"/>
    <w:rsid w:val="001B54FF"/>
    <w:rsid w:val="001C67B7"/>
    <w:rsid w:val="001C7653"/>
    <w:rsid w:val="001C7A36"/>
    <w:rsid w:val="001D31CD"/>
    <w:rsid w:val="001D3A54"/>
    <w:rsid w:val="001D73C8"/>
    <w:rsid w:val="001E0F56"/>
    <w:rsid w:val="001E2F21"/>
    <w:rsid w:val="001E314B"/>
    <w:rsid w:val="001E73D6"/>
    <w:rsid w:val="001E73FF"/>
    <w:rsid w:val="001F2979"/>
    <w:rsid w:val="002006DE"/>
    <w:rsid w:val="00201126"/>
    <w:rsid w:val="00203B94"/>
    <w:rsid w:val="00206ED8"/>
    <w:rsid w:val="00207168"/>
    <w:rsid w:val="00210730"/>
    <w:rsid w:val="00212649"/>
    <w:rsid w:val="0021326F"/>
    <w:rsid w:val="00215C75"/>
    <w:rsid w:val="00215CBC"/>
    <w:rsid w:val="002164C8"/>
    <w:rsid w:val="00220681"/>
    <w:rsid w:val="00220D4B"/>
    <w:rsid w:val="0022175E"/>
    <w:rsid w:val="00224674"/>
    <w:rsid w:val="00226DE3"/>
    <w:rsid w:val="00227E8A"/>
    <w:rsid w:val="00234250"/>
    <w:rsid w:val="002345FC"/>
    <w:rsid w:val="002365D8"/>
    <w:rsid w:val="0024042A"/>
    <w:rsid w:val="00240C2C"/>
    <w:rsid w:val="00254444"/>
    <w:rsid w:val="0025564E"/>
    <w:rsid w:val="00256F76"/>
    <w:rsid w:val="00257856"/>
    <w:rsid w:val="002601F5"/>
    <w:rsid w:val="00261665"/>
    <w:rsid w:val="00266826"/>
    <w:rsid w:val="002710FD"/>
    <w:rsid w:val="0027185F"/>
    <w:rsid w:val="00280A33"/>
    <w:rsid w:val="00281C7A"/>
    <w:rsid w:val="00284294"/>
    <w:rsid w:val="00285392"/>
    <w:rsid w:val="00286D20"/>
    <w:rsid w:val="0028780B"/>
    <w:rsid w:val="0029312F"/>
    <w:rsid w:val="00293276"/>
    <w:rsid w:val="00297DC4"/>
    <w:rsid w:val="002A096D"/>
    <w:rsid w:val="002A2E01"/>
    <w:rsid w:val="002A44F9"/>
    <w:rsid w:val="002B10C6"/>
    <w:rsid w:val="002B2B11"/>
    <w:rsid w:val="002B77FC"/>
    <w:rsid w:val="002D5609"/>
    <w:rsid w:val="002E0CD8"/>
    <w:rsid w:val="002E303B"/>
    <w:rsid w:val="002E5896"/>
    <w:rsid w:val="002E6366"/>
    <w:rsid w:val="002F370E"/>
    <w:rsid w:val="002F52DF"/>
    <w:rsid w:val="002F59EA"/>
    <w:rsid w:val="002F7C0A"/>
    <w:rsid w:val="00304623"/>
    <w:rsid w:val="00306E9B"/>
    <w:rsid w:val="00311B96"/>
    <w:rsid w:val="003129E6"/>
    <w:rsid w:val="00313E52"/>
    <w:rsid w:val="0031468A"/>
    <w:rsid w:val="0032254F"/>
    <w:rsid w:val="00327549"/>
    <w:rsid w:val="00330CB1"/>
    <w:rsid w:val="00331BCC"/>
    <w:rsid w:val="0033295F"/>
    <w:rsid w:val="00332FF8"/>
    <w:rsid w:val="00334E65"/>
    <w:rsid w:val="003360C8"/>
    <w:rsid w:val="00342513"/>
    <w:rsid w:val="0034358D"/>
    <w:rsid w:val="00344DBB"/>
    <w:rsid w:val="0034548F"/>
    <w:rsid w:val="00345A59"/>
    <w:rsid w:val="00345FAD"/>
    <w:rsid w:val="003518B6"/>
    <w:rsid w:val="00355285"/>
    <w:rsid w:val="00365910"/>
    <w:rsid w:val="00370134"/>
    <w:rsid w:val="0037117D"/>
    <w:rsid w:val="0037184D"/>
    <w:rsid w:val="00374A9C"/>
    <w:rsid w:val="0037579B"/>
    <w:rsid w:val="00375CAA"/>
    <w:rsid w:val="00377A17"/>
    <w:rsid w:val="00381C26"/>
    <w:rsid w:val="00382B58"/>
    <w:rsid w:val="0039146E"/>
    <w:rsid w:val="00391E7B"/>
    <w:rsid w:val="00393EB6"/>
    <w:rsid w:val="0039474B"/>
    <w:rsid w:val="003A3FA7"/>
    <w:rsid w:val="003A4468"/>
    <w:rsid w:val="003A5A9D"/>
    <w:rsid w:val="003B1201"/>
    <w:rsid w:val="003B1B8F"/>
    <w:rsid w:val="003B1F4A"/>
    <w:rsid w:val="003B2D56"/>
    <w:rsid w:val="003D0D5E"/>
    <w:rsid w:val="003D43AD"/>
    <w:rsid w:val="003D4F90"/>
    <w:rsid w:val="003E2B78"/>
    <w:rsid w:val="003E60AE"/>
    <w:rsid w:val="003E61DE"/>
    <w:rsid w:val="003E6538"/>
    <w:rsid w:val="003E6E07"/>
    <w:rsid w:val="003F459E"/>
    <w:rsid w:val="003F5AF4"/>
    <w:rsid w:val="003F76E5"/>
    <w:rsid w:val="004012C8"/>
    <w:rsid w:val="00402A9B"/>
    <w:rsid w:val="00405279"/>
    <w:rsid w:val="004144A4"/>
    <w:rsid w:val="00426EE9"/>
    <w:rsid w:val="00430FC3"/>
    <w:rsid w:val="00443867"/>
    <w:rsid w:val="0045344F"/>
    <w:rsid w:val="00455DEF"/>
    <w:rsid w:val="00456717"/>
    <w:rsid w:val="00456B06"/>
    <w:rsid w:val="0045721C"/>
    <w:rsid w:val="00457E6F"/>
    <w:rsid w:val="004616B1"/>
    <w:rsid w:val="004651F8"/>
    <w:rsid w:val="00474BA8"/>
    <w:rsid w:val="004758B5"/>
    <w:rsid w:val="004777A6"/>
    <w:rsid w:val="004806D9"/>
    <w:rsid w:val="00485FF5"/>
    <w:rsid w:val="00491418"/>
    <w:rsid w:val="00492923"/>
    <w:rsid w:val="004967C9"/>
    <w:rsid w:val="00496A36"/>
    <w:rsid w:val="004A6A04"/>
    <w:rsid w:val="004A7B1D"/>
    <w:rsid w:val="004B0AB0"/>
    <w:rsid w:val="004B1101"/>
    <w:rsid w:val="004B24F2"/>
    <w:rsid w:val="004B2A2F"/>
    <w:rsid w:val="004B7599"/>
    <w:rsid w:val="004C06E7"/>
    <w:rsid w:val="004C1C02"/>
    <w:rsid w:val="004C2C7F"/>
    <w:rsid w:val="004D0340"/>
    <w:rsid w:val="004D2F2D"/>
    <w:rsid w:val="004D4B38"/>
    <w:rsid w:val="004D4DD5"/>
    <w:rsid w:val="004D7AE3"/>
    <w:rsid w:val="004E1D6D"/>
    <w:rsid w:val="004E2147"/>
    <w:rsid w:val="004E4BBF"/>
    <w:rsid w:val="004F38DE"/>
    <w:rsid w:val="00500A4B"/>
    <w:rsid w:val="005035AF"/>
    <w:rsid w:val="00504AF5"/>
    <w:rsid w:val="005056A4"/>
    <w:rsid w:val="0051013B"/>
    <w:rsid w:val="00512D45"/>
    <w:rsid w:val="005258D8"/>
    <w:rsid w:val="00525B34"/>
    <w:rsid w:val="0052700A"/>
    <w:rsid w:val="00527B36"/>
    <w:rsid w:val="00532ACA"/>
    <w:rsid w:val="0053659C"/>
    <w:rsid w:val="00536CE1"/>
    <w:rsid w:val="005444EE"/>
    <w:rsid w:val="00544B6E"/>
    <w:rsid w:val="00545B2C"/>
    <w:rsid w:val="005460AC"/>
    <w:rsid w:val="00560465"/>
    <w:rsid w:val="00562E7B"/>
    <w:rsid w:val="005641EF"/>
    <w:rsid w:val="005705FF"/>
    <w:rsid w:val="00570EE1"/>
    <w:rsid w:val="00583B58"/>
    <w:rsid w:val="00585665"/>
    <w:rsid w:val="00586C9C"/>
    <w:rsid w:val="005872AC"/>
    <w:rsid w:val="0059160E"/>
    <w:rsid w:val="00591AB3"/>
    <w:rsid w:val="00591CBD"/>
    <w:rsid w:val="00592FD6"/>
    <w:rsid w:val="0059327C"/>
    <w:rsid w:val="0059375C"/>
    <w:rsid w:val="005954BE"/>
    <w:rsid w:val="005958C8"/>
    <w:rsid w:val="005964BB"/>
    <w:rsid w:val="005A14EF"/>
    <w:rsid w:val="005A350D"/>
    <w:rsid w:val="005B1F15"/>
    <w:rsid w:val="005B27E9"/>
    <w:rsid w:val="005B284E"/>
    <w:rsid w:val="005B4056"/>
    <w:rsid w:val="005B52B4"/>
    <w:rsid w:val="005B7DC0"/>
    <w:rsid w:val="005C5FB0"/>
    <w:rsid w:val="005C66F6"/>
    <w:rsid w:val="005C7CB0"/>
    <w:rsid w:val="005D2D2E"/>
    <w:rsid w:val="005D7878"/>
    <w:rsid w:val="005E0085"/>
    <w:rsid w:val="005E52CE"/>
    <w:rsid w:val="005E5E00"/>
    <w:rsid w:val="005E72C2"/>
    <w:rsid w:val="005F3680"/>
    <w:rsid w:val="005F7841"/>
    <w:rsid w:val="005F7A87"/>
    <w:rsid w:val="006115D2"/>
    <w:rsid w:val="006122DF"/>
    <w:rsid w:val="0061375F"/>
    <w:rsid w:val="00616584"/>
    <w:rsid w:val="00621E1D"/>
    <w:rsid w:val="00622B6D"/>
    <w:rsid w:val="00631C17"/>
    <w:rsid w:val="00636EB0"/>
    <w:rsid w:val="00637447"/>
    <w:rsid w:val="00644D65"/>
    <w:rsid w:val="00646E73"/>
    <w:rsid w:val="0064761B"/>
    <w:rsid w:val="006533A8"/>
    <w:rsid w:val="0065509B"/>
    <w:rsid w:val="006617FB"/>
    <w:rsid w:val="00662021"/>
    <w:rsid w:val="00662859"/>
    <w:rsid w:val="00664D31"/>
    <w:rsid w:val="00670605"/>
    <w:rsid w:val="00673AEA"/>
    <w:rsid w:val="00673CC6"/>
    <w:rsid w:val="00675E06"/>
    <w:rsid w:val="006768D7"/>
    <w:rsid w:val="00676A75"/>
    <w:rsid w:val="0068035A"/>
    <w:rsid w:val="0068341F"/>
    <w:rsid w:val="00685A71"/>
    <w:rsid w:val="006900E0"/>
    <w:rsid w:val="006937AC"/>
    <w:rsid w:val="006962DA"/>
    <w:rsid w:val="006A2B2E"/>
    <w:rsid w:val="006A3E4A"/>
    <w:rsid w:val="006A3FE1"/>
    <w:rsid w:val="006A6261"/>
    <w:rsid w:val="006A6436"/>
    <w:rsid w:val="006A6728"/>
    <w:rsid w:val="006A691C"/>
    <w:rsid w:val="006B381E"/>
    <w:rsid w:val="006B7B66"/>
    <w:rsid w:val="006B7B70"/>
    <w:rsid w:val="006C5628"/>
    <w:rsid w:val="006D2A44"/>
    <w:rsid w:val="006D769C"/>
    <w:rsid w:val="006E3BE0"/>
    <w:rsid w:val="006E4873"/>
    <w:rsid w:val="006E6650"/>
    <w:rsid w:val="00703269"/>
    <w:rsid w:val="00707B56"/>
    <w:rsid w:val="00713878"/>
    <w:rsid w:val="00715131"/>
    <w:rsid w:val="00722819"/>
    <w:rsid w:val="0074063D"/>
    <w:rsid w:val="00746413"/>
    <w:rsid w:val="007534CF"/>
    <w:rsid w:val="00753B43"/>
    <w:rsid w:val="00765E05"/>
    <w:rsid w:val="00771D92"/>
    <w:rsid w:val="007731BC"/>
    <w:rsid w:val="00775DC7"/>
    <w:rsid w:val="00784040"/>
    <w:rsid w:val="00784C72"/>
    <w:rsid w:val="00787E3A"/>
    <w:rsid w:val="00791464"/>
    <w:rsid w:val="00792918"/>
    <w:rsid w:val="007936DF"/>
    <w:rsid w:val="007A036D"/>
    <w:rsid w:val="007A28A8"/>
    <w:rsid w:val="007A72F2"/>
    <w:rsid w:val="007B3D0F"/>
    <w:rsid w:val="007B5576"/>
    <w:rsid w:val="007B5F80"/>
    <w:rsid w:val="007D2169"/>
    <w:rsid w:val="007D2DFD"/>
    <w:rsid w:val="007D7927"/>
    <w:rsid w:val="007E0FDE"/>
    <w:rsid w:val="007F0F22"/>
    <w:rsid w:val="007F10E4"/>
    <w:rsid w:val="007F12B3"/>
    <w:rsid w:val="007F1D6C"/>
    <w:rsid w:val="007F7E21"/>
    <w:rsid w:val="00806B5B"/>
    <w:rsid w:val="00807A36"/>
    <w:rsid w:val="008143C8"/>
    <w:rsid w:val="00814771"/>
    <w:rsid w:val="0081484C"/>
    <w:rsid w:val="0082022C"/>
    <w:rsid w:val="00820B13"/>
    <w:rsid w:val="00826575"/>
    <w:rsid w:val="00827290"/>
    <w:rsid w:val="00832448"/>
    <w:rsid w:val="00841221"/>
    <w:rsid w:val="00841828"/>
    <w:rsid w:val="00843B8C"/>
    <w:rsid w:val="00847A3B"/>
    <w:rsid w:val="00854180"/>
    <w:rsid w:val="00855C0A"/>
    <w:rsid w:val="0085795F"/>
    <w:rsid w:val="00857A31"/>
    <w:rsid w:val="008608AB"/>
    <w:rsid w:val="008637FB"/>
    <w:rsid w:val="00866EF7"/>
    <w:rsid w:val="00871A79"/>
    <w:rsid w:val="00872A65"/>
    <w:rsid w:val="00872D80"/>
    <w:rsid w:val="00877C9A"/>
    <w:rsid w:val="00877CB2"/>
    <w:rsid w:val="00880856"/>
    <w:rsid w:val="008812CA"/>
    <w:rsid w:val="00884B86"/>
    <w:rsid w:val="00884EF8"/>
    <w:rsid w:val="00885875"/>
    <w:rsid w:val="00887414"/>
    <w:rsid w:val="00895077"/>
    <w:rsid w:val="008A5D1A"/>
    <w:rsid w:val="008B07D0"/>
    <w:rsid w:val="008B0E91"/>
    <w:rsid w:val="008B1846"/>
    <w:rsid w:val="008B19C4"/>
    <w:rsid w:val="008B2DB5"/>
    <w:rsid w:val="008B5861"/>
    <w:rsid w:val="008B6BF1"/>
    <w:rsid w:val="008C182C"/>
    <w:rsid w:val="008C1967"/>
    <w:rsid w:val="008C25A9"/>
    <w:rsid w:val="008C4630"/>
    <w:rsid w:val="008C6B03"/>
    <w:rsid w:val="008C6EE9"/>
    <w:rsid w:val="008D21EF"/>
    <w:rsid w:val="008D32C3"/>
    <w:rsid w:val="008D4152"/>
    <w:rsid w:val="008D5C14"/>
    <w:rsid w:val="008D6051"/>
    <w:rsid w:val="008D6BB3"/>
    <w:rsid w:val="008E1A3A"/>
    <w:rsid w:val="008E4917"/>
    <w:rsid w:val="008E5F79"/>
    <w:rsid w:val="008E73D3"/>
    <w:rsid w:val="008F11D4"/>
    <w:rsid w:val="008F1B48"/>
    <w:rsid w:val="008F38BF"/>
    <w:rsid w:val="008F7D2E"/>
    <w:rsid w:val="00910E5D"/>
    <w:rsid w:val="00913F83"/>
    <w:rsid w:val="00916B10"/>
    <w:rsid w:val="0091794A"/>
    <w:rsid w:val="0092352C"/>
    <w:rsid w:val="009265E7"/>
    <w:rsid w:val="00926965"/>
    <w:rsid w:val="00932D74"/>
    <w:rsid w:val="0093478D"/>
    <w:rsid w:val="009358D4"/>
    <w:rsid w:val="00936CCB"/>
    <w:rsid w:val="0094254A"/>
    <w:rsid w:val="00943984"/>
    <w:rsid w:val="00943ACE"/>
    <w:rsid w:val="00944E30"/>
    <w:rsid w:val="00945B4C"/>
    <w:rsid w:val="00945B83"/>
    <w:rsid w:val="00945DCC"/>
    <w:rsid w:val="00946554"/>
    <w:rsid w:val="00953921"/>
    <w:rsid w:val="00953B5F"/>
    <w:rsid w:val="00953CA1"/>
    <w:rsid w:val="0095477C"/>
    <w:rsid w:val="00960AEB"/>
    <w:rsid w:val="00962DA9"/>
    <w:rsid w:val="00964CDC"/>
    <w:rsid w:val="009657A5"/>
    <w:rsid w:val="00974C72"/>
    <w:rsid w:val="009773BE"/>
    <w:rsid w:val="0098039D"/>
    <w:rsid w:val="00981EDA"/>
    <w:rsid w:val="00984DC3"/>
    <w:rsid w:val="00985913"/>
    <w:rsid w:val="00993D41"/>
    <w:rsid w:val="00994A5B"/>
    <w:rsid w:val="00997F1F"/>
    <w:rsid w:val="009A0B4A"/>
    <w:rsid w:val="009A141F"/>
    <w:rsid w:val="009A5D6B"/>
    <w:rsid w:val="009A6372"/>
    <w:rsid w:val="009A6F9D"/>
    <w:rsid w:val="009A7271"/>
    <w:rsid w:val="009B5F2E"/>
    <w:rsid w:val="009D2E49"/>
    <w:rsid w:val="009D36E9"/>
    <w:rsid w:val="009E10B4"/>
    <w:rsid w:val="009E7A96"/>
    <w:rsid w:val="009F08B6"/>
    <w:rsid w:val="009F0DA0"/>
    <w:rsid w:val="009F46AD"/>
    <w:rsid w:val="00A005F5"/>
    <w:rsid w:val="00A04E8D"/>
    <w:rsid w:val="00A075D3"/>
    <w:rsid w:val="00A2725B"/>
    <w:rsid w:val="00A3122F"/>
    <w:rsid w:val="00A32D02"/>
    <w:rsid w:val="00A359CD"/>
    <w:rsid w:val="00A406E8"/>
    <w:rsid w:val="00A42588"/>
    <w:rsid w:val="00A46022"/>
    <w:rsid w:val="00A61BBD"/>
    <w:rsid w:val="00A62C2D"/>
    <w:rsid w:val="00A638E1"/>
    <w:rsid w:val="00A65313"/>
    <w:rsid w:val="00A73974"/>
    <w:rsid w:val="00A7613D"/>
    <w:rsid w:val="00A80B72"/>
    <w:rsid w:val="00A83467"/>
    <w:rsid w:val="00A86018"/>
    <w:rsid w:val="00A87450"/>
    <w:rsid w:val="00A940E3"/>
    <w:rsid w:val="00A96C69"/>
    <w:rsid w:val="00AA3A67"/>
    <w:rsid w:val="00AB1BA4"/>
    <w:rsid w:val="00AB779C"/>
    <w:rsid w:val="00AC6198"/>
    <w:rsid w:val="00AD1184"/>
    <w:rsid w:val="00AD6537"/>
    <w:rsid w:val="00AE3115"/>
    <w:rsid w:val="00AE48F3"/>
    <w:rsid w:val="00AE7F93"/>
    <w:rsid w:val="00AF06F6"/>
    <w:rsid w:val="00AF6633"/>
    <w:rsid w:val="00AF7D1A"/>
    <w:rsid w:val="00B04FBE"/>
    <w:rsid w:val="00B06386"/>
    <w:rsid w:val="00B12C03"/>
    <w:rsid w:val="00B24E0F"/>
    <w:rsid w:val="00B26083"/>
    <w:rsid w:val="00B349E8"/>
    <w:rsid w:val="00B4312F"/>
    <w:rsid w:val="00B43C84"/>
    <w:rsid w:val="00B472E6"/>
    <w:rsid w:val="00B52732"/>
    <w:rsid w:val="00B528F3"/>
    <w:rsid w:val="00B54C51"/>
    <w:rsid w:val="00B550D6"/>
    <w:rsid w:val="00B55356"/>
    <w:rsid w:val="00B55A0C"/>
    <w:rsid w:val="00B56F5D"/>
    <w:rsid w:val="00B61BD6"/>
    <w:rsid w:val="00B6353C"/>
    <w:rsid w:val="00B64BDC"/>
    <w:rsid w:val="00B65A28"/>
    <w:rsid w:val="00B6643A"/>
    <w:rsid w:val="00B67C89"/>
    <w:rsid w:val="00B67FDE"/>
    <w:rsid w:val="00B75E90"/>
    <w:rsid w:val="00B77264"/>
    <w:rsid w:val="00B8269D"/>
    <w:rsid w:val="00B937FD"/>
    <w:rsid w:val="00BA242C"/>
    <w:rsid w:val="00BA290A"/>
    <w:rsid w:val="00BA2E9E"/>
    <w:rsid w:val="00BA4363"/>
    <w:rsid w:val="00BA618F"/>
    <w:rsid w:val="00BB2859"/>
    <w:rsid w:val="00BB2C46"/>
    <w:rsid w:val="00BB391B"/>
    <w:rsid w:val="00BD0F3C"/>
    <w:rsid w:val="00BD7186"/>
    <w:rsid w:val="00BD74E3"/>
    <w:rsid w:val="00BE0C3C"/>
    <w:rsid w:val="00BE1D8E"/>
    <w:rsid w:val="00BF07E7"/>
    <w:rsid w:val="00BF3B7D"/>
    <w:rsid w:val="00BF6E33"/>
    <w:rsid w:val="00C0112A"/>
    <w:rsid w:val="00C049DD"/>
    <w:rsid w:val="00C05BC4"/>
    <w:rsid w:val="00C1130C"/>
    <w:rsid w:val="00C132F0"/>
    <w:rsid w:val="00C17205"/>
    <w:rsid w:val="00C20586"/>
    <w:rsid w:val="00C22054"/>
    <w:rsid w:val="00C22113"/>
    <w:rsid w:val="00C22289"/>
    <w:rsid w:val="00C2245E"/>
    <w:rsid w:val="00C2521C"/>
    <w:rsid w:val="00C27179"/>
    <w:rsid w:val="00C3375D"/>
    <w:rsid w:val="00C33EF5"/>
    <w:rsid w:val="00C342EE"/>
    <w:rsid w:val="00C376AD"/>
    <w:rsid w:val="00C4017A"/>
    <w:rsid w:val="00C4466B"/>
    <w:rsid w:val="00C462D9"/>
    <w:rsid w:val="00C51E45"/>
    <w:rsid w:val="00C51F70"/>
    <w:rsid w:val="00C52EBE"/>
    <w:rsid w:val="00C57919"/>
    <w:rsid w:val="00C62F1C"/>
    <w:rsid w:val="00C832BF"/>
    <w:rsid w:val="00C86EA2"/>
    <w:rsid w:val="00C935C9"/>
    <w:rsid w:val="00C93B23"/>
    <w:rsid w:val="00C97578"/>
    <w:rsid w:val="00CA4E7C"/>
    <w:rsid w:val="00CA6BB7"/>
    <w:rsid w:val="00CB74EF"/>
    <w:rsid w:val="00CC3C14"/>
    <w:rsid w:val="00CD0B38"/>
    <w:rsid w:val="00CD3BD1"/>
    <w:rsid w:val="00CD3EFB"/>
    <w:rsid w:val="00CE02EA"/>
    <w:rsid w:val="00CF2CFE"/>
    <w:rsid w:val="00D0292A"/>
    <w:rsid w:val="00D03B99"/>
    <w:rsid w:val="00D06EA7"/>
    <w:rsid w:val="00D109DF"/>
    <w:rsid w:val="00D142B8"/>
    <w:rsid w:val="00D15141"/>
    <w:rsid w:val="00D17602"/>
    <w:rsid w:val="00D202EA"/>
    <w:rsid w:val="00D22AC5"/>
    <w:rsid w:val="00D26670"/>
    <w:rsid w:val="00D330CB"/>
    <w:rsid w:val="00D33420"/>
    <w:rsid w:val="00D33432"/>
    <w:rsid w:val="00D36A1C"/>
    <w:rsid w:val="00D37DA5"/>
    <w:rsid w:val="00D41EB5"/>
    <w:rsid w:val="00D426EA"/>
    <w:rsid w:val="00D43727"/>
    <w:rsid w:val="00D45062"/>
    <w:rsid w:val="00D51B91"/>
    <w:rsid w:val="00D548FA"/>
    <w:rsid w:val="00D55F46"/>
    <w:rsid w:val="00D57B20"/>
    <w:rsid w:val="00D65AF3"/>
    <w:rsid w:val="00D67AEA"/>
    <w:rsid w:val="00D71202"/>
    <w:rsid w:val="00D749B0"/>
    <w:rsid w:val="00D84F13"/>
    <w:rsid w:val="00D87DCE"/>
    <w:rsid w:val="00D95EF5"/>
    <w:rsid w:val="00D96068"/>
    <w:rsid w:val="00DA233A"/>
    <w:rsid w:val="00DA2D19"/>
    <w:rsid w:val="00DA37BF"/>
    <w:rsid w:val="00DA5D61"/>
    <w:rsid w:val="00DB151D"/>
    <w:rsid w:val="00DB7928"/>
    <w:rsid w:val="00DC176C"/>
    <w:rsid w:val="00DC4554"/>
    <w:rsid w:val="00DC613C"/>
    <w:rsid w:val="00DD3541"/>
    <w:rsid w:val="00DD3A88"/>
    <w:rsid w:val="00DE00C7"/>
    <w:rsid w:val="00DE173B"/>
    <w:rsid w:val="00DE54DB"/>
    <w:rsid w:val="00DF35E5"/>
    <w:rsid w:val="00E046B9"/>
    <w:rsid w:val="00E064F8"/>
    <w:rsid w:val="00E1031A"/>
    <w:rsid w:val="00E11460"/>
    <w:rsid w:val="00E22E31"/>
    <w:rsid w:val="00E235F1"/>
    <w:rsid w:val="00E23648"/>
    <w:rsid w:val="00E25B39"/>
    <w:rsid w:val="00E30057"/>
    <w:rsid w:val="00E30ECF"/>
    <w:rsid w:val="00E33FFD"/>
    <w:rsid w:val="00E373B1"/>
    <w:rsid w:val="00E37A6F"/>
    <w:rsid w:val="00E410D7"/>
    <w:rsid w:val="00E442CE"/>
    <w:rsid w:val="00E45292"/>
    <w:rsid w:val="00E452BE"/>
    <w:rsid w:val="00E45906"/>
    <w:rsid w:val="00E45C14"/>
    <w:rsid w:val="00E46395"/>
    <w:rsid w:val="00E47442"/>
    <w:rsid w:val="00E51AF6"/>
    <w:rsid w:val="00E52D90"/>
    <w:rsid w:val="00E57C72"/>
    <w:rsid w:val="00E62BF3"/>
    <w:rsid w:val="00E64F40"/>
    <w:rsid w:val="00E727BE"/>
    <w:rsid w:val="00E732CC"/>
    <w:rsid w:val="00E77B4B"/>
    <w:rsid w:val="00E77C6E"/>
    <w:rsid w:val="00E82C75"/>
    <w:rsid w:val="00E831BB"/>
    <w:rsid w:val="00E8330C"/>
    <w:rsid w:val="00E96B39"/>
    <w:rsid w:val="00EA01D2"/>
    <w:rsid w:val="00EA0296"/>
    <w:rsid w:val="00EA1786"/>
    <w:rsid w:val="00EA5FD5"/>
    <w:rsid w:val="00EA76D8"/>
    <w:rsid w:val="00EB1E2C"/>
    <w:rsid w:val="00EB43F3"/>
    <w:rsid w:val="00EB66FB"/>
    <w:rsid w:val="00EB7356"/>
    <w:rsid w:val="00EC4E1C"/>
    <w:rsid w:val="00EC55DE"/>
    <w:rsid w:val="00ED2F34"/>
    <w:rsid w:val="00ED4305"/>
    <w:rsid w:val="00ED5A08"/>
    <w:rsid w:val="00EE5B25"/>
    <w:rsid w:val="00EE5D93"/>
    <w:rsid w:val="00EF7723"/>
    <w:rsid w:val="00F01E74"/>
    <w:rsid w:val="00F02E84"/>
    <w:rsid w:val="00F064B7"/>
    <w:rsid w:val="00F12E7A"/>
    <w:rsid w:val="00F14B87"/>
    <w:rsid w:val="00F164F4"/>
    <w:rsid w:val="00F25786"/>
    <w:rsid w:val="00F2645D"/>
    <w:rsid w:val="00F3154B"/>
    <w:rsid w:val="00F406FF"/>
    <w:rsid w:val="00F50D1D"/>
    <w:rsid w:val="00F51923"/>
    <w:rsid w:val="00F6159B"/>
    <w:rsid w:val="00F669E5"/>
    <w:rsid w:val="00F70A83"/>
    <w:rsid w:val="00F72655"/>
    <w:rsid w:val="00F72F7C"/>
    <w:rsid w:val="00F754A0"/>
    <w:rsid w:val="00F77A6F"/>
    <w:rsid w:val="00F80E59"/>
    <w:rsid w:val="00F813E3"/>
    <w:rsid w:val="00F82940"/>
    <w:rsid w:val="00F83D25"/>
    <w:rsid w:val="00F8417C"/>
    <w:rsid w:val="00F90885"/>
    <w:rsid w:val="00F91183"/>
    <w:rsid w:val="00F932A4"/>
    <w:rsid w:val="00F95C6F"/>
    <w:rsid w:val="00F9645C"/>
    <w:rsid w:val="00FA20A3"/>
    <w:rsid w:val="00FA3374"/>
    <w:rsid w:val="00FA5904"/>
    <w:rsid w:val="00FA615C"/>
    <w:rsid w:val="00FA61A4"/>
    <w:rsid w:val="00FA7648"/>
    <w:rsid w:val="00FA76BA"/>
    <w:rsid w:val="00FB40F0"/>
    <w:rsid w:val="00FB460C"/>
    <w:rsid w:val="00FB7EAA"/>
    <w:rsid w:val="00FC21AA"/>
    <w:rsid w:val="00FC2E3F"/>
    <w:rsid w:val="00FC6701"/>
    <w:rsid w:val="00FD0E11"/>
    <w:rsid w:val="00FD27D7"/>
    <w:rsid w:val="00FD375D"/>
    <w:rsid w:val="00FD5EAA"/>
    <w:rsid w:val="00FD6C6A"/>
    <w:rsid w:val="00FE2996"/>
    <w:rsid w:val="00FE349E"/>
    <w:rsid w:val="00FE380B"/>
    <w:rsid w:val="00FE3D1A"/>
    <w:rsid w:val="00FE59C1"/>
    <w:rsid w:val="00FF3338"/>
    <w:rsid w:val="00FF3A2C"/>
    <w:rsid w:val="00FF77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61FE"/>
  <w15:docId w15:val="{8BF41A7B-4894-469D-8847-4B063C01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F22"/>
    <w:rPr>
      <w:rFonts w:ascii="Times New Roman" w:eastAsia="Times New Roman" w:hAnsi="Times New Roman" w:cs="Times New Roman"/>
      <w:lang w:val="vi"/>
    </w:rPr>
  </w:style>
  <w:style w:type="paragraph" w:styleId="Heading1">
    <w:name w:val="heading 1"/>
    <w:aliases w:val="1,heading,MVA,1 ghost,g,BVI,RepHead1,Heading 1-THINH,Heading 1 Char1 Char Char Char,Heading 1 Char Char Char Char Char Char Char Char,Heading 1_Chuong,Part,Heading 1 Char Char,Heading 1 Char Char Char,H1 Char Char,Heading 11,Document Header1"/>
    <w:basedOn w:val="Normal"/>
    <w:link w:val="Heading1Char"/>
    <w:qFormat/>
    <w:pPr>
      <w:spacing w:before="83"/>
      <w:ind w:left="1442" w:hanging="449"/>
      <w:outlineLvl w:val="0"/>
    </w:pPr>
    <w:rPr>
      <w:b/>
      <w:bCs/>
      <w:sz w:val="28"/>
      <w:szCs w:val="28"/>
    </w:rPr>
  </w:style>
  <w:style w:type="paragraph" w:styleId="Heading2">
    <w:name w:val="heading 2"/>
    <w:aliases w:val="2,dau muc,(suindext),h2,MVA2,Appendix 1- Titre 2,cac dong so ke la ma,BVI2,Heading 2-BVI,RepHead2,l2,H2,HeadB,HeadB Char Char,Heading 21,BVI21,Heading 2-BVI1,RepHead21,l21,H21,2 headline,Heading 2-THINH,Heading 2 Char Char,Title Header2"/>
    <w:basedOn w:val="Normal"/>
    <w:link w:val="Heading2Char"/>
    <w:unhideWhenUsed/>
    <w:qFormat/>
    <w:pPr>
      <w:spacing w:before="67"/>
      <w:ind w:left="1498"/>
      <w:jc w:val="both"/>
      <w:outlineLvl w:val="1"/>
    </w:pPr>
    <w:rPr>
      <w:b/>
      <w:bCs/>
      <w:i/>
      <w:iCs/>
      <w:sz w:val="26"/>
      <w:szCs w:val="26"/>
    </w:rPr>
  </w:style>
  <w:style w:type="paragraph" w:styleId="Heading3">
    <w:name w:val="heading 3"/>
    <w:aliases w:val="3,Appendix 1- Titre 3,Appendix 1- Titre 3 Char,Appendix 1- Titre 3 Char Char,Heading 3-THINH,so 3,Heading 3 Char Char Char Char Char Char Char Char,Heading 3 Char Char Char Char Char Char Char Char Char Char,Section Header3,ClauseSub_No&amp;Name"/>
    <w:basedOn w:val="Normal"/>
    <w:next w:val="Normal"/>
    <w:link w:val="Heading3Char"/>
    <w:unhideWhenUsed/>
    <w:qFormat/>
    <w:rsid w:val="00AF6633"/>
    <w:pPr>
      <w:keepNext/>
      <w:keepLines/>
      <w:widowControl/>
      <w:numPr>
        <w:ilvl w:val="2"/>
        <w:numId w:val="1"/>
      </w:numPr>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Heading4">
    <w:name w:val="heading 4"/>
    <w:aliases w:val="4,Heading 4 Char Char,H4,Nam,Appendix 1- Titre 4,H4 Char Char,Heading 4-THINH,Appendix 1- Titre 4 Char Char,Sub-Clause Sub-paragraph,ClauseSubSub_No&amp;Name, Sub-Clause Sub-paragraph,h4,so 4,MucCap3,4 dash,d,. (A.),(A,),_1.1,白鹤滩标题 4, Char11 Char"/>
    <w:basedOn w:val="Normal"/>
    <w:next w:val="Normal"/>
    <w:link w:val="Heading4Char"/>
    <w:unhideWhenUsed/>
    <w:qFormat/>
    <w:rsid w:val="00AF6633"/>
    <w:pPr>
      <w:keepNext/>
      <w:keepLines/>
      <w:widowControl/>
      <w:numPr>
        <w:ilvl w:val="3"/>
        <w:numId w:val="1"/>
      </w:numPr>
      <w:autoSpaceDE/>
      <w:autoSpaceDN/>
      <w:spacing w:before="80" w:after="40" w:line="259" w:lineRule="auto"/>
      <w:outlineLvl w:val="3"/>
    </w:pPr>
    <w:rPr>
      <w:rFonts w:asciiTheme="minorHAnsi" w:eastAsiaTheme="majorEastAsia" w:hAnsiTheme="minorHAnsi" w:cstheme="majorBidi"/>
      <w:i/>
      <w:iCs/>
      <w:color w:val="365F91" w:themeColor="accent1" w:themeShade="BF"/>
      <w:kern w:val="2"/>
      <w:sz w:val="26"/>
      <w:lang w:val="en-US"/>
      <w14:ligatures w14:val="standardContextual"/>
    </w:rPr>
  </w:style>
  <w:style w:type="paragraph" w:styleId="Heading5">
    <w:name w:val="heading 5"/>
    <w:aliases w:val="5,BANG,Heading 5-THINH,H 5,8.1,H 5 Char,Bang,. (1.),(11,)2 Char,)2,(1,)21,w BANG,_1.1.1,_1.1.1.1,dts-heading 5,(Ctrl+3)...,Char + Not Italic,Char1,(Ctrl+3)1,Char11,(Ctrl+3)11,Char111,(Ctrl+3)111,Char1111,(Ctrl+3)1111,Sammendrag,H5,标题1.1.1.1.1"/>
    <w:basedOn w:val="Normal"/>
    <w:next w:val="Normal"/>
    <w:link w:val="Heading5Char"/>
    <w:unhideWhenUsed/>
    <w:qFormat/>
    <w:rsid w:val="00AF6633"/>
    <w:pPr>
      <w:keepNext/>
      <w:keepLines/>
      <w:widowControl/>
      <w:numPr>
        <w:ilvl w:val="4"/>
        <w:numId w:val="1"/>
      </w:numPr>
      <w:autoSpaceDE/>
      <w:autoSpaceDN/>
      <w:spacing w:before="80" w:after="40" w:line="259" w:lineRule="auto"/>
      <w:outlineLvl w:val="4"/>
    </w:pPr>
    <w:rPr>
      <w:rFonts w:asciiTheme="minorHAnsi" w:eastAsiaTheme="majorEastAsia" w:hAnsiTheme="minorHAnsi" w:cstheme="majorBidi"/>
      <w:color w:val="365F91" w:themeColor="accent1" w:themeShade="BF"/>
      <w:kern w:val="2"/>
      <w:sz w:val="26"/>
      <w:lang w:val="en-US"/>
      <w14:ligatures w14:val="standardContextual"/>
    </w:rPr>
  </w:style>
  <w:style w:type="paragraph" w:styleId="Heading6">
    <w:name w:val="heading 6"/>
    <w:aliases w:val="6,h6,Heading 6 Char Char,h6 Char,h6 Char Char Char Char Char Char Char Char Char Char Char Char Char Char Char Char Char Char Char Char Char Char Char Char Char Char Char Char Char Char Char Char Char Char Char Char Char Char,HINH"/>
    <w:basedOn w:val="Normal"/>
    <w:next w:val="Normal"/>
    <w:link w:val="Heading6Char"/>
    <w:unhideWhenUsed/>
    <w:qFormat/>
    <w:rsid w:val="00AF6633"/>
    <w:pPr>
      <w:keepNext/>
      <w:keepLines/>
      <w:widowControl/>
      <w:numPr>
        <w:ilvl w:val="5"/>
        <w:numId w:val="1"/>
      </w:numPr>
      <w:autoSpaceDE/>
      <w:autoSpaceDN/>
      <w:spacing w:before="40" w:line="259" w:lineRule="auto"/>
      <w:outlineLvl w:val="5"/>
    </w:pPr>
    <w:rPr>
      <w:rFonts w:asciiTheme="minorHAnsi" w:eastAsiaTheme="majorEastAsia" w:hAnsiTheme="minorHAnsi" w:cstheme="majorBidi"/>
      <w:i/>
      <w:iCs/>
      <w:color w:val="595959" w:themeColor="text1" w:themeTint="A6"/>
      <w:kern w:val="2"/>
      <w:sz w:val="26"/>
      <w:lang w:val="en-US"/>
      <w14:ligatures w14:val="standardContextual"/>
    </w:rPr>
  </w:style>
  <w:style w:type="paragraph" w:styleId="Heading7">
    <w:name w:val="heading 7"/>
    <w:aliases w:val="7,Heading 7 Char Char Char,Heading 7-THINH,. [(1)],项标题(1),Liet Ke Gach,Cha,Figure, Char"/>
    <w:basedOn w:val="Normal"/>
    <w:next w:val="Normal"/>
    <w:link w:val="Heading7Char"/>
    <w:unhideWhenUsed/>
    <w:qFormat/>
    <w:rsid w:val="00AF6633"/>
    <w:pPr>
      <w:keepNext/>
      <w:keepLines/>
      <w:widowControl/>
      <w:numPr>
        <w:ilvl w:val="6"/>
        <w:numId w:val="1"/>
      </w:numPr>
      <w:autoSpaceDE/>
      <w:autoSpaceDN/>
      <w:spacing w:before="40" w:line="259" w:lineRule="auto"/>
      <w:outlineLvl w:val="6"/>
    </w:pPr>
    <w:rPr>
      <w:rFonts w:asciiTheme="minorHAnsi" w:eastAsiaTheme="majorEastAsia" w:hAnsiTheme="minorHAnsi" w:cstheme="majorBidi"/>
      <w:color w:val="595959" w:themeColor="text1" w:themeTint="A6"/>
      <w:kern w:val="2"/>
      <w:sz w:val="26"/>
      <w:lang w:val="en-US"/>
      <w14:ligatures w14:val="standardContextual"/>
    </w:rPr>
  </w:style>
  <w:style w:type="paragraph" w:styleId="Heading8">
    <w:name w:val="heading 8"/>
    <w:aliases w:val="8,Heading 8-THINH,. [(a)],目标题 1),Heading 811,Annex,Appendix"/>
    <w:basedOn w:val="Normal"/>
    <w:next w:val="Normal"/>
    <w:link w:val="Heading8Char"/>
    <w:unhideWhenUsed/>
    <w:qFormat/>
    <w:rsid w:val="00AF6633"/>
    <w:pPr>
      <w:keepNext/>
      <w:keepLines/>
      <w:widowControl/>
      <w:numPr>
        <w:ilvl w:val="7"/>
        <w:numId w:val="1"/>
      </w:numPr>
      <w:autoSpaceDE/>
      <w:autoSpaceDN/>
      <w:spacing w:line="259" w:lineRule="auto"/>
      <w:outlineLvl w:val="7"/>
    </w:pPr>
    <w:rPr>
      <w:rFonts w:asciiTheme="minorHAnsi" w:eastAsiaTheme="majorEastAsia" w:hAnsiTheme="minorHAnsi" w:cstheme="majorBidi"/>
      <w:i/>
      <w:iCs/>
      <w:color w:val="272727" w:themeColor="text1" w:themeTint="D8"/>
      <w:kern w:val="2"/>
      <w:sz w:val="26"/>
      <w:lang w:val="en-US"/>
      <w14:ligatures w14:val="standardContextual"/>
    </w:rPr>
  </w:style>
  <w:style w:type="paragraph" w:styleId="Heading9">
    <w:name w:val="heading 9"/>
    <w:aliases w:val="9,aa,Heading 9 Char Char Char"/>
    <w:basedOn w:val="Normal"/>
    <w:next w:val="Normal"/>
    <w:link w:val="Heading9Char"/>
    <w:unhideWhenUsed/>
    <w:qFormat/>
    <w:rsid w:val="00AF6633"/>
    <w:pPr>
      <w:keepNext/>
      <w:keepLines/>
      <w:widowControl/>
      <w:numPr>
        <w:ilvl w:val="8"/>
        <w:numId w:val="1"/>
      </w:numPr>
      <w:autoSpaceDE/>
      <w:autoSpaceDN/>
      <w:spacing w:line="259" w:lineRule="auto"/>
      <w:outlineLvl w:val="8"/>
    </w:pPr>
    <w:rPr>
      <w:rFonts w:asciiTheme="minorHAnsi" w:eastAsiaTheme="majorEastAsia" w:hAnsiTheme="minorHAnsi" w:cstheme="majorBidi"/>
      <w:color w:val="272727" w:themeColor="text1" w:themeTint="D8"/>
      <w:kern w:val="2"/>
      <w:sz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Body Text1,Body Text Char Char Char,Body Text Char Char Char Char Char,Body Text Char Char Char Char Char Char,Body Text Char Char Char Char Char Char Char Char Char Char,Body Text Char Char Char Char Char Char Char Char,B-text1,14 "/>
    <w:basedOn w:val="Normal"/>
    <w:link w:val="BodyTextChar"/>
    <w:qFormat/>
    <w:pPr>
      <w:spacing w:before="60"/>
      <w:ind w:left="285" w:firstLine="566"/>
      <w:jc w:val="both"/>
    </w:pPr>
    <w:rPr>
      <w:sz w:val="26"/>
      <w:szCs w:val="26"/>
    </w:rPr>
  </w:style>
  <w:style w:type="paragraph" w:styleId="ListParagraph">
    <w:name w:val="List Paragraph"/>
    <w:aliases w:val="Number Bullets,List Paragraph 1,My checklist,Thang2,Bullet Number,List Paragraph11,bullet 1,Bullet L1,B1,Body Bullet,Bulleted Text,Figure_name,FooterText,List Bullet1,List Paragraph (numbered (a)),bu,lp1,List Paragraph1,Citation List,Norm"/>
    <w:basedOn w:val="Normal"/>
    <w:link w:val="ListParagraphChar"/>
    <w:uiPriority w:val="99"/>
    <w:qFormat/>
    <w:pPr>
      <w:spacing w:before="60"/>
      <w:ind w:left="285"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Number Bullets Char,List Paragraph 1 Char,My checklist Char,Thang2 Char,Bullet Number Char,List Paragraph11 Char,bullet 1 Char,Bullet L1 Char,B1 Char,Body Bullet Char,Bulleted Text Char,Figure_name Char,FooterText Char,bu Char"/>
    <w:link w:val="ListParagraph"/>
    <w:uiPriority w:val="99"/>
    <w:qFormat/>
    <w:rsid w:val="00B67C89"/>
    <w:rPr>
      <w:rFonts w:ascii="Times New Roman" w:eastAsia="Times New Roman" w:hAnsi="Times New Roman" w:cs="Times New Roman"/>
      <w:lang w:val="vi"/>
    </w:rPr>
  </w:style>
  <w:style w:type="paragraph" w:customStyle="1" w:styleId="StyleFirstline127cm">
    <w:name w:val="Style First line:  1.27 cm"/>
    <w:basedOn w:val="Normal"/>
    <w:autoRedefine/>
    <w:rsid w:val="006A6261"/>
    <w:pPr>
      <w:widowControl/>
      <w:numPr>
        <w:ilvl w:val="3"/>
        <w:numId w:val="7"/>
      </w:numPr>
      <w:tabs>
        <w:tab w:val="left" w:pos="1418"/>
      </w:tabs>
      <w:autoSpaceDE/>
      <w:autoSpaceDN/>
      <w:spacing w:before="120" w:line="252" w:lineRule="auto"/>
      <w:jc w:val="both"/>
    </w:pPr>
    <w:rPr>
      <w:snapToGrid w:val="0"/>
      <w:sz w:val="26"/>
      <w:szCs w:val="26"/>
      <w:lang w:val="en-US"/>
    </w:rPr>
  </w:style>
  <w:style w:type="character" w:customStyle="1" w:styleId="Heading3Char">
    <w:name w:val="Heading 3 Char"/>
    <w:aliases w:val="3 Char,Appendix 1- Titre 3 Char1,Appendix 1- Titre 3 Char Char1,Appendix 1- Titre 3 Char Char Char,Heading 3-THINH Char,so 3 Char,Heading 3 Char Char Char Char Char Char Char Char Char,Section Header3 Char,ClauseSub_No&amp;Name Char"/>
    <w:basedOn w:val="DefaultParagraphFont"/>
    <w:link w:val="Heading3"/>
    <w:qFormat/>
    <w:rsid w:val="00AF6633"/>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aliases w:val="4 Char,Heading 4 Char Char Char,H4 Char,Nam Char,Appendix 1- Titre 4 Char,H4 Char Char Char,Heading 4-THINH Char,Appendix 1- Titre 4 Char Char Char,Sub-Clause Sub-paragraph Char,ClauseSubSub_No&amp;Name Char, Sub-Clause Sub-paragraph Char"/>
    <w:basedOn w:val="DefaultParagraphFont"/>
    <w:link w:val="Heading4"/>
    <w:qFormat/>
    <w:rsid w:val="00AF6633"/>
    <w:rPr>
      <w:rFonts w:eastAsiaTheme="majorEastAsia" w:cstheme="majorBidi"/>
      <w:i/>
      <w:iCs/>
      <w:color w:val="365F91" w:themeColor="accent1" w:themeShade="BF"/>
      <w:kern w:val="2"/>
      <w:sz w:val="26"/>
      <w14:ligatures w14:val="standardContextual"/>
    </w:rPr>
  </w:style>
  <w:style w:type="character" w:customStyle="1" w:styleId="Heading5Char">
    <w:name w:val="Heading 5 Char"/>
    <w:aliases w:val="5 Char,BANG Char,Heading 5-THINH Char,H 5 Char1,8.1 Char,H 5 Char Char,Bang Char,. (1.) Char,(11 Char,)2 Char Char,)2 Char1,(1 Char,)21 Char,w BANG Char,_1.1.1 Char,_1.1.1.1 Char,dts-heading 5 Char,(Ctrl+3)... Char,Char + Not Italic Char"/>
    <w:basedOn w:val="DefaultParagraphFont"/>
    <w:link w:val="Heading5"/>
    <w:qFormat/>
    <w:rsid w:val="00AF6633"/>
    <w:rPr>
      <w:rFonts w:eastAsiaTheme="majorEastAsia" w:cstheme="majorBidi"/>
      <w:color w:val="365F91" w:themeColor="accent1" w:themeShade="BF"/>
      <w:kern w:val="2"/>
      <w:sz w:val="26"/>
      <w14:ligatures w14:val="standardContextual"/>
    </w:rPr>
  </w:style>
  <w:style w:type="character" w:customStyle="1" w:styleId="Heading6Char">
    <w:name w:val="Heading 6 Char"/>
    <w:aliases w:val="6 Char,h6 Char1,Heading 6 Char Char Char,h6 Char Char,HINH Char"/>
    <w:basedOn w:val="DefaultParagraphFont"/>
    <w:link w:val="Heading6"/>
    <w:qFormat/>
    <w:rsid w:val="00AF6633"/>
    <w:rPr>
      <w:rFonts w:eastAsiaTheme="majorEastAsia" w:cstheme="majorBidi"/>
      <w:i/>
      <w:iCs/>
      <w:color w:val="595959" w:themeColor="text1" w:themeTint="A6"/>
      <w:kern w:val="2"/>
      <w:sz w:val="26"/>
      <w14:ligatures w14:val="standardContextual"/>
    </w:rPr>
  </w:style>
  <w:style w:type="character" w:customStyle="1" w:styleId="Heading7Char">
    <w:name w:val="Heading 7 Char"/>
    <w:aliases w:val="7 Char,Heading 7 Char Char Char Char,Heading 7-THINH Char,. [(1)] Char,项标题(1) Char,Liet Ke Gach Char,Cha Char,Figure Char, Char Char"/>
    <w:basedOn w:val="DefaultParagraphFont"/>
    <w:link w:val="Heading7"/>
    <w:qFormat/>
    <w:rsid w:val="00AF6633"/>
    <w:rPr>
      <w:rFonts w:eastAsiaTheme="majorEastAsia" w:cstheme="majorBidi"/>
      <w:color w:val="595959" w:themeColor="text1" w:themeTint="A6"/>
      <w:kern w:val="2"/>
      <w:sz w:val="26"/>
      <w14:ligatures w14:val="standardContextual"/>
    </w:rPr>
  </w:style>
  <w:style w:type="character" w:customStyle="1" w:styleId="Heading8Char">
    <w:name w:val="Heading 8 Char"/>
    <w:aliases w:val="8 Char,Heading 8-THINH Char,. [(a)] Char,目标题 1) Char,Heading 811 Char,Annex Char,Appendix Char"/>
    <w:basedOn w:val="DefaultParagraphFont"/>
    <w:link w:val="Heading8"/>
    <w:qFormat/>
    <w:rsid w:val="00AF6633"/>
    <w:rPr>
      <w:rFonts w:eastAsiaTheme="majorEastAsia" w:cstheme="majorBidi"/>
      <w:i/>
      <w:iCs/>
      <w:color w:val="272727" w:themeColor="text1" w:themeTint="D8"/>
      <w:kern w:val="2"/>
      <w:sz w:val="26"/>
      <w14:ligatures w14:val="standardContextual"/>
    </w:rPr>
  </w:style>
  <w:style w:type="character" w:customStyle="1" w:styleId="Heading9Char">
    <w:name w:val="Heading 9 Char"/>
    <w:aliases w:val="9 Char,aa Char,Heading 9 Char Char Char Char"/>
    <w:basedOn w:val="DefaultParagraphFont"/>
    <w:link w:val="Heading9"/>
    <w:qFormat/>
    <w:rsid w:val="00AF6633"/>
    <w:rPr>
      <w:rFonts w:eastAsiaTheme="majorEastAsia" w:cstheme="majorBidi"/>
      <w:color w:val="272727" w:themeColor="text1" w:themeTint="D8"/>
      <w:kern w:val="2"/>
      <w:sz w:val="26"/>
      <w14:ligatures w14:val="standardContextual"/>
    </w:rPr>
  </w:style>
  <w:style w:type="character" w:customStyle="1" w:styleId="Heading1Char">
    <w:name w:val="Heading 1 Char"/>
    <w:aliases w:val="1 Char,heading Char,MVA Char,1 ghost Char,g Char,BVI Char,RepHead1 Char,Heading 1-THINH Char,Heading 1 Char1 Char Char Char Char,Heading 1 Char Char Char Char Char Char Char Char Char,Heading 1_Chuong Char,Part Char,H1 Char Char Char"/>
    <w:basedOn w:val="DefaultParagraphFont"/>
    <w:link w:val="Heading1"/>
    <w:qFormat/>
    <w:rsid w:val="00AF6633"/>
    <w:rPr>
      <w:rFonts w:ascii="Times New Roman" w:eastAsia="Times New Roman" w:hAnsi="Times New Roman" w:cs="Times New Roman"/>
      <w:b/>
      <w:bCs/>
      <w:sz w:val="28"/>
      <w:szCs w:val="28"/>
      <w:lang w:val="vi"/>
    </w:rPr>
  </w:style>
  <w:style w:type="character" w:customStyle="1" w:styleId="Heading2Char">
    <w:name w:val="Heading 2 Char"/>
    <w:aliases w:val="2 Char,dau muc Char,(suindext) Char,h2 Char,MVA2 Char,Appendix 1- Titre 2 Char,cac dong so ke la ma Char,BVI2 Char,Heading 2-BVI Char,RepHead2 Char,l2 Char,H2 Char,HeadB Char,HeadB Char Char Char,Heading 21 Char,BVI21 Char,RepHead21 Char"/>
    <w:basedOn w:val="DefaultParagraphFont"/>
    <w:link w:val="Heading2"/>
    <w:uiPriority w:val="9"/>
    <w:qFormat/>
    <w:rsid w:val="00AF6633"/>
    <w:rPr>
      <w:rFonts w:ascii="Times New Roman" w:eastAsia="Times New Roman" w:hAnsi="Times New Roman" w:cs="Times New Roman"/>
      <w:b/>
      <w:bCs/>
      <w:i/>
      <w:iCs/>
      <w:sz w:val="26"/>
      <w:szCs w:val="26"/>
      <w:lang w:val="vi"/>
    </w:rPr>
  </w:style>
  <w:style w:type="paragraph" w:styleId="Title">
    <w:name w:val="Title"/>
    <w:basedOn w:val="Normal"/>
    <w:next w:val="Normal"/>
    <w:link w:val="TitleChar"/>
    <w:qFormat/>
    <w:rsid w:val="00AF6633"/>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AF663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qFormat/>
    <w:rsid w:val="00AF663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AF663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qFormat/>
    <w:rsid w:val="00AF6633"/>
    <w:pPr>
      <w:widowControl/>
      <w:autoSpaceDE/>
      <w:autoSpaceDN/>
      <w:spacing w:before="160" w:after="160" w:line="259" w:lineRule="auto"/>
      <w:jc w:val="center"/>
    </w:pPr>
    <w:rPr>
      <w:rFonts w:eastAsiaTheme="minorHAnsi" w:cstheme="minorBidi"/>
      <w:i/>
      <w:iCs/>
      <w:color w:val="404040" w:themeColor="text1" w:themeTint="BF"/>
      <w:kern w:val="2"/>
      <w:sz w:val="26"/>
      <w:lang w:val="en-US"/>
      <w14:ligatures w14:val="standardContextual"/>
    </w:rPr>
  </w:style>
  <w:style w:type="character" w:customStyle="1" w:styleId="QuoteChar">
    <w:name w:val="Quote Char"/>
    <w:basedOn w:val="DefaultParagraphFont"/>
    <w:link w:val="Quote"/>
    <w:rsid w:val="00AF6633"/>
    <w:rPr>
      <w:rFonts w:ascii="Times New Roman" w:hAnsi="Times New Roman"/>
      <w:i/>
      <w:iCs/>
      <w:color w:val="404040" w:themeColor="text1" w:themeTint="BF"/>
      <w:kern w:val="2"/>
      <w:sz w:val="26"/>
      <w14:ligatures w14:val="standardContextual"/>
    </w:rPr>
  </w:style>
  <w:style w:type="character" w:styleId="IntenseEmphasis">
    <w:name w:val="Intense Emphasis"/>
    <w:basedOn w:val="DefaultParagraphFont"/>
    <w:qFormat/>
    <w:rsid w:val="00AF6633"/>
    <w:rPr>
      <w:i/>
      <w:iCs/>
      <w:color w:val="365F91" w:themeColor="accent1" w:themeShade="BF"/>
    </w:rPr>
  </w:style>
  <w:style w:type="paragraph" w:styleId="IntenseQuote">
    <w:name w:val="Intense Quote"/>
    <w:basedOn w:val="Normal"/>
    <w:next w:val="Normal"/>
    <w:link w:val="IntenseQuoteChar"/>
    <w:qFormat/>
    <w:rsid w:val="00AF6633"/>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eastAsiaTheme="minorHAnsi" w:cstheme="minorBidi"/>
      <w:i/>
      <w:iCs/>
      <w:color w:val="365F91" w:themeColor="accent1" w:themeShade="BF"/>
      <w:kern w:val="2"/>
      <w:sz w:val="26"/>
      <w:lang w:val="en-US"/>
      <w14:ligatures w14:val="standardContextual"/>
    </w:rPr>
  </w:style>
  <w:style w:type="character" w:customStyle="1" w:styleId="IntenseQuoteChar">
    <w:name w:val="Intense Quote Char"/>
    <w:basedOn w:val="DefaultParagraphFont"/>
    <w:link w:val="IntenseQuote"/>
    <w:rsid w:val="00AF6633"/>
    <w:rPr>
      <w:rFonts w:ascii="Times New Roman" w:hAnsi="Times New Roman"/>
      <w:i/>
      <w:iCs/>
      <w:color w:val="365F91" w:themeColor="accent1" w:themeShade="BF"/>
      <w:kern w:val="2"/>
      <w:sz w:val="26"/>
      <w14:ligatures w14:val="standardContextual"/>
    </w:rPr>
  </w:style>
  <w:style w:type="character" w:styleId="IntenseReference">
    <w:name w:val="Intense Reference"/>
    <w:basedOn w:val="DefaultParagraphFont"/>
    <w:qFormat/>
    <w:rsid w:val="00AF6633"/>
    <w:rPr>
      <w:b/>
      <w:bCs/>
      <w:smallCaps/>
      <w:color w:val="365F91" w:themeColor="accent1" w:themeShade="BF"/>
      <w:spacing w:val="5"/>
    </w:rPr>
  </w:style>
  <w:style w:type="paragraph" w:styleId="TOC1">
    <w:name w:val="toc 1"/>
    <w:basedOn w:val="Normal"/>
    <w:next w:val="Normal"/>
    <w:qFormat/>
    <w:rsid w:val="00AF6633"/>
    <w:pPr>
      <w:widowControl/>
      <w:autoSpaceDE/>
      <w:autoSpaceDN/>
      <w:spacing w:before="120" w:after="120"/>
    </w:pPr>
    <w:rPr>
      <w:b/>
      <w:bCs/>
      <w:caps/>
      <w:snapToGrid w:val="0"/>
      <w:sz w:val="20"/>
      <w:szCs w:val="20"/>
      <w:lang w:val="en-US"/>
    </w:rPr>
  </w:style>
  <w:style w:type="paragraph" w:styleId="TOC2">
    <w:name w:val="toc 2"/>
    <w:basedOn w:val="Normal"/>
    <w:next w:val="Normal"/>
    <w:autoRedefine/>
    <w:qFormat/>
    <w:rsid w:val="00AF6633"/>
    <w:pPr>
      <w:widowControl/>
      <w:autoSpaceDE/>
      <w:autoSpaceDN/>
      <w:spacing w:line="288" w:lineRule="auto"/>
      <w:ind w:left="567"/>
    </w:pPr>
    <w:rPr>
      <w:caps/>
      <w:snapToGrid w:val="0"/>
      <w:sz w:val="20"/>
      <w:szCs w:val="20"/>
      <w:lang w:val="en-US"/>
    </w:rPr>
  </w:style>
  <w:style w:type="paragraph" w:styleId="TOC3">
    <w:name w:val="toc 3"/>
    <w:basedOn w:val="Normal"/>
    <w:next w:val="Normal"/>
    <w:qFormat/>
    <w:rsid w:val="00AF6633"/>
    <w:pPr>
      <w:widowControl/>
      <w:tabs>
        <w:tab w:val="right" w:leader="dot" w:pos="9056"/>
      </w:tabs>
      <w:autoSpaceDE/>
      <w:autoSpaceDN/>
      <w:ind w:left="1134"/>
    </w:pPr>
    <w:rPr>
      <w:i/>
      <w:iCs/>
      <w:noProof/>
      <w:snapToGrid w:val="0"/>
      <w:sz w:val="20"/>
      <w:szCs w:val="20"/>
      <w:lang w:val="en-US"/>
    </w:rPr>
  </w:style>
  <w:style w:type="paragraph" w:styleId="TOC4">
    <w:name w:val="toc 4"/>
    <w:basedOn w:val="Normal"/>
    <w:next w:val="Normal"/>
    <w:autoRedefine/>
    <w:rsid w:val="00AF6633"/>
    <w:pPr>
      <w:widowControl/>
      <w:autoSpaceDE/>
      <w:autoSpaceDN/>
      <w:ind w:left="780"/>
    </w:pPr>
    <w:rPr>
      <w:snapToGrid w:val="0"/>
      <w:sz w:val="18"/>
      <w:szCs w:val="18"/>
      <w:lang w:val="en-US"/>
    </w:rPr>
  </w:style>
  <w:style w:type="paragraph" w:styleId="TOC5">
    <w:name w:val="toc 5"/>
    <w:basedOn w:val="Normal"/>
    <w:next w:val="Normal"/>
    <w:autoRedefine/>
    <w:rsid w:val="00AF6633"/>
    <w:pPr>
      <w:widowControl/>
      <w:autoSpaceDE/>
      <w:autoSpaceDN/>
      <w:ind w:left="1040"/>
    </w:pPr>
    <w:rPr>
      <w:snapToGrid w:val="0"/>
      <w:sz w:val="18"/>
      <w:szCs w:val="18"/>
      <w:lang w:val="en-US"/>
    </w:rPr>
  </w:style>
  <w:style w:type="paragraph" w:styleId="TOC6">
    <w:name w:val="toc 6"/>
    <w:basedOn w:val="Normal"/>
    <w:next w:val="Normal"/>
    <w:autoRedefine/>
    <w:rsid w:val="00AF6633"/>
    <w:pPr>
      <w:widowControl/>
      <w:autoSpaceDE/>
      <w:autoSpaceDN/>
      <w:ind w:left="1300"/>
    </w:pPr>
    <w:rPr>
      <w:snapToGrid w:val="0"/>
      <w:sz w:val="18"/>
      <w:szCs w:val="18"/>
      <w:lang w:val="en-US"/>
    </w:rPr>
  </w:style>
  <w:style w:type="paragraph" w:styleId="Footer">
    <w:name w:val="footer"/>
    <w:basedOn w:val="Normal"/>
    <w:link w:val="FooterChar"/>
    <w:uiPriority w:val="99"/>
    <w:qFormat/>
    <w:rsid w:val="00AF6633"/>
    <w:pPr>
      <w:widowControl/>
      <w:pBdr>
        <w:top w:val="single" w:sz="6" w:space="1" w:color="auto"/>
      </w:pBdr>
      <w:tabs>
        <w:tab w:val="center" w:pos="4536"/>
        <w:tab w:val="right" w:pos="9072"/>
      </w:tabs>
      <w:autoSpaceDE/>
      <w:autoSpaceDN/>
      <w:spacing w:after="60"/>
    </w:pPr>
    <w:rPr>
      <w:rFonts w:cs="Tahoma"/>
      <w:b/>
      <w:i/>
      <w:iCs/>
      <w:sz w:val="20"/>
      <w:szCs w:val="26"/>
      <w:lang w:val="en-US"/>
    </w:rPr>
  </w:style>
  <w:style w:type="character" w:customStyle="1" w:styleId="FooterChar">
    <w:name w:val="Footer Char"/>
    <w:basedOn w:val="DefaultParagraphFont"/>
    <w:link w:val="Footer"/>
    <w:uiPriority w:val="99"/>
    <w:qFormat/>
    <w:rsid w:val="00AF6633"/>
    <w:rPr>
      <w:rFonts w:ascii="Times New Roman" w:eastAsia="Times New Roman" w:hAnsi="Times New Roman" w:cs="Tahoma"/>
      <w:b/>
      <w:i/>
      <w:iCs/>
      <w:sz w:val="20"/>
      <w:szCs w:val="26"/>
    </w:rPr>
  </w:style>
  <w:style w:type="character" w:customStyle="1" w:styleId="BlockTextChar">
    <w:name w:val="Block Text Char"/>
    <w:aliases w:val="Block Text-THINH Char, Char Char Char Char Char Char Char Char Char Char Char Char Char Char, Char Char Char Char Char Char Char Char Char Char Char Char Char Char Char Char,Char Char Char Char Char Char Char Char Char Char,C Char"/>
    <w:link w:val="BlockText"/>
    <w:qFormat/>
    <w:rsid w:val="00AF6633"/>
    <w:rPr>
      <w:snapToGrid w:val="0"/>
      <w:szCs w:val="26"/>
    </w:rPr>
  </w:style>
  <w:style w:type="paragraph" w:styleId="BlockText">
    <w:name w:val="Block Text"/>
    <w:aliases w:val="Block Text-THINH, Char Char Char Char Char Char Char Char Char Char Char Char Char, Char Char Char Char Char Char Char Char Char Char Char Char Char Char Char,Char Char Char Char Char Char Char Char Char,Body text,Char Char Char Char Ch,C, Ch"/>
    <w:link w:val="BlockTextChar"/>
    <w:qFormat/>
    <w:rsid w:val="00AF6633"/>
    <w:pPr>
      <w:widowControl/>
      <w:autoSpaceDE/>
      <w:autoSpaceDN/>
      <w:spacing w:before="100" w:beforeAutospacing="1" w:after="100" w:afterAutospacing="1"/>
      <w:ind w:firstLine="561"/>
      <w:jc w:val="both"/>
    </w:pPr>
    <w:rPr>
      <w:snapToGrid w:val="0"/>
      <w:szCs w:val="26"/>
    </w:rPr>
  </w:style>
  <w:style w:type="paragraph" w:styleId="TOC7">
    <w:name w:val="toc 7"/>
    <w:basedOn w:val="Normal"/>
    <w:next w:val="Normal"/>
    <w:autoRedefine/>
    <w:rsid w:val="00AF6633"/>
    <w:pPr>
      <w:widowControl/>
      <w:autoSpaceDE/>
      <w:autoSpaceDN/>
      <w:ind w:left="1560"/>
    </w:pPr>
    <w:rPr>
      <w:snapToGrid w:val="0"/>
      <w:sz w:val="18"/>
      <w:szCs w:val="18"/>
      <w:lang w:val="en-US"/>
    </w:rPr>
  </w:style>
  <w:style w:type="paragraph" w:styleId="TOC8">
    <w:name w:val="toc 8"/>
    <w:basedOn w:val="Normal"/>
    <w:next w:val="Normal"/>
    <w:autoRedefine/>
    <w:uiPriority w:val="39"/>
    <w:rsid w:val="00AF6633"/>
    <w:pPr>
      <w:widowControl/>
      <w:autoSpaceDE/>
      <w:autoSpaceDN/>
      <w:ind w:left="1820"/>
    </w:pPr>
    <w:rPr>
      <w:snapToGrid w:val="0"/>
      <w:sz w:val="18"/>
      <w:szCs w:val="18"/>
      <w:lang w:val="en-US"/>
    </w:rPr>
  </w:style>
  <w:style w:type="paragraph" w:styleId="TOC9">
    <w:name w:val="toc 9"/>
    <w:basedOn w:val="Normal"/>
    <w:next w:val="Normal"/>
    <w:autoRedefine/>
    <w:rsid w:val="00AF6633"/>
    <w:pPr>
      <w:widowControl/>
      <w:autoSpaceDE/>
      <w:autoSpaceDN/>
      <w:ind w:left="2080"/>
    </w:pPr>
    <w:rPr>
      <w:snapToGrid w:val="0"/>
      <w:sz w:val="18"/>
      <w:szCs w:val="18"/>
      <w:lang w:val="en-US"/>
    </w:rPr>
  </w:style>
  <w:style w:type="paragraph" w:styleId="ListBullet">
    <w:name w:val="List Bullet"/>
    <w:aliases w:val="List Bullet-THINH,List Bullet_(-),Char Char Char Char Char Char Char Char Char Char Char Char Char Char Char Char Char Char Char Char,List Bullet-THINH Char Char Char Char Char Char Char Char Char Char"/>
    <w:link w:val="ListBulletChar"/>
    <w:qFormat/>
    <w:rsid w:val="00AF6633"/>
    <w:pPr>
      <w:widowControl/>
      <w:tabs>
        <w:tab w:val="num" w:pos="851"/>
      </w:tabs>
      <w:autoSpaceDE/>
      <w:autoSpaceDN/>
      <w:spacing w:before="100" w:beforeAutospacing="1" w:after="100" w:afterAutospacing="1"/>
      <w:ind w:left="851" w:hanging="284"/>
      <w:jc w:val="both"/>
    </w:pPr>
    <w:rPr>
      <w:rFonts w:ascii="Times New Roman" w:eastAsia="Times New Roman" w:hAnsi="Times New Roman" w:cs="Tahoma"/>
      <w:snapToGrid w:val="0"/>
      <w:sz w:val="26"/>
      <w:szCs w:val="26"/>
    </w:rPr>
  </w:style>
  <w:style w:type="character" w:customStyle="1" w:styleId="ListBulletChar">
    <w:name w:val="List Bullet Char"/>
    <w:aliases w:val="List Bullet-THINH Char,List Bullet_(-) Char,Char Char Char Char Char Char Char Char Char Char Char Char Char Char Char Char Char Char Char Char Char,List Bullet-THINH Char Char Char Char Char Char Char Char Char Char Char"/>
    <w:link w:val="ListBullet"/>
    <w:qFormat/>
    <w:rsid w:val="00AF6633"/>
    <w:rPr>
      <w:rFonts w:ascii="Times New Roman" w:eastAsia="Times New Roman" w:hAnsi="Times New Roman" w:cs="Tahoma"/>
      <w:snapToGrid w:val="0"/>
      <w:sz w:val="26"/>
      <w:szCs w:val="26"/>
    </w:rPr>
  </w:style>
  <w:style w:type="paragraph" w:styleId="Header">
    <w:name w:val="header"/>
    <w:aliases w:val="S-title,h,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AF6633"/>
    <w:pPr>
      <w:widowControl/>
      <w:tabs>
        <w:tab w:val="center" w:pos="4320"/>
        <w:tab w:val="right" w:pos="8640"/>
      </w:tabs>
      <w:autoSpaceDE/>
      <w:autoSpaceDN/>
    </w:pPr>
    <w:rPr>
      <w:snapToGrid w:val="0"/>
      <w:sz w:val="26"/>
      <w:szCs w:val="26"/>
      <w:lang w:val="en-US"/>
    </w:rPr>
  </w:style>
  <w:style w:type="character" w:customStyle="1" w:styleId="HeaderChar">
    <w:name w:val="Header Char"/>
    <w:aliases w:val="S-title Char,h Char,Left Header Char1,Header Char1 Char Char2,Header Char Char Char Char2,Header Char2 Char1 Char Char Char2,Header Char Char1 Char1 Char Char Char2, Char1 Char Char1 Char1 Char Char Char2,MyHeader Char"/>
    <w:basedOn w:val="DefaultParagraphFont"/>
    <w:link w:val="Header"/>
    <w:uiPriority w:val="99"/>
    <w:qFormat/>
    <w:rsid w:val="00AF6633"/>
    <w:rPr>
      <w:rFonts w:ascii="Times New Roman" w:eastAsia="Times New Roman" w:hAnsi="Times New Roman" w:cs="Times New Roman"/>
      <w:snapToGrid w:val="0"/>
      <w:sz w:val="26"/>
      <w:szCs w:val="26"/>
    </w:rPr>
  </w:style>
  <w:style w:type="character" w:styleId="PageNumber">
    <w:name w:val="page number"/>
    <w:rsid w:val="00AF6633"/>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Cha,foot"/>
    <w:basedOn w:val="Normal"/>
    <w:link w:val="FootnoteTextChar"/>
    <w:rsid w:val="00AF6633"/>
    <w:pPr>
      <w:widowControl/>
      <w:autoSpaceDE/>
      <w:autoSpaceDN/>
      <w:spacing w:before="60" w:after="60"/>
      <w:ind w:left="720" w:hanging="720"/>
    </w:pPr>
    <w:rPr>
      <w:rFonts w:ascii=".VnTime" w:hAnsi=".VnTime"/>
      <w:sz w:val="26"/>
      <w:szCs w:val="26"/>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AF6633"/>
    <w:rPr>
      <w:rFonts w:ascii=".VnTime" w:eastAsia="Times New Roman" w:hAnsi=".VnTime" w:cs="Times New Roman"/>
      <w:sz w:val="26"/>
      <w:szCs w:val="26"/>
      <w:lang w:val="en-GB"/>
    </w:rPr>
  </w:style>
  <w:style w:type="paragraph" w:styleId="ListBullet2">
    <w:name w:val="List Bullet 2"/>
    <w:aliases w:val="List Bullet 2-THINH"/>
    <w:basedOn w:val="Normal"/>
    <w:link w:val="ListBullet2Char"/>
    <w:qFormat/>
    <w:rsid w:val="00AF6633"/>
    <w:pPr>
      <w:widowControl/>
      <w:numPr>
        <w:numId w:val="12"/>
      </w:numPr>
      <w:autoSpaceDE/>
      <w:autoSpaceDN/>
      <w:spacing w:before="100" w:beforeAutospacing="1" w:after="100" w:afterAutospacing="1"/>
      <w:jc w:val="both"/>
    </w:pPr>
    <w:rPr>
      <w:sz w:val="26"/>
      <w:szCs w:val="26"/>
      <w:lang w:val="en-US"/>
    </w:rPr>
  </w:style>
  <w:style w:type="paragraph" w:styleId="ListBullet3">
    <w:name w:val="List Bullet 3"/>
    <w:aliases w:val="List Bullet 3-THINH"/>
    <w:basedOn w:val="Normal"/>
    <w:link w:val="ListBullet3Char"/>
    <w:rsid w:val="00AF6633"/>
    <w:pPr>
      <w:widowControl/>
      <w:numPr>
        <w:numId w:val="13"/>
      </w:numPr>
      <w:autoSpaceDE/>
      <w:autoSpaceDN/>
      <w:spacing w:before="100" w:beforeAutospacing="1" w:after="100" w:afterAutospacing="1"/>
      <w:jc w:val="both"/>
    </w:pPr>
    <w:rPr>
      <w:sz w:val="26"/>
      <w:szCs w:val="26"/>
      <w:lang w:val="en-US"/>
    </w:rPr>
  </w:style>
  <w:style w:type="paragraph" w:styleId="PlainText">
    <w:name w:val="Plain Text"/>
    <w:basedOn w:val="Normal"/>
    <w:link w:val="PlainTextChar"/>
    <w:rsid w:val="00AF6633"/>
    <w:pPr>
      <w:widowControl/>
      <w:autoSpaceDE/>
      <w:autoSpaceDN/>
      <w:spacing w:before="60" w:after="60"/>
      <w:ind w:left="720" w:hanging="720"/>
    </w:pPr>
    <w:rPr>
      <w:rFonts w:ascii="Courier New" w:hAnsi="Courier New"/>
      <w:sz w:val="26"/>
      <w:szCs w:val="26"/>
      <w:lang w:val="en-US"/>
    </w:rPr>
  </w:style>
  <w:style w:type="character" w:customStyle="1" w:styleId="PlainTextChar">
    <w:name w:val="Plain Text Char"/>
    <w:basedOn w:val="DefaultParagraphFont"/>
    <w:link w:val="PlainText"/>
    <w:rsid w:val="00AF6633"/>
    <w:rPr>
      <w:rFonts w:ascii="Courier New" w:eastAsia="Times New Roman" w:hAnsi="Courier New" w:cs="Times New Roman"/>
      <w:sz w:val="26"/>
      <w:szCs w:val="26"/>
    </w:rPr>
  </w:style>
  <w:style w:type="paragraph" w:styleId="Index10">
    <w:name w:val="index 1"/>
    <w:basedOn w:val="Normal"/>
    <w:next w:val="Normal"/>
    <w:rsid w:val="00AF6633"/>
    <w:pPr>
      <w:widowControl/>
      <w:autoSpaceDE/>
      <w:autoSpaceDN/>
    </w:pPr>
    <w:rPr>
      <w:rFonts w:ascii="Tahoma" w:hAnsi="Tahoma"/>
      <w:b/>
      <w:caps/>
      <w:snapToGrid w:val="0"/>
      <w:sz w:val="26"/>
      <w:szCs w:val="26"/>
      <w:lang w:val="en-US"/>
    </w:rPr>
  </w:style>
  <w:style w:type="paragraph" w:styleId="Index2">
    <w:name w:val="index 2"/>
    <w:basedOn w:val="Normal"/>
    <w:next w:val="Normal"/>
    <w:rsid w:val="00AF6633"/>
    <w:pPr>
      <w:widowControl/>
      <w:autoSpaceDE/>
      <w:autoSpaceDN/>
    </w:pPr>
    <w:rPr>
      <w:snapToGrid w:val="0"/>
      <w:sz w:val="26"/>
      <w:szCs w:val="26"/>
      <w:lang w:val="en-US"/>
    </w:rPr>
  </w:style>
  <w:style w:type="character" w:styleId="CommentReference">
    <w:name w:val="annotation reference"/>
    <w:rsid w:val="00AF6633"/>
    <w:rPr>
      <w:sz w:val="16"/>
    </w:rPr>
  </w:style>
  <w:style w:type="paragraph" w:customStyle="1" w:styleId="Source">
    <w:name w:val="Source"/>
    <w:rsid w:val="00AF6633"/>
    <w:pPr>
      <w:widowControl/>
      <w:autoSpaceDE/>
      <w:autoSpaceDN/>
      <w:spacing w:after="100" w:afterAutospacing="1"/>
      <w:ind w:left="567" w:right="567"/>
      <w:jc w:val="center"/>
    </w:pPr>
    <w:rPr>
      <w:rFonts w:ascii="Times New Roman" w:eastAsia="Times New Roman" w:hAnsi="Times New Roman" w:cs="Times New Roman"/>
      <w:i/>
      <w:noProof/>
      <w:snapToGrid w:val="0"/>
      <w:szCs w:val="26"/>
      <w:lang w:val="vi-VN"/>
    </w:rPr>
  </w:style>
  <w:style w:type="paragraph" w:styleId="Caption">
    <w:name w:val="caption"/>
    <w:aliases w:val="Caption-THINH,図表番号 Char Char"/>
    <w:next w:val="Normal"/>
    <w:link w:val="CaptionChar"/>
    <w:qFormat/>
    <w:rsid w:val="00AF6633"/>
    <w:pPr>
      <w:widowControl/>
      <w:autoSpaceDE/>
      <w:autoSpaceDN/>
      <w:jc w:val="center"/>
    </w:pPr>
    <w:rPr>
      <w:rFonts w:ascii="Times New Roman Bold" w:eastAsia="Times New Roman" w:hAnsi="Times New Roman Bold" w:cs="Times New Roman"/>
      <w:b/>
      <w:bCs/>
      <w:snapToGrid w:val="0"/>
      <w:sz w:val="26"/>
      <w:szCs w:val="20"/>
    </w:rPr>
  </w:style>
  <w:style w:type="character" w:customStyle="1" w:styleId="ListBulletChar1">
    <w:name w:val="List Bullet Char1"/>
    <w:rsid w:val="00AF6633"/>
    <w:rPr>
      <w:rFonts w:cs="Tahoma"/>
      <w:snapToGrid w:val="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F6633"/>
    <w:pPr>
      <w:widowControl/>
      <w:autoSpaceDE/>
      <w:autoSpaceDN/>
    </w:pPr>
    <w:rPr>
      <w:rFonts w:ascii="Times New Roman" w:eastAsia="Times New Roman" w:hAnsi="Times New Roman" w:cs="Times New Roman"/>
      <w:sz w:val="26"/>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0">
    <w:name w:val="Bullet1.0"/>
    <w:rsid w:val="00AF6633"/>
    <w:pPr>
      <w:widowControl/>
      <w:numPr>
        <w:numId w:val="14"/>
      </w:numPr>
      <w:tabs>
        <w:tab w:val="left" w:pos="851"/>
      </w:tabs>
      <w:autoSpaceDE/>
      <w:autoSpaceDN/>
      <w:spacing w:after="60"/>
      <w:jc w:val="both"/>
    </w:pPr>
    <w:rPr>
      <w:rFonts w:ascii="VNI-Helve" w:eastAsia="Times New Roman" w:hAnsi="VNI-Helve" w:cs="Times New Roman"/>
      <w:noProof/>
      <w:szCs w:val="20"/>
    </w:rPr>
  </w:style>
  <w:style w:type="paragraph" w:customStyle="1" w:styleId="CenterText">
    <w:name w:val="Center Text"/>
    <w:next w:val="Normal"/>
    <w:qFormat/>
    <w:rsid w:val="00AF6633"/>
    <w:pPr>
      <w:widowControl/>
      <w:autoSpaceDE/>
      <w:autoSpaceDN/>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qFormat/>
    <w:rsid w:val="00AF6633"/>
    <w:pPr>
      <w:widowControl/>
      <w:autoSpaceDE/>
      <w:autoSpaceDN/>
      <w:ind w:firstLine="567"/>
    </w:pPr>
    <w:rPr>
      <w:rFonts w:ascii="Times New Roman" w:eastAsia="Times New Roman" w:hAnsi="Times New Roman" w:cs="Times New Roman"/>
      <w:i/>
      <w:noProof/>
      <w:snapToGrid w:val="0"/>
      <w:sz w:val="26"/>
      <w:szCs w:val="26"/>
      <w:lang w:val="vi-VN"/>
    </w:rPr>
  </w:style>
  <w:style w:type="character" w:styleId="Hyperlink">
    <w:name w:val="Hyperlink"/>
    <w:rsid w:val="00AF6633"/>
    <w:rPr>
      <w:color w:val="0000FF"/>
      <w:u w:val="single"/>
    </w:rPr>
  </w:style>
  <w:style w:type="paragraph" w:customStyle="1" w:styleId="StyleHeading7Heading7CharCharCharAfter6pt">
    <w:name w:val="Style Heading 7Heading 7 Char Char Char + After:  6 pt"/>
    <w:basedOn w:val="Heading7"/>
    <w:autoRedefine/>
    <w:rsid w:val="00AF6633"/>
    <w:pPr>
      <w:numPr>
        <w:ilvl w:val="0"/>
        <w:numId w:val="11"/>
      </w:numPr>
    </w:pPr>
  </w:style>
  <w:style w:type="character" w:customStyle="1" w:styleId="ListBullet2Char">
    <w:name w:val="List Bullet 2 Char"/>
    <w:aliases w:val="List Bullet 2-THINH Char"/>
    <w:link w:val="ListBullet2"/>
    <w:rsid w:val="00AF6633"/>
    <w:rPr>
      <w:rFonts w:ascii="Times New Roman" w:eastAsia="Times New Roman" w:hAnsi="Times New Roman" w:cs="Times New Roman"/>
      <w:sz w:val="26"/>
      <w:szCs w:val="26"/>
    </w:rPr>
  </w:style>
  <w:style w:type="paragraph" w:styleId="BalloonText">
    <w:name w:val="Balloon Text"/>
    <w:basedOn w:val="Normal"/>
    <w:link w:val="BalloonTextChar"/>
    <w:rsid w:val="00AF6633"/>
    <w:pPr>
      <w:widowControl/>
      <w:autoSpaceDE/>
      <w:autoSpaceDN/>
    </w:pPr>
    <w:rPr>
      <w:rFonts w:ascii="Tahoma" w:hAnsi="Tahoma"/>
      <w:snapToGrid w:val="0"/>
      <w:sz w:val="16"/>
      <w:szCs w:val="16"/>
      <w:lang w:val="x-none" w:eastAsia="x-none"/>
    </w:rPr>
  </w:style>
  <w:style w:type="character" w:customStyle="1" w:styleId="BalloonTextChar">
    <w:name w:val="Balloon Text Char"/>
    <w:basedOn w:val="DefaultParagraphFont"/>
    <w:link w:val="BalloonText"/>
    <w:rsid w:val="00AF6633"/>
    <w:rPr>
      <w:rFonts w:ascii="Tahoma" w:eastAsia="Times New Roman" w:hAnsi="Tahoma" w:cs="Times New Roman"/>
      <w:snapToGrid w:val="0"/>
      <w:sz w:val="16"/>
      <w:szCs w:val="16"/>
      <w:lang w:val="x-none" w:eastAsia="x-none"/>
    </w:rPr>
  </w:style>
  <w:style w:type="character" w:customStyle="1" w:styleId="BodyTextChar">
    <w:name w:val="Body Text Char"/>
    <w:aliases w:val="B-text1.5 Char,Body Text1 Char,Body Text Char Char Char Char,Body Text Char Char Char Char Char Char1,Body Text Char Char Char Char Char Char Char,Body Text Char Char Char Char Char Char Char Char Char Char Char,B-text1 Char,14  Char1"/>
    <w:basedOn w:val="DefaultParagraphFont"/>
    <w:link w:val="BodyText"/>
    <w:uiPriority w:val="99"/>
    <w:qFormat/>
    <w:rsid w:val="00AF6633"/>
    <w:rPr>
      <w:rFonts w:ascii="Times New Roman" w:eastAsia="Times New Roman" w:hAnsi="Times New Roman" w:cs="Times New Roman"/>
      <w:sz w:val="26"/>
      <w:szCs w:val="26"/>
      <w:lang w:val="vi"/>
    </w:rPr>
  </w:style>
  <w:style w:type="numbering" w:styleId="ArticleSection">
    <w:name w:val="Outline List 3"/>
    <w:basedOn w:val="NoList"/>
    <w:rsid w:val="00AF6633"/>
    <w:pPr>
      <w:numPr>
        <w:numId w:val="9"/>
      </w:numPr>
    </w:pPr>
  </w:style>
  <w:style w:type="paragraph" w:styleId="ListBullet4">
    <w:name w:val="List Bullet 4"/>
    <w:basedOn w:val="Normal"/>
    <w:autoRedefine/>
    <w:rsid w:val="00AF6633"/>
    <w:pPr>
      <w:widowControl/>
      <w:numPr>
        <w:numId w:val="10"/>
      </w:numPr>
      <w:tabs>
        <w:tab w:val="clear" w:pos="1440"/>
        <w:tab w:val="num" w:pos="1209"/>
      </w:tabs>
      <w:autoSpaceDE/>
      <w:autoSpaceDN/>
      <w:spacing w:before="120"/>
      <w:ind w:left="1209"/>
      <w:jc w:val="both"/>
    </w:pPr>
    <w:rPr>
      <w:rFonts w:ascii="VNI-Aptima" w:hAnsi="VNI-Aptima"/>
      <w:noProof/>
      <w:sz w:val="24"/>
      <w:szCs w:val="20"/>
      <w:lang w:val="en-GB"/>
    </w:rPr>
  </w:style>
  <w:style w:type="character" w:customStyle="1" w:styleId="NOIDUNGChar">
    <w:name w:val="NOI DUNG Char"/>
    <w:link w:val="NOIDUNG"/>
    <w:rsid w:val="00AF6633"/>
    <w:rPr>
      <w:szCs w:val="24"/>
    </w:rPr>
  </w:style>
  <w:style w:type="paragraph" w:customStyle="1" w:styleId="NOIDUNG">
    <w:name w:val="NOI DUNG"/>
    <w:basedOn w:val="Normal"/>
    <w:link w:val="NOIDUNGChar"/>
    <w:qFormat/>
    <w:rsid w:val="00AF6633"/>
    <w:pPr>
      <w:autoSpaceDE/>
      <w:autoSpaceDN/>
      <w:spacing w:before="120" w:after="120"/>
      <w:ind w:left="851"/>
      <w:jc w:val="both"/>
    </w:pPr>
    <w:rPr>
      <w:rFonts w:asciiTheme="minorHAnsi" w:eastAsiaTheme="minorHAnsi" w:hAnsiTheme="minorHAnsi" w:cstheme="minorBidi"/>
      <w:szCs w:val="24"/>
      <w:lang w:val="en-US"/>
    </w:rPr>
  </w:style>
  <w:style w:type="character" w:customStyle="1" w:styleId="ListBullet3Char">
    <w:name w:val="List Bullet 3 Char"/>
    <w:aliases w:val="List Bullet 3-THINH Char"/>
    <w:link w:val="ListBullet3"/>
    <w:rsid w:val="00AF6633"/>
    <w:rPr>
      <w:rFonts w:ascii="Times New Roman" w:eastAsia="Times New Roman" w:hAnsi="Times New Roman" w:cs="Times New Roman"/>
      <w:sz w:val="26"/>
      <w:szCs w:val="26"/>
    </w:rPr>
  </w:style>
  <w:style w:type="character" w:styleId="FollowedHyperlink">
    <w:name w:val="FollowedHyperlink"/>
    <w:basedOn w:val="DefaultParagraphFont"/>
    <w:unhideWhenUsed/>
    <w:rsid w:val="00AF6633"/>
    <w:rPr>
      <w:color w:val="800080" w:themeColor="followedHyperlink"/>
      <w:u w:val="single"/>
    </w:rPr>
  </w:style>
  <w:style w:type="character" w:customStyle="1" w:styleId="Other">
    <w:name w:val="Other_"/>
    <w:basedOn w:val="DefaultParagraphFont"/>
    <w:link w:val="Other0"/>
    <w:rsid w:val="00AF6633"/>
    <w:rPr>
      <w:rFonts w:eastAsia="Times New Roman" w:cs="Times New Roman"/>
    </w:rPr>
  </w:style>
  <w:style w:type="paragraph" w:customStyle="1" w:styleId="Other0">
    <w:name w:val="Other"/>
    <w:basedOn w:val="Normal"/>
    <w:link w:val="Other"/>
    <w:rsid w:val="00AF6633"/>
    <w:pPr>
      <w:autoSpaceDE/>
      <w:autoSpaceDN/>
    </w:pPr>
    <w:rPr>
      <w:rFonts w:asciiTheme="minorHAnsi" w:hAnsiTheme="minorHAnsi"/>
      <w:lang w:val="en-US"/>
    </w:rPr>
  </w:style>
  <w:style w:type="paragraph" w:customStyle="1" w:styleId="Indent2">
    <w:name w:val="Indent2"/>
    <w:basedOn w:val="Normal"/>
    <w:rsid w:val="00AF6633"/>
    <w:pPr>
      <w:tabs>
        <w:tab w:val="num" w:pos="851"/>
        <w:tab w:val="num" w:pos="1418"/>
        <w:tab w:val="left" w:pos="6237"/>
      </w:tabs>
      <w:autoSpaceDE/>
      <w:autoSpaceDN/>
      <w:spacing w:before="60" w:after="60"/>
      <w:ind w:left="1418" w:hanging="425"/>
    </w:pPr>
    <w:rPr>
      <w:sz w:val="26"/>
      <w:szCs w:val="26"/>
      <w:lang w:val="en-GB"/>
    </w:rPr>
  </w:style>
  <w:style w:type="paragraph" w:customStyle="1" w:styleId="BlockText2-THINH">
    <w:name w:val="Block Text 2-THINH"/>
    <w:basedOn w:val="BlockText"/>
    <w:rsid w:val="00AF6633"/>
    <w:pPr>
      <w:ind w:left="567" w:firstLine="567"/>
    </w:pPr>
    <w:rPr>
      <w:rFonts w:eastAsia="Times New Roman" w:cs="Times New Roman"/>
    </w:rPr>
  </w:style>
  <w:style w:type="table" w:customStyle="1" w:styleId="TableNormal1">
    <w:name w:val="Table Normal1"/>
    <w:semiHidden/>
    <w:unhideWhenUsed/>
    <w:qFormat/>
    <w:rsid w:val="00AF6633"/>
    <w:tblPr>
      <w:tblInd w:w="0" w:type="dxa"/>
      <w:tblCellMar>
        <w:top w:w="0" w:type="dxa"/>
        <w:left w:w="0" w:type="dxa"/>
        <w:bottom w:w="0" w:type="dxa"/>
        <w:right w:w="0" w:type="dxa"/>
      </w:tblCellMar>
    </w:tblPr>
  </w:style>
  <w:style w:type="paragraph" w:customStyle="1" w:styleId="B0Daudong">
    <w:name w:val="B0 Dau dong"/>
    <w:basedOn w:val="Normal"/>
    <w:link w:val="B0DaudongChar"/>
    <w:qFormat/>
    <w:rsid w:val="00AF6633"/>
    <w:pPr>
      <w:widowControl/>
      <w:autoSpaceDE/>
      <w:autoSpaceDN/>
      <w:spacing w:line="360" w:lineRule="auto"/>
      <w:ind w:firstLine="624"/>
      <w:contextualSpacing/>
      <w:jc w:val="both"/>
    </w:pPr>
    <w:rPr>
      <w:rFonts w:eastAsia="Calibri"/>
      <w:bCs/>
      <w:sz w:val="26"/>
      <w:szCs w:val="26"/>
      <w:lang w:val="vi-VN"/>
    </w:rPr>
  </w:style>
  <w:style w:type="character" w:customStyle="1" w:styleId="B0DaudongChar">
    <w:name w:val="B0 Dau dong Char"/>
    <w:link w:val="B0Daudong"/>
    <w:rsid w:val="00AF6633"/>
    <w:rPr>
      <w:rFonts w:ascii="Times New Roman" w:eastAsia="Calibri" w:hAnsi="Times New Roman" w:cs="Times New Roman"/>
      <w:bCs/>
      <w:sz w:val="26"/>
      <w:szCs w:val="26"/>
      <w:lang w:val="vi-VN"/>
    </w:rPr>
  </w:style>
  <w:style w:type="paragraph" w:customStyle="1" w:styleId="table">
    <w:name w:val="table"/>
    <w:basedOn w:val="Normal"/>
    <w:rsid w:val="00AF6633"/>
    <w:pPr>
      <w:autoSpaceDE/>
      <w:autoSpaceDN/>
      <w:jc w:val="center"/>
    </w:pPr>
    <w:rPr>
      <w:rFonts w:ascii="VNI-Times" w:hAnsi="VNI-Times"/>
      <w:b/>
      <w:kern w:val="28"/>
      <w:sz w:val="26"/>
      <w:szCs w:val="20"/>
      <w:lang w:val="en-GB"/>
    </w:rPr>
  </w:style>
  <w:style w:type="paragraph" w:customStyle="1" w:styleId="Indent1">
    <w:name w:val="Indent1"/>
    <w:basedOn w:val="Normal"/>
    <w:rsid w:val="00AF6633"/>
    <w:pPr>
      <w:widowControl/>
      <w:tabs>
        <w:tab w:val="num" w:pos="1531"/>
        <w:tab w:val="left" w:pos="6237"/>
        <w:tab w:val="decimal" w:pos="8222"/>
        <w:tab w:val="right" w:pos="9072"/>
      </w:tabs>
      <w:autoSpaceDE/>
      <w:autoSpaceDN/>
      <w:spacing w:after="60"/>
      <w:ind w:left="1531" w:hanging="397"/>
    </w:pPr>
    <w:rPr>
      <w:sz w:val="26"/>
      <w:szCs w:val="26"/>
      <w:lang w:val="en-US"/>
    </w:rPr>
  </w:style>
  <w:style w:type="character" w:customStyle="1" w:styleId="BodyText15Char">
    <w:name w:val="BodyText1.5 Char"/>
    <w:rsid w:val="00AF6633"/>
    <w:rPr>
      <w:rFonts w:ascii="VNI-Times" w:hAnsi="VNI-Times"/>
      <w:noProof/>
      <w:sz w:val="24"/>
      <w:lang w:val="en-US" w:eastAsia="en-US" w:bidi="ar-SA"/>
    </w:rPr>
  </w:style>
  <w:style w:type="paragraph" w:styleId="NoSpacing">
    <w:name w:val="No Spacing"/>
    <w:link w:val="NoSpacingChar"/>
    <w:uiPriority w:val="99"/>
    <w:qFormat/>
    <w:rsid w:val="008A5D1A"/>
    <w:pPr>
      <w:widowControl/>
      <w:autoSpaceDE/>
      <w:autoSpaceDN/>
      <w:jc w:val="both"/>
    </w:pPr>
    <w:rPr>
      <w:rFonts w:ascii="Times New Roman" w:hAnsi="Times New Roman"/>
      <w:sz w:val="26"/>
    </w:rPr>
  </w:style>
  <w:style w:type="paragraph" w:styleId="TOCHeading">
    <w:name w:val="TOC Heading"/>
    <w:basedOn w:val="Heading1"/>
    <w:next w:val="Normal"/>
    <w:unhideWhenUsed/>
    <w:qFormat/>
    <w:rsid w:val="008A5D1A"/>
    <w:pPr>
      <w:keepNext/>
      <w:keepLines/>
      <w:widowControl/>
      <w:autoSpaceDE/>
      <w:autoSpaceDN/>
      <w:spacing w:before="480" w:line="276" w:lineRule="auto"/>
      <w:ind w:left="0" w:firstLine="0"/>
      <w:jc w:val="center"/>
      <w:outlineLvl w:val="9"/>
    </w:pPr>
    <w:rPr>
      <w:rFonts w:asciiTheme="majorHAnsi" w:eastAsiaTheme="majorEastAsia" w:hAnsiTheme="majorHAnsi" w:cstheme="majorBidi"/>
      <w:color w:val="365F91" w:themeColor="accent1" w:themeShade="BF"/>
      <w:lang w:val="en-US" w:eastAsia="ja-JP"/>
    </w:rPr>
  </w:style>
  <w:style w:type="paragraph" w:customStyle="1" w:styleId="Style10Char">
    <w:name w:val="Style10 Char"/>
    <w:basedOn w:val="ListBullet"/>
    <w:link w:val="Style10CharCharChar"/>
    <w:autoRedefine/>
    <w:rsid w:val="008A5D1A"/>
    <w:pPr>
      <w:numPr>
        <w:numId w:val="4"/>
      </w:numPr>
      <w:spacing w:before="120" w:beforeAutospacing="0" w:after="0" w:afterAutospacing="0"/>
      <w:ind w:firstLine="0"/>
      <w:jc w:val="center"/>
    </w:pPr>
    <w:rPr>
      <w:lang w:val="vi-VN" w:eastAsia="vi-VN"/>
    </w:rPr>
  </w:style>
  <w:style w:type="character" w:customStyle="1" w:styleId="Style10CharCharChar">
    <w:name w:val="Style10 Char Char Char"/>
    <w:link w:val="Style10Char"/>
    <w:rsid w:val="008A5D1A"/>
    <w:rPr>
      <w:rFonts w:ascii="Times New Roman" w:eastAsia="Times New Roman" w:hAnsi="Times New Roman" w:cs="Tahoma"/>
      <w:snapToGrid w:val="0"/>
      <w:sz w:val="26"/>
      <w:szCs w:val="26"/>
      <w:lang w:val="vi-VN" w:eastAsia="vi-VN"/>
    </w:rPr>
  </w:style>
  <w:style w:type="character" w:styleId="Emphasis">
    <w:name w:val="Emphasis"/>
    <w:aliases w:val="91"/>
    <w:qFormat/>
    <w:rsid w:val="008A5D1A"/>
    <w:rPr>
      <w:iCs/>
    </w:rPr>
  </w:style>
  <w:style w:type="paragraph" w:customStyle="1" w:styleId="CharChar10CharChar">
    <w:name w:val="Char Char10 Char Char"/>
    <w:basedOn w:val="Normal"/>
    <w:rsid w:val="008A5D1A"/>
    <w:pPr>
      <w:autoSpaceDE/>
      <w:autoSpaceDN/>
      <w:spacing w:after="160" w:line="240" w:lineRule="exact"/>
      <w:jc w:val="both"/>
    </w:pPr>
    <w:rPr>
      <w:rFonts w:ascii="Tahoma" w:eastAsia="PMingLiU" w:hAnsi="Tahoma"/>
      <w:sz w:val="20"/>
      <w:szCs w:val="20"/>
      <w:lang w:val="en-US"/>
    </w:rPr>
  </w:style>
  <w:style w:type="paragraph" w:styleId="BodyTextIndent3">
    <w:name w:val="Body Text Indent 3"/>
    <w:basedOn w:val="Normal"/>
    <w:link w:val="BodyTextIndent3Char"/>
    <w:rsid w:val="008A5D1A"/>
    <w:pPr>
      <w:suppressAutoHyphens/>
      <w:autoSpaceDE/>
      <w:autoSpaceDN/>
      <w:spacing w:after="120"/>
      <w:ind w:left="360"/>
      <w:jc w:val="both"/>
    </w:pPr>
    <w:rPr>
      <w:sz w:val="16"/>
      <w:szCs w:val="16"/>
      <w:lang w:val="en-US" w:eastAsia="ar-SA"/>
    </w:rPr>
  </w:style>
  <w:style w:type="character" w:customStyle="1" w:styleId="BodyTextIndent3Char">
    <w:name w:val="Body Text Indent 3 Char"/>
    <w:basedOn w:val="DefaultParagraphFont"/>
    <w:link w:val="BodyTextIndent3"/>
    <w:rsid w:val="008A5D1A"/>
    <w:rPr>
      <w:rFonts w:ascii="Times New Roman" w:eastAsia="Times New Roman" w:hAnsi="Times New Roman" w:cs="Times New Roman"/>
      <w:sz w:val="16"/>
      <w:szCs w:val="16"/>
      <w:lang w:eastAsia="ar-SA"/>
    </w:rPr>
  </w:style>
  <w:style w:type="paragraph" w:customStyle="1" w:styleId="nguyenn">
    <w:name w:val="nguyen n"/>
    <w:qFormat/>
    <w:rsid w:val="008A5D1A"/>
    <w:pPr>
      <w:widowControl/>
      <w:autoSpaceDE/>
      <w:autoSpaceDN/>
      <w:spacing w:before="60" w:after="60"/>
      <w:ind w:left="1134"/>
      <w:jc w:val="both"/>
    </w:pPr>
    <w:rPr>
      <w:rFonts w:ascii="Times New Roman" w:hAnsi="Times New Roman"/>
      <w:sz w:val="26"/>
      <w:lang w:val="pl-PL"/>
    </w:rPr>
  </w:style>
  <w:style w:type="paragraph" w:styleId="BodyText3">
    <w:name w:val="Body Text 3"/>
    <w:basedOn w:val="Normal"/>
    <w:link w:val="BodyText3Char"/>
    <w:qFormat/>
    <w:rsid w:val="008A5D1A"/>
    <w:pPr>
      <w:autoSpaceDE/>
      <w:autoSpaceDN/>
      <w:spacing w:after="120" w:line="276" w:lineRule="auto"/>
      <w:jc w:val="both"/>
    </w:pPr>
    <w:rPr>
      <w:rFonts w:ascii="Calibri" w:hAnsi="Calibri"/>
      <w:sz w:val="16"/>
      <w:szCs w:val="16"/>
      <w:lang w:val="en-US" w:bidi="en-US"/>
    </w:rPr>
  </w:style>
  <w:style w:type="character" w:customStyle="1" w:styleId="BodyText3Char">
    <w:name w:val="Body Text 3 Char"/>
    <w:basedOn w:val="DefaultParagraphFont"/>
    <w:link w:val="BodyText3"/>
    <w:rsid w:val="008A5D1A"/>
    <w:rPr>
      <w:rFonts w:ascii="Calibri" w:eastAsia="Times New Roman" w:hAnsi="Calibri" w:cs="Times New Roman"/>
      <w:sz w:val="16"/>
      <w:szCs w:val="16"/>
      <w:lang w:bidi="en-US"/>
    </w:rPr>
  </w:style>
  <w:style w:type="paragraph" w:customStyle="1" w:styleId="CharChar2">
    <w:name w:val="Char Char2"/>
    <w:basedOn w:val="Normal"/>
    <w:qFormat/>
    <w:rsid w:val="008A5D1A"/>
    <w:pPr>
      <w:autoSpaceDE/>
      <w:autoSpaceDN/>
      <w:spacing w:after="160" w:line="240" w:lineRule="exact"/>
      <w:jc w:val="both"/>
    </w:pPr>
    <w:rPr>
      <w:rFonts w:ascii="Tahoma" w:eastAsia="PMingLiU" w:hAnsi="Tahoma"/>
      <w:sz w:val="20"/>
      <w:szCs w:val="20"/>
      <w:lang w:val="en-US"/>
    </w:rPr>
  </w:style>
  <w:style w:type="numbering" w:customStyle="1" w:styleId="THIEN">
    <w:name w:val="THIEN"/>
    <w:rsid w:val="008A5D1A"/>
    <w:pPr>
      <w:numPr>
        <w:numId w:val="15"/>
      </w:numPr>
    </w:pPr>
  </w:style>
  <w:style w:type="paragraph" w:styleId="BodyText2">
    <w:name w:val="Body Text 2"/>
    <w:aliases w:val="Body Text 2 Char Char Char,Body Text 2 Char Char"/>
    <w:basedOn w:val="Normal"/>
    <w:link w:val="BodyText2Char"/>
    <w:rsid w:val="008A5D1A"/>
    <w:pPr>
      <w:widowControl/>
      <w:autoSpaceDE/>
      <w:autoSpaceDN/>
      <w:spacing w:before="30" w:after="120" w:line="480" w:lineRule="auto"/>
      <w:jc w:val="both"/>
    </w:pPr>
    <w:rPr>
      <w:rFonts w:ascii="VNI-Times" w:hAnsi="VNI-Times"/>
      <w:sz w:val="24"/>
      <w:szCs w:val="20"/>
      <w:lang w:val="en-US"/>
    </w:rPr>
  </w:style>
  <w:style w:type="character" w:customStyle="1" w:styleId="BodyText2Char">
    <w:name w:val="Body Text 2 Char"/>
    <w:aliases w:val="Body Text 2 Char Char Char Char,Body Text 2 Char Char Char1"/>
    <w:basedOn w:val="DefaultParagraphFont"/>
    <w:link w:val="BodyText2"/>
    <w:rsid w:val="008A5D1A"/>
    <w:rPr>
      <w:rFonts w:ascii="VNI-Times" w:eastAsia="Times New Roman" w:hAnsi="VNI-Times" w:cs="Times New Roman"/>
      <w:sz w:val="24"/>
      <w:szCs w:val="20"/>
    </w:rPr>
  </w:style>
  <w:style w:type="paragraph" w:customStyle="1" w:styleId="DAUDONG">
    <w:name w:val="DAUDONG"/>
    <w:link w:val="DAUDONGChar"/>
    <w:autoRedefine/>
    <w:rsid w:val="008A5D1A"/>
    <w:pPr>
      <w:widowControl/>
      <w:autoSpaceDE/>
      <w:autoSpaceDN/>
      <w:spacing w:before="280"/>
      <w:jc w:val="both"/>
    </w:pPr>
    <w:rPr>
      <w:rFonts w:ascii="Times New Roman" w:eastAsia="Times New Roman" w:hAnsi="Times New Roman" w:cs="Times New Roman"/>
      <w:sz w:val="24"/>
      <w:szCs w:val="20"/>
    </w:rPr>
  </w:style>
  <w:style w:type="paragraph" w:customStyle="1" w:styleId="Char0">
    <w:name w:val="Char"/>
    <w:basedOn w:val="Normal"/>
    <w:rsid w:val="008A5D1A"/>
    <w:pPr>
      <w:widowControl/>
      <w:autoSpaceDE/>
      <w:autoSpaceDN/>
      <w:spacing w:after="160" w:line="240" w:lineRule="exact"/>
      <w:jc w:val="both"/>
    </w:pPr>
    <w:rPr>
      <w:rFonts w:ascii="Tahoma" w:eastAsia="PMingLiU" w:hAnsi="Tahoma"/>
      <w:sz w:val="20"/>
      <w:szCs w:val="20"/>
      <w:lang w:val="en-US"/>
    </w:rPr>
  </w:style>
  <w:style w:type="paragraph" w:styleId="NormalWeb">
    <w:name w:val="Normal (Web)"/>
    <w:basedOn w:val="Normal"/>
    <w:rsid w:val="008A5D1A"/>
    <w:pPr>
      <w:widowControl/>
      <w:autoSpaceDE/>
      <w:autoSpaceDN/>
      <w:spacing w:before="100" w:beforeAutospacing="1" w:after="100" w:afterAutospacing="1"/>
      <w:jc w:val="both"/>
    </w:pPr>
    <w:rPr>
      <w:sz w:val="24"/>
      <w:szCs w:val="24"/>
      <w:lang w:val="en-US"/>
    </w:rPr>
  </w:style>
  <w:style w:type="paragraph" w:customStyle="1" w:styleId="thut1">
    <w:name w:val="thut1"/>
    <w:basedOn w:val="Normal"/>
    <w:rsid w:val="008A5D1A"/>
    <w:pPr>
      <w:widowControl/>
      <w:numPr>
        <w:numId w:val="16"/>
      </w:numPr>
      <w:tabs>
        <w:tab w:val="left" w:pos="6237"/>
      </w:tabs>
      <w:autoSpaceDE/>
      <w:autoSpaceDN/>
      <w:spacing w:before="20" w:after="20"/>
      <w:ind w:left="1701" w:hanging="425"/>
      <w:jc w:val="both"/>
    </w:pPr>
    <w:rPr>
      <w:sz w:val="26"/>
      <w:szCs w:val="26"/>
      <w:lang w:val="en-US"/>
    </w:rPr>
  </w:style>
  <w:style w:type="paragraph" w:styleId="Revision">
    <w:name w:val="Revision"/>
    <w:hidden/>
    <w:uiPriority w:val="99"/>
    <w:semiHidden/>
    <w:rsid w:val="008A5D1A"/>
    <w:pPr>
      <w:widowControl/>
      <w:autoSpaceDE/>
      <w:autoSpaceDN/>
    </w:pPr>
    <w:rPr>
      <w:rFonts w:ascii="Times New Roman" w:hAnsi="Times New Roman"/>
      <w:sz w:val="26"/>
    </w:rPr>
  </w:style>
  <w:style w:type="paragraph" w:customStyle="1" w:styleId="CharChar21">
    <w:name w:val="Char Char21"/>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ndbang2">
    <w:name w:val="ndbang2"/>
    <w:basedOn w:val="Normal"/>
    <w:rsid w:val="008A5D1A"/>
    <w:pPr>
      <w:keepNext/>
      <w:widowControl/>
      <w:autoSpaceDE/>
      <w:autoSpaceDN/>
    </w:pPr>
    <w:rPr>
      <w:rFonts w:ascii="VNI-Times" w:hAnsi="VNI-Times"/>
      <w:noProof/>
      <w:szCs w:val="20"/>
      <w:lang w:val="vi-VN"/>
    </w:rPr>
  </w:style>
  <w:style w:type="paragraph" w:customStyle="1" w:styleId="h3">
    <w:name w:val="h3"/>
    <w:basedOn w:val="Normal"/>
    <w:autoRedefine/>
    <w:rsid w:val="008A5D1A"/>
    <w:pPr>
      <w:autoSpaceDE/>
      <w:autoSpaceDN/>
      <w:jc w:val="center"/>
    </w:pPr>
    <w:rPr>
      <w:rFonts w:ascii="Tahoma" w:hAnsi="Tahoma"/>
      <w:b/>
      <w:noProof/>
      <w:kern w:val="28"/>
      <w:sz w:val="20"/>
      <w:szCs w:val="20"/>
      <w:lang w:val="en-GB"/>
    </w:rPr>
  </w:style>
  <w:style w:type="character" w:customStyle="1" w:styleId="UnresolvedMention1">
    <w:name w:val="Unresolved Mention1"/>
    <w:basedOn w:val="DefaultParagraphFont"/>
    <w:uiPriority w:val="99"/>
    <w:semiHidden/>
    <w:unhideWhenUsed/>
    <w:rsid w:val="008A5D1A"/>
    <w:rPr>
      <w:color w:val="808080"/>
      <w:shd w:val="clear" w:color="auto" w:fill="E6E6E6"/>
    </w:rPr>
  </w:style>
  <w:style w:type="character" w:customStyle="1" w:styleId="UnresolvedMention2">
    <w:name w:val="Unresolved Mention2"/>
    <w:basedOn w:val="DefaultParagraphFont"/>
    <w:uiPriority w:val="99"/>
    <w:semiHidden/>
    <w:unhideWhenUsed/>
    <w:rsid w:val="008A5D1A"/>
    <w:rPr>
      <w:color w:val="808080"/>
      <w:shd w:val="clear" w:color="auto" w:fill="E6E6E6"/>
    </w:rPr>
  </w:style>
  <w:style w:type="paragraph" w:customStyle="1" w:styleId="bullet2">
    <w:name w:val="bullet2"/>
    <w:basedOn w:val="Normal"/>
    <w:link w:val="bullet2Char"/>
    <w:autoRedefine/>
    <w:rsid w:val="008A5D1A"/>
    <w:pPr>
      <w:numPr>
        <w:numId w:val="17"/>
      </w:numPr>
      <w:autoSpaceDE/>
      <w:autoSpaceDN/>
      <w:spacing w:before="120"/>
      <w:jc w:val="both"/>
    </w:pPr>
    <w:rPr>
      <w:kern w:val="28"/>
      <w:sz w:val="26"/>
      <w:szCs w:val="20"/>
      <w:lang w:val="en-GB" w:eastAsia="x-none"/>
    </w:rPr>
  </w:style>
  <w:style w:type="character" w:customStyle="1" w:styleId="bullet2Char">
    <w:name w:val="bullet2 Char"/>
    <w:link w:val="bullet2"/>
    <w:rsid w:val="008A5D1A"/>
    <w:rPr>
      <w:rFonts w:ascii="Times New Roman" w:eastAsia="Times New Roman" w:hAnsi="Times New Roman" w:cs="Times New Roman"/>
      <w:kern w:val="28"/>
      <w:sz w:val="26"/>
      <w:szCs w:val="20"/>
      <w:lang w:val="en-GB" w:eastAsia="x-none"/>
    </w:rPr>
  </w:style>
  <w:style w:type="paragraph" w:customStyle="1" w:styleId="Heading41">
    <w:name w:val="Heading 41"/>
    <w:basedOn w:val="Heading3"/>
    <w:rsid w:val="008A5D1A"/>
    <w:pPr>
      <w:keepLines w:val="0"/>
      <w:numPr>
        <w:ilvl w:val="0"/>
        <w:numId w:val="0"/>
      </w:numPr>
      <w:tabs>
        <w:tab w:val="left" w:pos="1276"/>
      </w:tabs>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paragraph" w:customStyle="1" w:styleId="Char1CharCharChar">
    <w:name w:val="Char1 Char Char Char"/>
    <w:basedOn w:val="Normal"/>
    <w:rsid w:val="008A5D1A"/>
    <w:pPr>
      <w:widowControl/>
      <w:autoSpaceDE/>
      <w:autoSpaceDN/>
      <w:spacing w:after="160" w:line="240" w:lineRule="exact"/>
    </w:pPr>
    <w:rPr>
      <w:rFonts w:ascii="Tahoma" w:eastAsia="PMingLiU" w:hAnsi="Tahoma" w:cs="Tahoma"/>
      <w:sz w:val="20"/>
      <w:szCs w:val="20"/>
      <w:lang w:val="en-US"/>
    </w:rPr>
  </w:style>
  <w:style w:type="paragraph" w:customStyle="1" w:styleId="Table0">
    <w:name w:val="Table"/>
    <w:basedOn w:val="Normal"/>
    <w:link w:val="TableChar"/>
    <w:qFormat/>
    <w:rsid w:val="008A5D1A"/>
    <w:pPr>
      <w:widowControl/>
      <w:autoSpaceDE/>
      <w:autoSpaceDN/>
      <w:spacing w:before="60"/>
      <w:jc w:val="both"/>
    </w:pPr>
    <w:rPr>
      <w:rFonts w:ascii="VNI-Times" w:hAnsi="VNI-Times"/>
      <w:szCs w:val="20"/>
      <w:lang w:val="en-US"/>
    </w:rPr>
  </w:style>
  <w:style w:type="paragraph" w:styleId="ListBullet5">
    <w:name w:val="List Bullet 5"/>
    <w:basedOn w:val="Normal"/>
    <w:rsid w:val="008A5D1A"/>
    <w:pPr>
      <w:widowControl/>
      <w:numPr>
        <w:numId w:val="18"/>
      </w:numPr>
      <w:autoSpaceDE/>
      <w:autoSpaceDN/>
    </w:pPr>
    <w:rPr>
      <w:sz w:val="24"/>
      <w:szCs w:val="24"/>
      <w:lang w:val="en-US"/>
    </w:r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8A5D1A"/>
    <w:pPr>
      <w:widowControl/>
      <w:autoSpaceDE/>
      <w:autoSpaceDN/>
      <w:spacing w:after="120" w:line="276" w:lineRule="auto"/>
      <w:ind w:left="360"/>
      <w:jc w:val="both"/>
    </w:pPr>
    <w:rPr>
      <w:rFonts w:eastAsiaTheme="minorHAnsi" w:cstheme="minorBidi"/>
      <w:sz w:val="26"/>
      <w:lang w:val="en-US"/>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8A5D1A"/>
    <w:rPr>
      <w:rFonts w:ascii="Times New Roman" w:hAnsi="Times New Roman"/>
      <w:sz w:val="26"/>
    </w:rPr>
  </w:style>
  <w:style w:type="paragraph" w:customStyle="1" w:styleId="B-text">
    <w:name w:val="B-text"/>
    <w:link w:val="B-textChar"/>
    <w:autoRedefine/>
    <w:rsid w:val="008A5D1A"/>
    <w:pPr>
      <w:widowControl/>
      <w:autoSpaceDE/>
      <w:autoSpaceDN/>
      <w:spacing w:before="180" w:after="60"/>
      <w:ind w:left="360"/>
    </w:pPr>
    <w:rPr>
      <w:rFonts w:ascii="Times New Roman" w:eastAsia="Times New Roman" w:hAnsi="Times New Roman" w:cs="Times New Roman"/>
      <w:sz w:val="30"/>
      <w:szCs w:val="20"/>
    </w:rPr>
  </w:style>
  <w:style w:type="character" w:customStyle="1" w:styleId="B-textChar">
    <w:name w:val="B-text Char"/>
    <w:link w:val="B-text"/>
    <w:rsid w:val="008A5D1A"/>
    <w:rPr>
      <w:rFonts w:ascii="Times New Roman" w:eastAsia="Times New Roman" w:hAnsi="Times New Roman" w:cs="Times New Roman"/>
      <w:sz w:val="30"/>
      <w:szCs w:val="20"/>
    </w:rPr>
  </w:style>
  <w:style w:type="character" w:customStyle="1" w:styleId="fontstyle01">
    <w:name w:val="fontstyle01"/>
    <w:rsid w:val="008A5D1A"/>
    <w:rPr>
      <w:rFonts w:ascii="Times New Roman" w:hAnsi="Times New Roman" w:cs="Times New Roman" w:hint="default"/>
      <w:b w:val="0"/>
      <w:bCs w:val="0"/>
      <w:i w:val="0"/>
      <w:iCs w:val="0"/>
      <w:color w:val="000000"/>
      <w:sz w:val="26"/>
      <w:szCs w:val="26"/>
    </w:rPr>
  </w:style>
  <w:style w:type="character" w:customStyle="1" w:styleId="fontstyle21">
    <w:name w:val="fontstyle21"/>
    <w:rsid w:val="008A5D1A"/>
    <w:rPr>
      <w:rFonts w:ascii="Times New Roman" w:hAnsi="Times New Roman" w:cs="Times New Roman" w:hint="default"/>
      <w:b/>
      <w:bCs/>
      <w:i w:val="0"/>
      <w:iCs w:val="0"/>
      <w:color w:val="000000"/>
      <w:sz w:val="24"/>
      <w:szCs w:val="24"/>
    </w:rPr>
  </w:style>
  <w:style w:type="paragraph" w:customStyle="1" w:styleId="spec111">
    <w:name w:val="spec 1.1.1"/>
    <w:basedOn w:val="Normal"/>
    <w:rsid w:val="008A5D1A"/>
    <w:pPr>
      <w:widowControl/>
      <w:autoSpaceDE/>
      <w:autoSpaceDN/>
      <w:jc w:val="both"/>
    </w:pPr>
    <w:rPr>
      <w:b/>
      <w:sz w:val="24"/>
      <w:szCs w:val="20"/>
      <w:lang w:val="en-US"/>
    </w:rPr>
  </w:style>
  <w:style w:type="paragraph" w:customStyle="1" w:styleId="DefaultParagraphFontParaCharCharCharCharChar">
    <w:name w:val="Default Paragraph Font Para Char Char Char Char Char"/>
    <w:autoRedefine/>
    <w:rsid w:val="008A5D1A"/>
    <w:pPr>
      <w:widowControl/>
      <w:tabs>
        <w:tab w:val="left" w:pos="1152"/>
      </w:tabs>
      <w:autoSpaceDE/>
      <w:autoSpaceDN/>
      <w:spacing w:before="120" w:after="120" w:line="312" w:lineRule="auto"/>
    </w:pPr>
    <w:rPr>
      <w:rFonts w:ascii="Arial" w:eastAsia="Times New Roman" w:hAnsi="Arial" w:cs="Arial"/>
      <w:sz w:val="26"/>
      <w:szCs w:val="26"/>
    </w:rPr>
  </w:style>
  <w:style w:type="character" w:styleId="FootnoteReference">
    <w:name w:val="footnote reference"/>
    <w:rsid w:val="008A5D1A"/>
    <w:rPr>
      <w:vertAlign w:val="superscript"/>
    </w:rPr>
  </w:style>
  <w:style w:type="paragraph" w:styleId="CommentText">
    <w:name w:val="annotation text"/>
    <w:basedOn w:val="Normal"/>
    <w:link w:val="CommentTextChar"/>
    <w:rsid w:val="008A5D1A"/>
    <w:pPr>
      <w:widowControl/>
      <w:autoSpaceDE/>
      <w:autoSpaceDN/>
    </w:pPr>
    <w:rPr>
      <w:sz w:val="20"/>
      <w:szCs w:val="20"/>
      <w:lang w:val="en-US"/>
    </w:rPr>
  </w:style>
  <w:style w:type="character" w:customStyle="1" w:styleId="CommentTextChar">
    <w:name w:val="Comment Text Char"/>
    <w:basedOn w:val="DefaultParagraphFont"/>
    <w:link w:val="CommentText"/>
    <w:rsid w:val="008A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5D1A"/>
    <w:rPr>
      <w:b/>
      <w:bCs/>
    </w:rPr>
  </w:style>
  <w:style w:type="character" w:customStyle="1" w:styleId="CommentSubjectChar">
    <w:name w:val="Comment Subject Char"/>
    <w:basedOn w:val="CommentTextChar"/>
    <w:link w:val="CommentSubject"/>
    <w:rsid w:val="008A5D1A"/>
    <w:rPr>
      <w:rFonts w:ascii="Times New Roman" w:eastAsia="Times New Roman" w:hAnsi="Times New Roman" w:cs="Times New Roman"/>
      <w:b/>
      <w:bCs/>
      <w:sz w:val="20"/>
      <w:szCs w:val="20"/>
    </w:rPr>
  </w:style>
  <w:style w:type="paragraph" w:styleId="BodyTextIndent2">
    <w:name w:val="Body Text Indent 2"/>
    <w:aliases w:val="CộngĐầudòng"/>
    <w:basedOn w:val="Normal"/>
    <w:link w:val="BodyTextIndent2Char"/>
    <w:rsid w:val="008A5D1A"/>
    <w:pPr>
      <w:widowControl/>
      <w:tabs>
        <w:tab w:val="num" w:pos="720"/>
      </w:tabs>
      <w:autoSpaceDE/>
      <w:autoSpaceDN/>
      <w:ind w:left="720" w:hanging="720"/>
    </w:pPr>
    <w:rPr>
      <w:sz w:val="24"/>
      <w:szCs w:val="20"/>
      <w:lang w:val="en-US"/>
    </w:rPr>
  </w:style>
  <w:style w:type="character" w:customStyle="1" w:styleId="BodyTextIndent2Char">
    <w:name w:val="Body Text Indent 2 Char"/>
    <w:aliases w:val="CộngĐầudòng Char"/>
    <w:basedOn w:val="DefaultParagraphFont"/>
    <w:link w:val="BodyTextIndent2"/>
    <w:rsid w:val="008A5D1A"/>
    <w:rPr>
      <w:rFonts w:ascii="Times New Roman" w:eastAsia="Times New Roman" w:hAnsi="Times New Roman" w:cs="Times New Roman"/>
      <w:sz w:val="24"/>
      <w:szCs w:val="20"/>
    </w:rPr>
  </w:style>
  <w:style w:type="character" w:customStyle="1" w:styleId="Document8">
    <w:name w:val="Document 8"/>
    <w:rsid w:val="008A5D1A"/>
  </w:style>
  <w:style w:type="paragraph" w:customStyle="1" w:styleId="NormalTimesNewRoman">
    <w:name w:val="Normal + Times New Roman"/>
    <w:aliases w:val="13 pt,Not Bold,Justified,First line:  1,27 cm,B..."/>
    <w:basedOn w:val="Normal"/>
    <w:rsid w:val="008A5D1A"/>
    <w:pPr>
      <w:widowControl/>
      <w:autoSpaceDE/>
      <w:autoSpaceDN/>
      <w:spacing w:before="120" w:after="120"/>
      <w:ind w:firstLine="720"/>
      <w:jc w:val="both"/>
    </w:pPr>
    <w:rPr>
      <w:noProof/>
      <w:sz w:val="26"/>
      <w:szCs w:val="26"/>
      <w:lang w:val="en-US"/>
    </w:rPr>
  </w:style>
  <w:style w:type="character" w:customStyle="1" w:styleId="Vanbnnidung">
    <w:name w:val="Van b?n n?i dung_"/>
    <w:link w:val="Vanbnnidung1"/>
    <w:uiPriority w:val="99"/>
    <w:rsid w:val="008A5D1A"/>
    <w:rPr>
      <w:sz w:val="23"/>
      <w:szCs w:val="23"/>
      <w:shd w:val="clear" w:color="auto" w:fill="FFFFFF"/>
    </w:rPr>
  </w:style>
  <w:style w:type="paragraph" w:customStyle="1" w:styleId="Vanbnnidung1">
    <w:name w:val="Van b?n n?i dung1"/>
    <w:basedOn w:val="Normal"/>
    <w:link w:val="Vanbnnidung"/>
    <w:uiPriority w:val="99"/>
    <w:rsid w:val="008A5D1A"/>
    <w:pPr>
      <w:shd w:val="clear" w:color="auto" w:fill="FFFFFF"/>
      <w:autoSpaceDE/>
      <w:autoSpaceDN/>
      <w:spacing w:before="120" w:line="394" w:lineRule="exact"/>
      <w:ind w:hanging="600"/>
      <w:jc w:val="both"/>
    </w:pPr>
    <w:rPr>
      <w:rFonts w:asciiTheme="minorHAnsi" w:eastAsiaTheme="minorHAnsi" w:hAnsiTheme="minorHAnsi" w:cstheme="minorBidi"/>
      <w:sz w:val="23"/>
      <w:szCs w:val="23"/>
      <w:lang w:val="en-US"/>
    </w:rPr>
  </w:style>
  <w:style w:type="paragraph" w:customStyle="1" w:styleId="Normal12pt">
    <w:name w:val="Normal + 12 pt"/>
    <w:aliases w:val="Expanded by  0.3 pt"/>
    <w:basedOn w:val="Title"/>
    <w:rsid w:val="008A5D1A"/>
    <w:pPr>
      <w:numPr>
        <w:numId w:val="19"/>
      </w:numPr>
      <w:suppressAutoHyphens/>
      <w:spacing w:after="0" w:line="288" w:lineRule="auto"/>
      <w:contextualSpacing w:val="0"/>
      <w:jc w:val="both"/>
    </w:pPr>
    <w:rPr>
      <w:rFonts w:ascii="Times New Roman" w:eastAsia="Batang" w:hAnsi="Times New Roman" w:cs="Times New Roman"/>
      <w:spacing w:val="0"/>
      <w:kern w:val="0"/>
      <w:sz w:val="24"/>
      <w:szCs w:val="28"/>
      <w:lang w:val="nl-NL" w:eastAsia="ko-KR"/>
      <w14:ligatures w14:val="none"/>
    </w:rPr>
  </w:style>
  <w:style w:type="paragraph" w:styleId="List">
    <w:name w:val="List"/>
    <w:aliases w:val="1. List"/>
    <w:basedOn w:val="Normal"/>
    <w:link w:val="ListChar"/>
    <w:rsid w:val="008A5D1A"/>
    <w:pPr>
      <w:widowControl/>
      <w:autoSpaceDE/>
      <w:autoSpaceDN/>
      <w:spacing w:before="120" w:after="120"/>
      <w:ind w:left="1440"/>
      <w:jc w:val="both"/>
    </w:pPr>
    <w:rPr>
      <w:sz w:val="24"/>
      <w:szCs w:val="20"/>
      <w:lang w:val="en-US"/>
    </w:rPr>
  </w:style>
  <w:style w:type="paragraph" w:customStyle="1" w:styleId="StyleHeader2-SubClausesBold">
    <w:name w:val="Style Header 2 - SubClauses + Bold"/>
    <w:basedOn w:val="Normal"/>
    <w:link w:val="StyleHeader2-SubClausesBoldChar"/>
    <w:autoRedefine/>
    <w:rsid w:val="008A5D1A"/>
    <w:pPr>
      <w:widowControl/>
      <w:autoSpaceDE/>
      <w:autoSpaceDN/>
      <w:spacing w:after="200"/>
      <w:ind w:left="567" w:hanging="567"/>
      <w:jc w:val="both"/>
    </w:pPr>
    <w:rPr>
      <w:b/>
      <w:bCs/>
      <w:sz w:val="24"/>
      <w:szCs w:val="20"/>
      <w:lang w:val="es-ES_tradnl"/>
    </w:rPr>
  </w:style>
  <w:style w:type="character" w:customStyle="1" w:styleId="StyleHeader2-SubClausesBoldChar">
    <w:name w:val="Style Header 2 - SubClauses + Bold Char"/>
    <w:link w:val="StyleHeader2-SubClausesBold"/>
    <w:rsid w:val="008A5D1A"/>
    <w:rPr>
      <w:rFonts w:ascii="Times New Roman" w:eastAsia="Times New Roman" w:hAnsi="Times New Roman" w:cs="Times New Roman"/>
      <w:b/>
      <w:bCs/>
      <w:sz w:val="24"/>
      <w:szCs w:val="20"/>
      <w:lang w:val="es-ES_tradnl"/>
    </w:rPr>
  </w:style>
  <w:style w:type="paragraph" w:customStyle="1" w:styleId="Style11">
    <w:name w:val="Style 11"/>
    <w:basedOn w:val="Normal"/>
    <w:rsid w:val="008A5D1A"/>
    <w:pPr>
      <w:spacing w:line="384" w:lineRule="atLeast"/>
    </w:pPr>
    <w:rPr>
      <w:sz w:val="24"/>
      <w:szCs w:val="24"/>
      <w:lang w:val="en-US"/>
    </w:rPr>
  </w:style>
  <w:style w:type="paragraph" w:customStyle="1" w:styleId="Sub-ClauseText">
    <w:name w:val="Sub-Clause Text"/>
    <w:basedOn w:val="Normal"/>
    <w:rsid w:val="008A5D1A"/>
    <w:pPr>
      <w:widowControl/>
      <w:autoSpaceDE/>
      <w:autoSpaceDN/>
      <w:spacing w:before="120" w:after="120"/>
      <w:jc w:val="both"/>
    </w:pPr>
    <w:rPr>
      <w:spacing w:val="-4"/>
      <w:sz w:val="24"/>
      <w:szCs w:val="20"/>
      <w:lang w:val="en-US"/>
    </w:rPr>
  </w:style>
  <w:style w:type="paragraph" w:customStyle="1" w:styleId="SectionVHeader">
    <w:name w:val="Section V. Header"/>
    <w:basedOn w:val="Normal"/>
    <w:uiPriority w:val="99"/>
    <w:rsid w:val="008A5D1A"/>
    <w:pPr>
      <w:widowControl/>
      <w:autoSpaceDE/>
      <w:autoSpaceDN/>
      <w:jc w:val="center"/>
    </w:pPr>
    <w:rPr>
      <w:b/>
      <w:sz w:val="36"/>
      <w:szCs w:val="20"/>
      <w:lang w:val="es-ES_tradnl"/>
    </w:rPr>
  </w:style>
  <w:style w:type="paragraph" w:customStyle="1" w:styleId="SectionVHeading2">
    <w:name w:val="Section V. Heading 2"/>
    <w:basedOn w:val="SectionVHeader"/>
    <w:rsid w:val="008A5D1A"/>
    <w:pPr>
      <w:spacing w:before="120" w:after="200"/>
    </w:pPr>
    <w:rPr>
      <w:sz w:val="28"/>
    </w:rPr>
  </w:style>
  <w:style w:type="paragraph" w:customStyle="1" w:styleId="Mau">
    <w:name w:val="Mau"/>
    <w:basedOn w:val="Heading4"/>
    <w:qFormat/>
    <w:rsid w:val="008A5D1A"/>
    <w:pPr>
      <w:keepLines w:val="0"/>
      <w:numPr>
        <w:ilvl w:val="6"/>
        <w:numId w:val="0"/>
      </w:numPr>
      <w:spacing w:before="0" w:after="120" w:line="240" w:lineRule="auto"/>
      <w:ind w:left="5040"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StyleHeader2-SubClausesAfter6pt">
    <w:name w:val="Style Header 2 - SubClauses + After:  6 pt"/>
    <w:basedOn w:val="Normal"/>
    <w:rsid w:val="008A5D1A"/>
    <w:pPr>
      <w:widowControl/>
      <w:numPr>
        <w:ilvl w:val="1"/>
      </w:numPr>
      <w:tabs>
        <w:tab w:val="num" w:pos="504"/>
      </w:tabs>
      <w:autoSpaceDE/>
      <w:autoSpaceDN/>
      <w:spacing w:after="200"/>
      <w:ind w:left="504" w:hanging="504"/>
      <w:jc w:val="both"/>
    </w:pPr>
    <w:rPr>
      <w:sz w:val="24"/>
      <w:szCs w:val="24"/>
      <w:lang w:val="en-US"/>
    </w:rPr>
  </w:style>
  <w:style w:type="paragraph" w:customStyle="1" w:styleId="Technical4">
    <w:name w:val="Technical 4"/>
    <w:rsid w:val="008A5D1A"/>
    <w:pPr>
      <w:widowControl/>
      <w:tabs>
        <w:tab w:val="left" w:pos="-720"/>
      </w:tabs>
      <w:suppressAutoHyphens/>
      <w:autoSpaceDE/>
      <w:autoSpaceDN/>
    </w:pPr>
    <w:rPr>
      <w:rFonts w:ascii="Times" w:eastAsia="Times New Roman" w:hAnsi="Times" w:cs="Times New Roman"/>
      <w:b/>
      <w:sz w:val="24"/>
      <w:szCs w:val="20"/>
    </w:rPr>
  </w:style>
  <w:style w:type="paragraph" w:customStyle="1" w:styleId="Subtitle2">
    <w:name w:val="Subtitle 2"/>
    <w:basedOn w:val="Normal"/>
    <w:autoRedefine/>
    <w:rsid w:val="008A5D1A"/>
    <w:pPr>
      <w:widowControl/>
      <w:tabs>
        <w:tab w:val="right" w:leader="underscore" w:pos="9504"/>
      </w:tabs>
      <w:autoSpaceDE/>
      <w:autoSpaceDN/>
      <w:spacing w:before="120" w:after="120"/>
      <w:jc w:val="center"/>
      <w:outlineLvl w:val="1"/>
    </w:pPr>
    <w:rPr>
      <w:b/>
      <w:sz w:val="32"/>
      <w:szCs w:val="20"/>
      <w:lang w:val="en-US"/>
    </w:rPr>
  </w:style>
  <w:style w:type="paragraph" w:customStyle="1" w:styleId="i0">
    <w:name w:val="(i)"/>
    <w:basedOn w:val="Normal"/>
    <w:link w:val="iChar"/>
    <w:uiPriority w:val="99"/>
    <w:rsid w:val="008A5D1A"/>
    <w:pPr>
      <w:widowControl/>
      <w:suppressAutoHyphens/>
      <w:autoSpaceDE/>
      <w:autoSpaceDN/>
      <w:jc w:val="both"/>
    </w:pPr>
    <w:rPr>
      <w:rFonts w:ascii="Tms Rmn" w:hAnsi="Tms Rmn"/>
      <w:sz w:val="24"/>
      <w:szCs w:val="20"/>
      <w:lang w:val="en-US"/>
    </w:rPr>
  </w:style>
  <w:style w:type="character" w:customStyle="1" w:styleId="iChar">
    <w:name w:val="(i) Char"/>
    <w:link w:val="i0"/>
    <w:uiPriority w:val="99"/>
    <w:locked/>
    <w:rsid w:val="008A5D1A"/>
    <w:rPr>
      <w:rFonts w:ascii="Tms Rmn" w:eastAsia="Times New Roman" w:hAnsi="Tms Rmn" w:cs="Times New Roman"/>
      <w:sz w:val="24"/>
      <w:szCs w:val="20"/>
    </w:rPr>
  </w:style>
  <w:style w:type="paragraph" w:customStyle="1" w:styleId="Section4heading">
    <w:name w:val="Section 4 heading"/>
    <w:basedOn w:val="Normal"/>
    <w:next w:val="Normal"/>
    <w:rsid w:val="008A5D1A"/>
    <w:pPr>
      <w:tabs>
        <w:tab w:val="left" w:leader="dot" w:pos="8748"/>
      </w:tabs>
      <w:spacing w:after="240"/>
      <w:jc w:val="center"/>
    </w:pPr>
    <w:rPr>
      <w:b/>
      <w:sz w:val="36"/>
      <w:szCs w:val="24"/>
      <w:lang w:val="en-US"/>
    </w:rPr>
  </w:style>
  <w:style w:type="character" w:customStyle="1" w:styleId="Bibliogrphy">
    <w:name w:val="Bibliogrphy"/>
    <w:rsid w:val="008A5D1A"/>
  </w:style>
  <w:style w:type="character" w:customStyle="1" w:styleId="DocInit">
    <w:name w:val="Doc Init"/>
    <w:rsid w:val="008A5D1A"/>
  </w:style>
  <w:style w:type="paragraph" w:customStyle="1" w:styleId="Document1">
    <w:name w:val="Document 1"/>
    <w:qFormat/>
    <w:rsid w:val="008A5D1A"/>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8A5D1A"/>
    <w:rPr>
      <w:rFonts w:ascii="Times" w:hAnsi="Times"/>
      <w:noProof w:val="0"/>
      <w:sz w:val="24"/>
      <w:lang w:val="en-US"/>
    </w:rPr>
  </w:style>
  <w:style w:type="character" w:customStyle="1" w:styleId="Document3">
    <w:name w:val="Document 3"/>
    <w:rsid w:val="008A5D1A"/>
    <w:rPr>
      <w:rFonts w:ascii="Times" w:hAnsi="Times"/>
      <w:noProof w:val="0"/>
      <w:sz w:val="24"/>
      <w:lang w:val="en-US"/>
    </w:rPr>
  </w:style>
  <w:style w:type="character" w:customStyle="1" w:styleId="Document4">
    <w:name w:val="Document 4"/>
    <w:rsid w:val="008A5D1A"/>
    <w:rPr>
      <w:b/>
      <w:i/>
      <w:sz w:val="24"/>
    </w:rPr>
  </w:style>
  <w:style w:type="character" w:customStyle="1" w:styleId="Document5">
    <w:name w:val="Document 5"/>
    <w:rsid w:val="008A5D1A"/>
  </w:style>
  <w:style w:type="character" w:customStyle="1" w:styleId="Document6">
    <w:name w:val="Document 6"/>
    <w:rsid w:val="008A5D1A"/>
  </w:style>
  <w:style w:type="character" w:customStyle="1" w:styleId="Document7">
    <w:name w:val="Document 7"/>
    <w:rsid w:val="008A5D1A"/>
  </w:style>
  <w:style w:type="character" w:customStyle="1" w:styleId="TechInit">
    <w:name w:val="Tech Init"/>
    <w:rsid w:val="008A5D1A"/>
    <w:rPr>
      <w:rFonts w:ascii="Times" w:hAnsi="Times"/>
      <w:noProof w:val="0"/>
      <w:sz w:val="24"/>
      <w:lang w:val="en-US"/>
    </w:rPr>
  </w:style>
  <w:style w:type="character" w:customStyle="1" w:styleId="Technical1">
    <w:name w:val="Technical 1"/>
    <w:rsid w:val="008A5D1A"/>
    <w:rPr>
      <w:rFonts w:ascii="Times" w:hAnsi="Times"/>
      <w:noProof w:val="0"/>
      <w:sz w:val="24"/>
      <w:lang w:val="en-US"/>
    </w:rPr>
  </w:style>
  <w:style w:type="character" w:customStyle="1" w:styleId="Technical2">
    <w:name w:val="Technical 2"/>
    <w:rsid w:val="008A5D1A"/>
    <w:rPr>
      <w:rFonts w:ascii="Times" w:hAnsi="Times"/>
      <w:noProof w:val="0"/>
      <w:sz w:val="24"/>
      <w:lang w:val="en-US"/>
    </w:rPr>
  </w:style>
  <w:style w:type="character" w:customStyle="1" w:styleId="Technical3">
    <w:name w:val="Technical 3"/>
    <w:rsid w:val="008A5D1A"/>
    <w:rPr>
      <w:rFonts w:ascii="Times" w:hAnsi="Times"/>
      <w:noProof w:val="0"/>
      <w:sz w:val="24"/>
      <w:lang w:val="en-US"/>
    </w:rPr>
  </w:style>
  <w:style w:type="paragraph" w:customStyle="1" w:styleId="Technical5">
    <w:name w:val="Technical 5"/>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8A5D1A"/>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8A5D1A"/>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8A5D1A"/>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8A5D1A"/>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AHeading">
    <w:name w:val="toa heading"/>
    <w:basedOn w:val="Normal"/>
    <w:next w:val="Normal"/>
    <w:rsid w:val="008A5D1A"/>
    <w:pPr>
      <w:widowControl/>
      <w:tabs>
        <w:tab w:val="left" w:pos="9000"/>
        <w:tab w:val="right" w:pos="9360"/>
      </w:tabs>
      <w:suppressAutoHyphens/>
      <w:autoSpaceDE/>
      <w:autoSpaceDN/>
      <w:jc w:val="both"/>
    </w:pPr>
    <w:rPr>
      <w:sz w:val="24"/>
      <w:szCs w:val="20"/>
      <w:lang w:val="en-US"/>
    </w:rPr>
  </w:style>
  <w:style w:type="character" w:customStyle="1" w:styleId="EquationCaption">
    <w:name w:val="_Equation Caption"/>
    <w:rsid w:val="008A5D1A"/>
  </w:style>
  <w:style w:type="character" w:customStyle="1" w:styleId="vlpgno">
    <w:name w:val="vl.pg.no."/>
    <w:rsid w:val="008A5D1A"/>
    <w:rPr>
      <w:rFonts w:ascii="Times" w:hAnsi="Times"/>
      <w:b/>
      <w:noProof w:val="0"/>
      <w:sz w:val="20"/>
      <w:lang w:val="en-US"/>
    </w:rPr>
  </w:style>
  <w:style w:type="character" w:styleId="LineNumber">
    <w:name w:val="line number"/>
    <w:rsid w:val="008A5D1A"/>
  </w:style>
  <w:style w:type="character" w:customStyle="1" w:styleId="footnote">
    <w:name w:val="footnote"/>
    <w:rsid w:val="008A5D1A"/>
    <w:rPr>
      <w:rFonts w:ascii="Book Antiqua" w:hAnsi="Book Antiqua"/>
      <w:noProof w:val="0"/>
      <w:sz w:val="24"/>
      <w:lang w:val="en-US"/>
    </w:rPr>
  </w:style>
  <w:style w:type="paragraph" w:customStyle="1" w:styleId="Head21">
    <w:name w:val="Head 2.1"/>
    <w:basedOn w:val="Normal"/>
    <w:rsid w:val="008A5D1A"/>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8A5D1A"/>
    <w:pPr>
      <w:widowControl/>
      <w:tabs>
        <w:tab w:val="left" w:pos="360"/>
      </w:tabs>
      <w:suppressAutoHyphens/>
      <w:autoSpaceDE/>
      <w:autoSpaceDN/>
      <w:spacing w:after="240"/>
      <w:ind w:left="360" w:hanging="360"/>
    </w:pPr>
    <w:rPr>
      <w:b/>
      <w:sz w:val="24"/>
      <w:szCs w:val="20"/>
      <w:lang w:val="en-US"/>
    </w:rPr>
  </w:style>
  <w:style w:type="character" w:customStyle="1" w:styleId="insert2">
    <w:name w:val="insert2"/>
    <w:rsid w:val="008A5D1A"/>
    <w:rPr>
      <w:rFonts w:ascii="Arial" w:hAnsi="Arial"/>
      <w:i/>
      <w:noProof w:val="0"/>
      <w:sz w:val="24"/>
      <w:lang w:val="en-US"/>
    </w:rPr>
  </w:style>
  <w:style w:type="character" w:customStyle="1" w:styleId="reference">
    <w:name w:val="reference"/>
    <w:rsid w:val="008A5D1A"/>
    <w:rPr>
      <w:rFonts w:ascii="Book Antiqua" w:hAnsi="Book Antiqua"/>
      <w:i/>
      <w:noProof w:val="0"/>
      <w:sz w:val="24"/>
      <w:lang w:val="en-US"/>
    </w:rPr>
  </w:style>
  <w:style w:type="paragraph" w:styleId="Index9">
    <w:name w:val="index 9"/>
    <w:basedOn w:val="Normal"/>
    <w:next w:val="Normal"/>
    <w:rsid w:val="008A5D1A"/>
    <w:pPr>
      <w:widowControl/>
      <w:tabs>
        <w:tab w:val="right" w:pos="4140"/>
      </w:tabs>
      <w:autoSpaceDE/>
      <w:autoSpaceDN/>
      <w:ind w:left="2160" w:hanging="240"/>
    </w:pPr>
    <w:rPr>
      <w:sz w:val="20"/>
      <w:szCs w:val="20"/>
      <w:lang w:val="en-US"/>
    </w:rPr>
  </w:style>
  <w:style w:type="paragraph" w:styleId="IndexHeading">
    <w:name w:val="index heading"/>
    <w:basedOn w:val="Normal"/>
    <w:next w:val="Index10"/>
    <w:rsid w:val="008A5D1A"/>
    <w:pPr>
      <w:widowControl/>
      <w:autoSpaceDE/>
      <w:autoSpaceDN/>
    </w:pPr>
    <w:rPr>
      <w:sz w:val="20"/>
      <w:szCs w:val="20"/>
      <w:lang w:val="en-US"/>
    </w:rPr>
  </w:style>
  <w:style w:type="paragraph" w:customStyle="1" w:styleId="Headingrb2">
    <w:name w:val="Heading rb2"/>
    <w:basedOn w:val="Normal"/>
    <w:rsid w:val="008A5D1A"/>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8A5D1A"/>
  </w:style>
  <w:style w:type="paragraph" w:customStyle="1" w:styleId="Head2">
    <w:name w:val="Head 2"/>
    <w:basedOn w:val="Normal"/>
    <w:autoRedefine/>
    <w:rsid w:val="008A5D1A"/>
    <w:pPr>
      <w:widowControl/>
      <w:autoSpaceDE/>
      <w:autoSpaceDN/>
      <w:spacing w:before="120" w:after="120"/>
      <w:jc w:val="both"/>
    </w:pPr>
    <w:rPr>
      <w:b/>
      <w:sz w:val="24"/>
      <w:szCs w:val="20"/>
      <w:lang w:val="en-GB"/>
    </w:rPr>
  </w:style>
  <w:style w:type="paragraph" w:customStyle="1" w:styleId="explanatoryclause">
    <w:name w:val="explanatory_clause"/>
    <w:basedOn w:val="Normal"/>
    <w:rsid w:val="008A5D1A"/>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8A5D1A"/>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8A5D1A"/>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8A5D1A"/>
  </w:style>
  <w:style w:type="paragraph" w:customStyle="1" w:styleId="Head41">
    <w:name w:val="Head 4.1"/>
    <w:basedOn w:val="Head21"/>
    <w:rsid w:val="008A5D1A"/>
  </w:style>
  <w:style w:type="paragraph" w:customStyle="1" w:styleId="Head42">
    <w:name w:val="Head 4.2"/>
    <w:basedOn w:val="Normal"/>
    <w:rsid w:val="008A5D1A"/>
    <w:pPr>
      <w:widowControl/>
      <w:suppressAutoHyphens/>
      <w:autoSpaceDE/>
      <w:autoSpaceDN/>
      <w:spacing w:after="240"/>
      <w:ind w:left="360" w:hanging="360"/>
    </w:pPr>
    <w:rPr>
      <w:b/>
      <w:sz w:val="24"/>
      <w:szCs w:val="20"/>
      <w:lang w:val="en-US"/>
    </w:rPr>
  </w:style>
  <w:style w:type="paragraph" w:customStyle="1" w:styleId="Head51">
    <w:name w:val="Head 5.1"/>
    <w:basedOn w:val="Head21"/>
    <w:rsid w:val="008A5D1A"/>
    <w:pPr>
      <w:spacing w:after="0"/>
    </w:pPr>
  </w:style>
  <w:style w:type="paragraph" w:customStyle="1" w:styleId="Head52">
    <w:name w:val="Head 5.2"/>
    <w:basedOn w:val="Normal"/>
    <w:rsid w:val="008A5D1A"/>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8A5D1A"/>
    <w:pPr>
      <w:pBdr>
        <w:bottom w:val="none" w:sz="0" w:space="0" w:color="auto"/>
      </w:pBdr>
      <w:spacing w:before="0" w:after="240"/>
    </w:pPr>
    <w:rPr>
      <w:caps/>
    </w:rPr>
  </w:style>
  <w:style w:type="paragraph" w:customStyle="1" w:styleId="Head71">
    <w:name w:val="Head 7.1"/>
    <w:basedOn w:val="Head21"/>
    <w:rsid w:val="008A5D1A"/>
  </w:style>
  <w:style w:type="paragraph" w:customStyle="1" w:styleId="Head72">
    <w:name w:val="Head 7.2"/>
    <w:basedOn w:val="Normal"/>
    <w:rsid w:val="008A5D1A"/>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8A5D1A"/>
    <w:pPr>
      <w:widowControl/>
      <w:suppressAutoHyphens/>
      <w:autoSpaceDE/>
      <w:autoSpaceDN/>
      <w:spacing w:before="480" w:after="240"/>
      <w:ind w:left="0" w:firstLine="0"/>
      <w:jc w:val="center"/>
      <w:outlineLvl w:val="9"/>
    </w:pPr>
    <w:rPr>
      <w:rFonts w:ascii="Times New Roman Bold" w:hAnsi="Times New Roman Bold"/>
      <w:bCs w:val="0"/>
      <w:sz w:val="32"/>
      <w:szCs w:val="20"/>
      <w:lang w:val="en-US"/>
    </w:rPr>
  </w:style>
  <w:style w:type="paragraph" w:customStyle="1" w:styleId="Head82">
    <w:name w:val="Head 8.2"/>
    <w:basedOn w:val="Head81"/>
    <w:rsid w:val="008A5D1A"/>
    <w:rPr>
      <w:smallCaps/>
      <w:sz w:val="28"/>
    </w:rPr>
  </w:style>
  <w:style w:type="character" w:customStyle="1" w:styleId="EndnoteTextChar">
    <w:name w:val="Endnote Text Char"/>
    <w:link w:val="EndnoteText"/>
    <w:rsid w:val="008A5D1A"/>
  </w:style>
  <w:style w:type="paragraph" w:styleId="EndnoteText">
    <w:name w:val="endnote text"/>
    <w:basedOn w:val="Normal"/>
    <w:link w:val="EndnoteTextChar"/>
    <w:rsid w:val="008A5D1A"/>
    <w:pPr>
      <w:widowControl/>
      <w:tabs>
        <w:tab w:val="left" w:pos="-720"/>
      </w:tabs>
      <w:suppressAutoHyphens/>
      <w:autoSpaceDE/>
      <w:autoSpaceDN/>
    </w:pPr>
    <w:rPr>
      <w:rFonts w:asciiTheme="minorHAnsi" w:eastAsiaTheme="minorHAnsi" w:hAnsiTheme="minorHAnsi" w:cstheme="minorBidi"/>
      <w:lang w:val="en-US"/>
    </w:rPr>
  </w:style>
  <w:style w:type="character" w:customStyle="1" w:styleId="EndnoteTextChar1">
    <w:name w:val="Endnote Text Char1"/>
    <w:basedOn w:val="DefaultParagraphFont"/>
    <w:rsid w:val="008A5D1A"/>
    <w:rPr>
      <w:rFonts w:ascii="Times New Roman" w:eastAsia="Times New Roman" w:hAnsi="Times New Roman" w:cs="Times New Roman"/>
      <w:sz w:val="20"/>
      <w:szCs w:val="20"/>
      <w:lang w:val="vi"/>
    </w:rPr>
  </w:style>
  <w:style w:type="character" w:styleId="EndnoteReference">
    <w:name w:val="endnote reference"/>
    <w:rsid w:val="008A5D1A"/>
    <w:rPr>
      <w:rFonts w:ascii="CG Times" w:hAnsi="CG Times"/>
      <w:noProof w:val="0"/>
      <w:sz w:val="22"/>
      <w:vertAlign w:val="superscript"/>
      <w:lang w:val="en-US"/>
    </w:rPr>
  </w:style>
  <w:style w:type="paragraph" w:customStyle="1" w:styleId="TOCNumber1">
    <w:name w:val="TOC Number1"/>
    <w:basedOn w:val="Heading4"/>
    <w:autoRedefine/>
    <w:rsid w:val="008A5D1A"/>
    <w:pPr>
      <w:keepNext w:val="0"/>
      <w:keepLines w:val="0"/>
      <w:numPr>
        <w:ilvl w:val="6"/>
        <w:numId w:val="0"/>
      </w:numPr>
      <w:suppressAutoHyphens/>
      <w:spacing w:before="0" w:after="120" w:line="240" w:lineRule="auto"/>
      <w:ind w:left="5040"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2AutoList1">
    <w:name w:val="2AutoList1"/>
    <w:basedOn w:val="Normal"/>
    <w:rsid w:val="008A5D1A"/>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8A5D1A"/>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8A5D1A"/>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8A5D1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A5D1A"/>
    <w:pPr>
      <w:tabs>
        <w:tab w:val="num" w:pos="864"/>
        <w:tab w:val="left" w:pos="972"/>
      </w:tabs>
      <w:ind w:left="432" w:firstLine="144"/>
      <w:jc w:val="both"/>
    </w:pPr>
    <w:rPr>
      <w:b w:val="0"/>
    </w:rPr>
  </w:style>
  <w:style w:type="paragraph" w:customStyle="1" w:styleId="Outline3">
    <w:name w:val="Outline3"/>
    <w:basedOn w:val="Normal"/>
    <w:rsid w:val="008A5D1A"/>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8A5D1A"/>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8A5D1A"/>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8A5D1A"/>
    <w:pPr>
      <w:widowControl/>
      <w:autoSpaceDE/>
      <w:autoSpaceDN/>
      <w:spacing w:before="240"/>
    </w:pPr>
    <w:rPr>
      <w:kern w:val="28"/>
      <w:sz w:val="24"/>
      <w:szCs w:val="20"/>
      <w:lang w:val="en-US"/>
    </w:rPr>
  </w:style>
  <w:style w:type="paragraph" w:customStyle="1" w:styleId="BankNormal">
    <w:name w:val="BankNormal"/>
    <w:basedOn w:val="Normal"/>
    <w:rsid w:val="008A5D1A"/>
    <w:pPr>
      <w:widowControl/>
      <w:autoSpaceDE/>
      <w:autoSpaceDN/>
      <w:spacing w:after="240"/>
    </w:pPr>
    <w:rPr>
      <w:sz w:val="24"/>
      <w:szCs w:val="20"/>
      <w:lang w:val="en-US"/>
    </w:rPr>
  </w:style>
  <w:style w:type="paragraph" w:customStyle="1" w:styleId="SectionVIIHeader2">
    <w:name w:val="Section VII Header2"/>
    <w:basedOn w:val="Heading1"/>
    <w:autoRedefine/>
    <w:rsid w:val="008A5D1A"/>
    <w:pPr>
      <w:keepNext/>
      <w:widowControl/>
      <w:autoSpaceDE/>
      <w:autoSpaceDN/>
      <w:spacing w:before="0" w:after="200"/>
      <w:ind w:left="0" w:firstLine="0"/>
      <w:jc w:val="center"/>
    </w:pPr>
    <w:rPr>
      <w:i/>
      <w:kern w:val="28"/>
      <w:sz w:val="20"/>
      <w:szCs w:val="20"/>
      <w:lang w:val="en-US"/>
    </w:rPr>
  </w:style>
  <w:style w:type="paragraph" w:customStyle="1" w:styleId="ClauseSubPara">
    <w:name w:val="ClauseSub_Para"/>
    <w:rsid w:val="008A5D1A"/>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8A5D1A"/>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8A5D1A"/>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A5D1A"/>
    <w:pPr>
      <w:ind w:left="2835"/>
    </w:pPr>
  </w:style>
  <w:style w:type="paragraph" w:customStyle="1" w:styleId="SectionXHeader3">
    <w:name w:val="Section X Header 3"/>
    <w:basedOn w:val="Heading1"/>
    <w:autoRedefine/>
    <w:rsid w:val="008A5D1A"/>
    <w:pPr>
      <w:keepNext/>
      <w:widowControl/>
      <w:autoSpaceDE/>
      <w:autoSpaceDN/>
      <w:spacing w:before="0"/>
      <w:ind w:left="0" w:firstLine="0"/>
      <w:jc w:val="center"/>
    </w:pPr>
    <w:rPr>
      <w:bCs w:val="0"/>
      <w:sz w:val="44"/>
      <w:szCs w:val="20"/>
      <w:lang w:val="en-US"/>
    </w:rPr>
  </w:style>
  <w:style w:type="paragraph" w:customStyle="1" w:styleId="FIDICSectionBegin">
    <w:name w:val="FIDIC__SectionBegin"/>
    <w:basedOn w:val="Normal"/>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8A5D1A"/>
    <w:pPr>
      <w:spacing w:before="100" w:after="300"/>
    </w:pPr>
    <w:rPr>
      <w:sz w:val="30"/>
      <w:szCs w:val="30"/>
    </w:rPr>
  </w:style>
  <w:style w:type="paragraph" w:customStyle="1" w:styleId="FIDICClauseSubName">
    <w:name w:val="FIDIC_ClauseSubName"/>
    <w:basedOn w:val="FIDICCoverTitle"/>
    <w:rsid w:val="008A5D1A"/>
    <w:pPr>
      <w:spacing w:before="240" w:line="240" w:lineRule="exact"/>
    </w:pPr>
    <w:rPr>
      <w:sz w:val="24"/>
      <w:szCs w:val="24"/>
    </w:rPr>
  </w:style>
  <w:style w:type="paragraph" w:customStyle="1" w:styleId="FIDICCoverTitle">
    <w:name w:val="FIDIC__CoverTitle"/>
    <w:basedOn w:val="Normal"/>
    <w:rsid w:val="008A5D1A"/>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A5D1A"/>
    <w:rPr>
      <w:sz w:val="28"/>
      <w:szCs w:val="28"/>
    </w:rPr>
  </w:style>
  <w:style w:type="paragraph" w:customStyle="1" w:styleId="FIDICClauseSubSubPara">
    <w:name w:val="FIDIC_ClauseSubSubPara"/>
    <w:basedOn w:val="FIDICClauseSubName"/>
    <w:rsid w:val="008A5D1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A5D1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8A5D1A"/>
    <w:pPr>
      <w:tabs>
        <w:tab w:val="left" w:pos="573"/>
      </w:tabs>
      <w:spacing w:after="0"/>
      <w:ind w:left="576" w:hanging="576"/>
    </w:pPr>
    <w:rPr>
      <w:bCs/>
      <w:szCs w:val="24"/>
      <w:lang w:val="en-US"/>
    </w:rPr>
  </w:style>
  <w:style w:type="paragraph" w:customStyle="1" w:styleId="Sec7-Clauses">
    <w:name w:val="Sec7-Clauses"/>
    <w:basedOn w:val="Header1-Clauses"/>
    <w:rsid w:val="008A5D1A"/>
    <w:pPr>
      <w:spacing w:after="0"/>
    </w:pPr>
    <w:rPr>
      <w:bCs/>
      <w:szCs w:val="24"/>
    </w:rPr>
  </w:style>
  <w:style w:type="paragraph" w:customStyle="1" w:styleId="sec7-header1">
    <w:name w:val="sec7-header1"/>
    <w:basedOn w:val="FIDICClauseSubName"/>
    <w:rsid w:val="008A5D1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A5D1A"/>
    <w:rPr>
      <w:lang w:val="en-US"/>
    </w:rPr>
  </w:style>
  <w:style w:type="paragraph" w:customStyle="1" w:styleId="SectionIXHeader">
    <w:name w:val="Section IX Header"/>
    <w:basedOn w:val="SectionVHeader"/>
    <w:rsid w:val="008A5D1A"/>
    <w:rPr>
      <w:lang w:val="en-US"/>
    </w:rPr>
  </w:style>
  <w:style w:type="paragraph" w:customStyle="1" w:styleId="Parts">
    <w:name w:val="Parts"/>
    <w:basedOn w:val="Heading1"/>
    <w:rsid w:val="008A5D1A"/>
    <w:pPr>
      <w:widowControl/>
      <w:suppressAutoHyphens/>
      <w:autoSpaceDE/>
      <w:autoSpaceDN/>
      <w:spacing w:before="480" w:after="240"/>
      <w:ind w:left="0" w:firstLine="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8A5D1A"/>
    <w:pPr>
      <w:tabs>
        <w:tab w:val="left" w:pos="342"/>
      </w:tabs>
      <w:spacing w:after="0"/>
      <w:ind w:left="342" w:hanging="360"/>
    </w:pPr>
    <w:rPr>
      <w:bCs/>
    </w:rPr>
  </w:style>
  <w:style w:type="paragraph" w:customStyle="1" w:styleId="StyleHeader1-ClausesAfter0pt">
    <w:name w:val="Style Header 1 - Clauses + After:  0 pt"/>
    <w:basedOn w:val="Header1-Clauses"/>
    <w:rsid w:val="008A5D1A"/>
    <w:pPr>
      <w:jc w:val="both"/>
    </w:pPr>
    <w:rPr>
      <w:b w:val="0"/>
      <w:bCs/>
    </w:rPr>
  </w:style>
  <w:style w:type="paragraph" w:customStyle="1" w:styleId="StyleStyleHeader1-ClausesAfter0ptLeft0Hanging">
    <w:name w:val="Style Style Header 1 - Clauses + After:  0 pt + Left:  0&quot; Hanging:..."/>
    <w:basedOn w:val="StyleHeader1-ClausesAfter0pt"/>
    <w:rsid w:val="008A5D1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A5D1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A5D1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A5D1A"/>
    <w:pPr>
      <w:keepLines w:val="0"/>
      <w:numPr>
        <w:ilvl w:val="6"/>
        <w:numId w:val="0"/>
      </w:numPr>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14:ligatures w14:val="none"/>
    </w:rPr>
  </w:style>
  <w:style w:type="paragraph" w:customStyle="1" w:styleId="Section7heading4">
    <w:name w:val="Section 7 heading 4"/>
    <w:basedOn w:val="Heading3"/>
    <w:link w:val="Section7heading4Char"/>
    <w:rsid w:val="008A5D1A"/>
    <w:pPr>
      <w:keepLines w:val="0"/>
      <w:numPr>
        <w:ilvl w:val="0"/>
        <w:numId w:val="0"/>
      </w:numPr>
      <w:tabs>
        <w:tab w:val="left" w:pos="576"/>
        <w:tab w:val="left" w:pos="1276"/>
      </w:tabs>
      <w:spacing w:before="120" w:after="0" w:line="300" w:lineRule="exact"/>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A5D1A"/>
    <w:rPr>
      <w:rFonts w:ascii="Times New Roman" w:eastAsia="Times New Roman" w:hAnsi="Times New Roman" w:cs="Times New Roman"/>
      <w:b/>
      <w:sz w:val="24"/>
      <w:szCs w:val="20"/>
    </w:rPr>
  </w:style>
  <w:style w:type="paragraph" w:customStyle="1" w:styleId="Section7heading5">
    <w:name w:val="Section 7 heading 5"/>
    <w:basedOn w:val="Heading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sz w:val="24"/>
      <w14:ligatures w14:val="none"/>
    </w:rPr>
  </w:style>
  <w:style w:type="paragraph" w:customStyle="1" w:styleId="StyleSection7heading3After10pt">
    <w:name w:val="Style Section 7 heading 3 + After:  10 pt"/>
    <w:basedOn w:val="Section7heading3"/>
    <w:rsid w:val="008A5D1A"/>
    <w:pPr>
      <w:spacing w:after="200"/>
    </w:pPr>
    <w:rPr>
      <w:rFonts w:ascii="Times New Roman Bold" w:hAnsi="Times New Roman Bold"/>
      <w:bCs w:val="0"/>
    </w:rPr>
  </w:style>
  <w:style w:type="paragraph" w:customStyle="1" w:styleId="StyleTOC1Before8pt">
    <w:name w:val="Style TOC 1 + Before:  8 pt"/>
    <w:basedOn w:val="TOC1"/>
    <w:rsid w:val="008A5D1A"/>
    <w:pPr>
      <w:tabs>
        <w:tab w:val="right" w:pos="720"/>
        <w:tab w:val="right" w:leader="dot" w:pos="9062"/>
      </w:tabs>
      <w:spacing w:before="160"/>
      <w:ind w:firstLine="567"/>
    </w:pPr>
    <w:rPr>
      <w:rFonts w:ascii="Calibri" w:hAnsi="Calibri" w:cs="Calibri"/>
      <w:bCs w:val="0"/>
      <w:snapToGrid/>
    </w:rPr>
  </w:style>
  <w:style w:type="paragraph" w:customStyle="1" w:styleId="StyleClauseSubList12ptJustifiedAfter10pt">
    <w:name w:val="Style ClauseSub_List + 12 pt Justified After:  10 pt"/>
    <w:basedOn w:val="ClauseSubList"/>
    <w:rsid w:val="008A5D1A"/>
    <w:pPr>
      <w:spacing w:after="200"/>
      <w:jc w:val="both"/>
    </w:pPr>
    <w:rPr>
      <w:sz w:val="24"/>
      <w:szCs w:val="24"/>
    </w:rPr>
  </w:style>
  <w:style w:type="paragraph" w:customStyle="1" w:styleId="UG-Sec3-Heading2">
    <w:name w:val="UG - Sec 3 - Heading 2"/>
    <w:basedOn w:val="UG-Heading2"/>
    <w:rsid w:val="008A5D1A"/>
  </w:style>
  <w:style w:type="paragraph" w:customStyle="1" w:styleId="UG-Heading2">
    <w:name w:val="UG - Heading 2"/>
    <w:basedOn w:val="Heading2"/>
    <w:next w:val="Normal"/>
    <w:rsid w:val="008A5D1A"/>
    <w:pPr>
      <w:widowControl/>
      <w:tabs>
        <w:tab w:val="left" w:pos="1080"/>
      </w:tabs>
      <w:suppressAutoHyphens/>
      <w:autoSpaceDE/>
      <w:autoSpaceDN/>
      <w:spacing w:before="20" w:after="240"/>
      <w:ind w:left="0"/>
      <w:jc w:val="center"/>
    </w:pPr>
    <w:rPr>
      <w:rFonts w:ascii="Times New Roman Bold" w:hAnsi="Times New Roman Bold"/>
      <w:bCs w:val="0"/>
      <w:i w:val="0"/>
      <w:iCs w:val="0"/>
      <w:sz w:val="32"/>
      <w:szCs w:val="28"/>
      <w:lang w:val="en-US"/>
    </w:rPr>
  </w:style>
  <w:style w:type="paragraph" w:customStyle="1" w:styleId="titulo">
    <w:name w:val="titulo"/>
    <w:basedOn w:val="Heading5"/>
    <w:rsid w:val="008A5D1A"/>
    <w:pPr>
      <w:keepNext w:val="0"/>
      <w:keepLines w:val="0"/>
      <w:numPr>
        <w:ilvl w:val="0"/>
        <w:numId w:val="0"/>
      </w:numPr>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8A5D1A"/>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8A5D1A"/>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8A5D1A"/>
    <w:pPr>
      <w:widowControl/>
      <w:suppressAutoHyphens/>
      <w:autoSpaceDE/>
      <w:autoSpaceDN/>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rsid w:val="008A5D1A"/>
    <w:pPr>
      <w:ind w:left="706" w:hanging="706"/>
      <w:jc w:val="left"/>
    </w:pPr>
    <w:rPr>
      <w:bCs w:val="0"/>
    </w:rPr>
  </w:style>
  <w:style w:type="paragraph" w:customStyle="1" w:styleId="BlockQuotation">
    <w:name w:val="Block Quotation"/>
    <w:basedOn w:val="Normal"/>
    <w:rsid w:val="008A5D1A"/>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8A5D1A"/>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8A5D1A"/>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8A5D1A"/>
    <w:pPr>
      <w:keepNext/>
      <w:tabs>
        <w:tab w:val="num" w:pos="360"/>
        <w:tab w:val="num" w:pos="420"/>
      </w:tabs>
      <w:ind w:left="360" w:hanging="360"/>
    </w:pPr>
    <w:rPr>
      <w:lang w:eastAsia="fr-FR"/>
    </w:rPr>
  </w:style>
  <w:style w:type="paragraph" w:customStyle="1" w:styleId="Outline2">
    <w:name w:val="Outline2"/>
    <w:basedOn w:val="Normal"/>
    <w:rsid w:val="008A5D1A"/>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8A5D1A"/>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8A5D1A"/>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A5D1A"/>
    <w:rPr>
      <w:sz w:val="24"/>
      <w:lang w:val="en-US" w:eastAsia="fr-FR" w:bidi="ar-SA"/>
    </w:rPr>
  </w:style>
  <w:style w:type="paragraph" w:customStyle="1" w:styleId="UGHeader1">
    <w:name w:val="UG Header 1"/>
    <w:basedOn w:val="Heading1"/>
    <w:next w:val="Normal"/>
    <w:rsid w:val="008A5D1A"/>
    <w:pPr>
      <w:widowControl/>
      <w:suppressAutoHyphens/>
      <w:autoSpaceDE/>
      <w:autoSpaceDN/>
      <w:spacing w:before="240" w:after="240"/>
      <w:ind w:left="0" w:firstLine="0"/>
      <w:jc w:val="center"/>
    </w:pPr>
    <w:rPr>
      <w:rFonts w:ascii="Times New Roman Bold" w:hAnsi="Times New Roman Bold"/>
      <w:bCs w:val="0"/>
      <w:sz w:val="36"/>
      <w:szCs w:val="20"/>
      <w:lang w:val="en-US"/>
    </w:rPr>
  </w:style>
  <w:style w:type="paragraph" w:customStyle="1" w:styleId="UG-Sec3-Heading3">
    <w:name w:val="UG - Sec 3 - Heading 3"/>
    <w:basedOn w:val="Normal"/>
    <w:rsid w:val="008A5D1A"/>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8A5D1A"/>
  </w:style>
  <w:style w:type="paragraph" w:customStyle="1" w:styleId="UG-Sec3b-Heading3">
    <w:name w:val="UG - Sec 3b - Heading 3"/>
    <w:basedOn w:val="UG-Sec3-Heading3"/>
    <w:rsid w:val="008A5D1A"/>
  </w:style>
  <w:style w:type="paragraph" w:customStyle="1" w:styleId="UG-Sec3b-Heading4">
    <w:name w:val="UG - Sec 3b - Heading 4"/>
    <w:basedOn w:val="Normal"/>
    <w:rsid w:val="008A5D1A"/>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8A5D1A"/>
    <w:pPr>
      <w:widowControl/>
      <w:autoSpaceDE/>
      <w:autoSpaceDN/>
      <w:spacing w:before="120" w:after="240"/>
      <w:jc w:val="center"/>
    </w:pPr>
    <w:rPr>
      <w:b/>
      <w:sz w:val="36"/>
      <w:szCs w:val="20"/>
      <w:lang w:val="en-US"/>
    </w:rPr>
  </w:style>
  <w:style w:type="paragraph" w:customStyle="1" w:styleId="UG-Sec4-heading3">
    <w:name w:val="UG-Sec 4 - heading 3"/>
    <w:basedOn w:val="Normal"/>
    <w:rsid w:val="008A5D1A"/>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8A5D1A"/>
    <w:rPr>
      <w:lang w:val="en-US"/>
    </w:rPr>
  </w:style>
  <w:style w:type="paragraph" w:customStyle="1" w:styleId="Section1Header1">
    <w:name w:val="Section 1 Header 1"/>
    <w:basedOn w:val="BodyText2"/>
    <w:rsid w:val="008A5D1A"/>
    <w:pPr>
      <w:suppressAutoHyphens/>
      <w:spacing w:before="120" w:after="200" w:line="240" w:lineRule="auto"/>
      <w:jc w:val="center"/>
    </w:pPr>
    <w:rPr>
      <w:rFonts w:ascii="Times New Roman" w:hAnsi="Times New Roman"/>
      <w:b/>
      <w:bCs/>
      <w:iCs/>
      <w:sz w:val="28"/>
    </w:rPr>
  </w:style>
  <w:style w:type="paragraph" w:customStyle="1" w:styleId="Sec3header">
    <w:name w:val="Sec3 header"/>
    <w:basedOn w:val="Style11"/>
    <w:rsid w:val="008A5D1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A5D1A"/>
    <w:pPr>
      <w:adjustRightInd w:val="0"/>
    </w:pPr>
    <w:rPr>
      <w:sz w:val="24"/>
      <w:szCs w:val="24"/>
      <w:lang w:val="en-US"/>
    </w:rPr>
  </w:style>
  <w:style w:type="paragraph" w:customStyle="1" w:styleId="Style17">
    <w:name w:val="Style 17"/>
    <w:basedOn w:val="Normal"/>
    <w:rsid w:val="008A5D1A"/>
    <w:pPr>
      <w:spacing w:line="264" w:lineRule="exact"/>
      <w:ind w:left="576" w:hanging="360"/>
    </w:pPr>
    <w:rPr>
      <w:sz w:val="24"/>
      <w:szCs w:val="24"/>
      <w:lang w:val="en-US"/>
    </w:rPr>
  </w:style>
  <w:style w:type="paragraph" w:customStyle="1" w:styleId="Style20">
    <w:name w:val="Style 20"/>
    <w:basedOn w:val="Normal"/>
    <w:rsid w:val="008A5D1A"/>
    <w:pPr>
      <w:spacing w:before="144" w:after="360" w:line="264" w:lineRule="exact"/>
    </w:pPr>
    <w:rPr>
      <w:sz w:val="24"/>
      <w:szCs w:val="24"/>
      <w:lang w:val="en-US"/>
    </w:rPr>
  </w:style>
  <w:style w:type="paragraph" w:customStyle="1" w:styleId="Header1">
    <w:name w:val="Header1"/>
    <w:basedOn w:val="Normal"/>
    <w:rsid w:val="008A5D1A"/>
    <w:pPr>
      <w:spacing w:before="240" w:after="480"/>
      <w:jc w:val="center"/>
    </w:pPr>
    <w:rPr>
      <w:b/>
      <w:bCs/>
      <w:spacing w:val="4"/>
      <w:sz w:val="44"/>
      <w:szCs w:val="46"/>
      <w:lang w:val="en-US"/>
    </w:rPr>
  </w:style>
  <w:style w:type="paragraph" w:customStyle="1" w:styleId="Default">
    <w:name w:val="Default"/>
    <w:rsid w:val="008A5D1A"/>
    <w:pPr>
      <w:widowControl/>
      <w:adjustRightInd w:val="0"/>
    </w:pPr>
    <w:rPr>
      <w:rFonts w:ascii="Times New Roman" w:eastAsia="Times New Roman" w:hAnsi="Times New Roman" w:cs="Times New Roman"/>
      <w:color w:val="000000"/>
      <w:sz w:val="24"/>
      <w:szCs w:val="24"/>
    </w:rPr>
  </w:style>
  <w:style w:type="paragraph" w:customStyle="1" w:styleId="Head10">
    <w:name w:val="Head1"/>
    <w:basedOn w:val="Normal"/>
    <w:rsid w:val="008A5D1A"/>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8A5D1A"/>
    <w:pPr>
      <w:spacing w:line="264" w:lineRule="exact"/>
      <w:ind w:hanging="576"/>
      <w:jc w:val="both"/>
    </w:pPr>
    <w:rPr>
      <w:sz w:val="24"/>
      <w:szCs w:val="24"/>
      <w:lang w:val="en-US"/>
    </w:rPr>
  </w:style>
  <w:style w:type="paragraph" w:customStyle="1" w:styleId="TextBox">
    <w:name w:val="Text Box"/>
    <w:rsid w:val="008A5D1A"/>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8A5D1A"/>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8A5D1A"/>
  </w:style>
  <w:style w:type="paragraph" w:customStyle="1" w:styleId="Sec1-Clauses">
    <w:name w:val="Sec1-Clauses"/>
    <w:basedOn w:val="Heading1-Clausename"/>
    <w:rsid w:val="008A5D1A"/>
  </w:style>
  <w:style w:type="paragraph" w:customStyle="1" w:styleId="SectionVIHeader0">
    <w:name w:val="Section VI. Header"/>
    <w:basedOn w:val="SectionVHeader"/>
    <w:rsid w:val="008A5D1A"/>
    <w:pPr>
      <w:spacing w:before="120" w:after="240"/>
    </w:pPr>
    <w:rPr>
      <w:lang w:val="en-US"/>
    </w:rPr>
  </w:style>
  <w:style w:type="paragraph" w:styleId="DocumentMap">
    <w:name w:val="Document Map"/>
    <w:basedOn w:val="Normal"/>
    <w:link w:val="DocumentMapChar"/>
    <w:rsid w:val="008A5D1A"/>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8A5D1A"/>
    <w:rPr>
      <w:rFonts w:ascii="Tahoma" w:eastAsia="Times New Roman" w:hAnsi="Tahoma" w:cs="Times New Roman"/>
      <w:sz w:val="24"/>
      <w:szCs w:val="20"/>
      <w:shd w:val="clear" w:color="auto" w:fill="000080"/>
    </w:rPr>
  </w:style>
  <w:style w:type="paragraph" w:customStyle="1" w:styleId="Head12">
    <w:name w:val="Head 1.2"/>
    <w:basedOn w:val="Normal"/>
    <w:rsid w:val="008A5D1A"/>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8A5D1A"/>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8A5D1A"/>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A5D1A"/>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THINH Char1,Chuong Char1,heading Char1,MVA Char1,Heading 1 Char Char Char1,1 ghost Char1,g Char1,Heading 1A Char2,Document Title Char2,titMH Char2"/>
    <w:rsid w:val="008A5D1A"/>
    <w:rPr>
      <w:rFonts w:ascii="Cambria" w:eastAsia="Times New Roman" w:hAnsi="Cambria" w:cs="Times New Roman"/>
      <w:b/>
      <w:bCs/>
      <w:color w:val="365F91"/>
      <w:sz w:val="28"/>
      <w:szCs w:val="28"/>
    </w:rPr>
  </w:style>
  <w:style w:type="character" w:customStyle="1" w:styleId="st">
    <w:name w:val="st"/>
    <w:rsid w:val="008A5D1A"/>
  </w:style>
  <w:style w:type="paragraph" w:customStyle="1" w:styleId="plane">
    <w:name w:val="plane"/>
    <w:basedOn w:val="Normal"/>
    <w:rsid w:val="008A5D1A"/>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8A5D1A"/>
    <w:pPr>
      <w:widowControl/>
      <w:tabs>
        <w:tab w:val="num" w:pos="360"/>
      </w:tabs>
      <w:autoSpaceDE/>
      <w:autoSpaceDN/>
      <w:spacing w:after="200"/>
    </w:pPr>
    <w:rPr>
      <w:b/>
      <w:sz w:val="24"/>
      <w:szCs w:val="24"/>
      <w:lang w:val="en-US"/>
    </w:rPr>
  </w:style>
  <w:style w:type="paragraph" w:customStyle="1" w:styleId="S4-Header2">
    <w:name w:val="S4-Header 2"/>
    <w:basedOn w:val="Normal"/>
    <w:rsid w:val="008A5D1A"/>
    <w:pPr>
      <w:widowControl/>
      <w:autoSpaceDE/>
      <w:autoSpaceDN/>
      <w:spacing w:before="120" w:after="240"/>
      <w:jc w:val="center"/>
    </w:pPr>
    <w:rPr>
      <w:b/>
      <w:sz w:val="32"/>
      <w:szCs w:val="24"/>
      <w:lang w:val="en-US"/>
    </w:rPr>
  </w:style>
  <w:style w:type="paragraph" w:styleId="NormalIndent">
    <w:name w:val="Normal Indent"/>
    <w:basedOn w:val="Normal"/>
    <w:unhideWhenUsed/>
    <w:rsid w:val="008A5D1A"/>
    <w:pPr>
      <w:widowControl/>
      <w:autoSpaceDE/>
      <w:autoSpaceDN/>
      <w:ind w:left="720"/>
    </w:pPr>
    <w:rPr>
      <w:sz w:val="24"/>
      <w:szCs w:val="24"/>
      <w:lang w:val="en-US"/>
    </w:rPr>
  </w:style>
  <w:style w:type="paragraph" w:styleId="List2">
    <w:name w:val="List 2"/>
    <w:basedOn w:val="Normal"/>
    <w:unhideWhenUsed/>
    <w:rsid w:val="008A5D1A"/>
    <w:pPr>
      <w:widowControl/>
      <w:autoSpaceDE/>
      <w:autoSpaceDN/>
      <w:ind w:left="720" w:hanging="360"/>
    </w:pPr>
    <w:rPr>
      <w:sz w:val="24"/>
      <w:szCs w:val="24"/>
      <w:lang w:val="en-US"/>
    </w:rPr>
  </w:style>
  <w:style w:type="paragraph" w:styleId="List3">
    <w:name w:val="List 3"/>
    <w:basedOn w:val="Normal"/>
    <w:unhideWhenUsed/>
    <w:rsid w:val="008A5D1A"/>
    <w:pPr>
      <w:widowControl/>
      <w:autoSpaceDE/>
      <w:autoSpaceDN/>
      <w:ind w:left="1080" w:hanging="360"/>
    </w:pPr>
    <w:rPr>
      <w:sz w:val="24"/>
      <w:szCs w:val="24"/>
      <w:lang w:val="en-US"/>
    </w:rPr>
  </w:style>
  <w:style w:type="paragraph" w:styleId="ListNumber2">
    <w:name w:val="List Number 2"/>
    <w:basedOn w:val="Normal"/>
    <w:unhideWhenUsed/>
    <w:rsid w:val="008A5D1A"/>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8A5D1A"/>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8A5D1A"/>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8A5D1A"/>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8A5D1A"/>
    <w:pPr>
      <w:widowControl/>
      <w:autoSpaceDE/>
      <w:autoSpaceDN/>
      <w:spacing w:after="120"/>
      <w:ind w:left="720"/>
    </w:pPr>
    <w:rPr>
      <w:sz w:val="24"/>
      <w:szCs w:val="24"/>
      <w:lang w:val="en-US"/>
    </w:rPr>
  </w:style>
  <w:style w:type="paragraph" w:styleId="ListContinue3">
    <w:name w:val="List Continue 3"/>
    <w:basedOn w:val="Normal"/>
    <w:unhideWhenUsed/>
    <w:rsid w:val="008A5D1A"/>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8A5D1A"/>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8A5D1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A5D1A"/>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8A5D1A"/>
    <w:rPr>
      <w:rFonts w:ascii="Times New Roman" w:eastAsia="Times New Roman" w:hAnsi="Times New Roman" w:cs="Times New Roman"/>
      <w:sz w:val="24"/>
      <w:szCs w:val="20"/>
    </w:rPr>
  </w:style>
  <w:style w:type="paragraph" w:customStyle="1" w:styleId="SectionTitle">
    <w:name w:val="Section Title"/>
    <w:next w:val="Normal"/>
    <w:rsid w:val="008A5D1A"/>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8A5D1A"/>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A5D1A"/>
    <w:pPr>
      <w:widowControl/>
      <w:autoSpaceDE/>
      <w:autoSpaceDN/>
    </w:pPr>
    <w:rPr>
      <w:sz w:val="24"/>
      <w:szCs w:val="24"/>
      <w:lang w:val="en-US"/>
    </w:rPr>
  </w:style>
  <w:style w:type="paragraph" w:customStyle="1" w:styleId="ShortReturnAddress">
    <w:name w:val="Short Return Address"/>
    <w:basedOn w:val="Normal"/>
    <w:rsid w:val="008A5D1A"/>
    <w:pPr>
      <w:widowControl/>
      <w:autoSpaceDE/>
      <w:autoSpaceDN/>
    </w:pPr>
    <w:rPr>
      <w:sz w:val="24"/>
      <w:szCs w:val="24"/>
      <w:lang w:val="en-US"/>
    </w:rPr>
  </w:style>
  <w:style w:type="paragraph" w:customStyle="1" w:styleId="BHead">
    <w:name w:val="B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8A5D1A"/>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8A5D1A"/>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8A5D1A"/>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8A5D1A"/>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8A5D1A"/>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8A5D1A"/>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8A5D1A"/>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8A5D1A"/>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8A5D1A"/>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8A5D1A"/>
    <w:pPr>
      <w:widowControl/>
      <w:autoSpaceDE/>
      <w:autoSpaceDN/>
      <w:spacing w:before="120" w:after="200"/>
      <w:jc w:val="both"/>
    </w:pPr>
    <w:rPr>
      <w:b/>
      <w:sz w:val="24"/>
      <w:szCs w:val="20"/>
      <w:lang w:val="en-US"/>
    </w:rPr>
  </w:style>
  <w:style w:type="paragraph" w:customStyle="1" w:styleId="S1-Header1">
    <w:name w:val="S1-Header1"/>
    <w:basedOn w:val="Normal"/>
    <w:rsid w:val="008A5D1A"/>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8A5D1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A5D1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8A5D1A"/>
    <w:pPr>
      <w:widowControl/>
      <w:autoSpaceDE/>
      <w:autoSpaceDN/>
      <w:spacing w:before="120" w:after="240"/>
      <w:jc w:val="center"/>
    </w:pPr>
    <w:rPr>
      <w:b/>
      <w:bCs/>
      <w:sz w:val="36"/>
      <w:szCs w:val="20"/>
      <w:lang w:val="en-US"/>
    </w:rPr>
  </w:style>
  <w:style w:type="paragraph" w:customStyle="1" w:styleId="S3-Header1">
    <w:name w:val="S3-Header 1"/>
    <w:basedOn w:val="Normal"/>
    <w:rsid w:val="008A5D1A"/>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8A5D1A"/>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8A5D1A"/>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8A5D1A"/>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8A5D1A"/>
    <w:pPr>
      <w:spacing w:before="120" w:after="240"/>
      <w:ind w:left="360" w:right="288"/>
    </w:pPr>
    <w:rPr>
      <w:bCs/>
      <w:sz w:val="32"/>
    </w:rPr>
  </w:style>
  <w:style w:type="paragraph" w:customStyle="1" w:styleId="S6-Header1">
    <w:name w:val="S6-Header 1"/>
    <w:basedOn w:val="Normal"/>
    <w:next w:val="Normal"/>
    <w:rsid w:val="008A5D1A"/>
    <w:pPr>
      <w:widowControl/>
      <w:autoSpaceDE/>
      <w:autoSpaceDN/>
      <w:spacing w:before="120" w:after="240"/>
      <w:jc w:val="center"/>
    </w:pPr>
    <w:rPr>
      <w:rFonts w:cs="Arial"/>
      <w:b/>
      <w:sz w:val="32"/>
      <w:szCs w:val="24"/>
      <w:lang w:val="en-US"/>
    </w:rPr>
  </w:style>
  <w:style w:type="paragraph" w:customStyle="1" w:styleId="StyleHead41Before6ptAfter6pt">
    <w:name w:val="Style Head 4.1 + Before:  6 pt After:  6 pt"/>
    <w:basedOn w:val="Head41"/>
    <w:rsid w:val="008A5D1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A5D1A"/>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8A5D1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A5D1A"/>
    <w:pPr>
      <w:tabs>
        <w:tab w:val="num" w:pos="648"/>
      </w:tabs>
      <w:ind w:left="360" w:hanging="72"/>
    </w:pPr>
  </w:style>
  <w:style w:type="paragraph" w:customStyle="1" w:styleId="StyleStyleS1-Header1TimesNewRoman14pt1">
    <w:name w:val="Style Style S1-Header1 + Times New Roman 14 pt +1"/>
    <w:basedOn w:val="StyleS1-Header1TimesNewRoman14pt"/>
    <w:rsid w:val="008A5D1A"/>
    <w:pPr>
      <w:tabs>
        <w:tab w:val="num" w:pos="648"/>
      </w:tabs>
      <w:ind w:left="360" w:hanging="72"/>
    </w:pPr>
  </w:style>
  <w:style w:type="character" w:customStyle="1" w:styleId="AHead">
    <w:name w:val="A Head"/>
    <w:rsid w:val="008A5D1A"/>
    <w:rPr>
      <w:rFonts w:ascii="Times New Roman" w:hAnsi="Times New Roman" w:cs="Times New Roman" w:hint="default"/>
      <w:noProof w:val="0"/>
      <w:sz w:val="20"/>
      <w:lang w:val="en-US"/>
    </w:rPr>
  </w:style>
  <w:style w:type="character" w:customStyle="1" w:styleId="DefaultPara">
    <w:name w:val="Default Para"/>
    <w:rsid w:val="008A5D1A"/>
    <w:rPr>
      <w:rFonts w:ascii="CG Times" w:hAnsi="CG Times" w:hint="default"/>
      <w:b/>
      <w:bCs w:val="0"/>
      <w:i/>
      <w:iCs w:val="0"/>
      <w:noProof w:val="0"/>
      <w:sz w:val="24"/>
      <w:lang w:val="en-US"/>
    </w:rPr>
  </w:style>
  <w:style w:type="character" w:customStyle="1" w:styleId="BulletList">
    <w:name w:val="Bullet List"/>
    <w:rsid w:val="008A5D1A"/>
  </w:style>
  <w:style w:type="character" w:customStyle="1" w:styleId="StyleHeader2-SubClausesItalicChar">
    <w:name w:val="Style Header 2 - SubClauses + Italic Char"/>
    <w:rsid w:val="008A5D1A"/>
    <w:rPr>
      <w:rFonts w:ascii="Arial" w:hAnsi="Arial" w:cs="Arial" w:hint="default"/>
      <w:i/>
      <w:iCs/>
      <w:sz w:val="24"/>
      <w:szCs w:val="24"/>
      <w:lang w:val="en-US" w:eastAsia="en-US" w:bidi="ar-SA"/>
    </w:rPr>
  </w:style>
  <w:style w:type="character" w:customStyle="1" w:styleId="S1-Header1CharChar">
    <w:name w:val="S1-Header1 Char Char"/>
    <w:rsid w:val="008A5D1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A5D1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A5D1A"/>
  </w:style>
  <w:style w:type="character" w:customStyle="1" w:styleId="StyleStyleS1-Header1TimesNewRoman14pt1Char">
    <w:name w:val="Style Style S1-Header1 + Times New Roman 14 pt +1 Char"/>
    <w:rsid w:val="008A5D1A"/>
  </w:style>
  <w:style w:type="character" w:customStyle="1" w:styleId="hps">
    <w:name w:val="hps"/>
    <w:rsid w:val="008A5D1A"/>
  </w:style>
  <w:style w:type="character" w:customStyle="1" w:styleId="shorttext">
    <w:name w:val="short_text"/>
    <w:rsid w:val="008A5D1A"/>
  </w:style>
  <w:style w:type="character" w:customStyle="1" w:styleId="atn">
    <w:name w:val="atn"/>
    <w:rsid w:val="008A5D1A"/>
  </w:style>
  <w:style w:type="character" w:customStyle="1" w:styleId="dieuChar">
    <w:name w:val="dieu Char"/>
    <w:link w:val="dieu"/>
    <w:rsid w:val="008A5D1A"/>
    <w:rPr>
      <w:rFonts w:eastAsia="Times New Roman" w:cs="Times New Roman"/>
      <w:b/>
      <w:color w:val="0000FF"/>
      <w:szCs w:val="20"/>
    </w:rPr>
  </w:style>
  <w:style w:type="paragraph" w:customStyle="1" w:styleId="M">
    <w:name w:val="M"/>
    <w:basedOn w:val="Normal"/>
    <w:rsid w:val="008A5D1A"/>
    <w:pPr>
      <w:widowControl/>
      <w:autoSpaceDE/>
      <w:autoSpaceDN/>
      <w:spacing w:before="60" w:after="60"/>
      <w:ind w:firstLine="720"/>
      <w:jc w:val="both"/>
    </w:pPr>
    <w:rPr>
      <w:rFonts w:ascii=".VnTime" w:hAnsi=".VnTime"/>
      <w:b/>
      <w:sz w:val="28"/>
      <w:szCs w:val="20"/>
      <w:lang w:val="en-US"/>
    </w:rPr>
  </w:style>
  <w:style w:type="paragraph" w:customStyle="1" w:styleId="k">
    <w:name w:val="k"/>
    <w:basedOn w:val="BodyTextIndent"/>
    <w:rsid w:val="008A5D1A"/>
    <w:pPr>
      <w:spacing w:before="60" w:after="60" w:line="240" w:lineRule="auto"/>
      <w:ind w:left="0" w:firstLine="720"/>
    </w:pPr>
    <w:rPr>
      <w:rFonts w:ascii=".VnTime" w:eastAsia="Times New Roman" w:hAnsi=".VnTime" w:cs="Times New Roman"/>
      <w:sz w:val="28"/>
      <w:szCs w:val="20"/>
    </w:rPr>
  </w:style>
  <w:style w:type="paragraph" w:customStyle="1" w:styleId="Tenvb">
    <w:name w:val="Tenvb"/>
    <w:basedOn w:val="Normal"/>
    <w:link w:val="TenvbChar"/>
    <w:autoRedefine/>
    <w:rsid w:val="008A5D1A"/>
    <w:pPr>
      <w:widowControl/>
      <w:autoSpaceDE/>
      <w:autoSpaceDN/>
      <w:spacing w:before="120" w:after="120"/>
      <w:jc w:val="center"/>
    </w:pPr>
    <w:rPr>
      <w:b/>
      <w:color w:val="0000FF"/>
      <w:spacing w:val="26"/>
      <w:sz w:val="20"/>
      <w:szCs w:val="20"/>
      <w:lang w:val="en-US"/>
    </w:rPr>
  </w:style>
  <w:style w:type="paragraph" w:customStyle="1" w:styleId="niu">
    <w:name w:val="n§iÒu"/>
    <w:basedOn w:val="Normal"/>
    <w:rsid w:val="008A5D1A"/>
    <w:pPr>
      <w:widowControl/>
      <w:autoSpaceDE/>
      <w:autoSpaceDN/>
      <w:spacing w:before="120" w:line="340" w:lineRule="exact"/>
      <w:ind w:firstLine="680"/>
    </w:pPr>
    <w:rPr>
      <w:rFonts w:ascii=".VnTime" w:hAnsi=".VnTime"/>
      <w:b/>
      <w:sz w:val="28"/>
      <w:szCs w:val="28"/>
      <w:lang w:val="en-US"/>
    </w:rPr>
  </w:style>
  <w:style w:type="paragraph" w:customStyle="1" w:styleId="GDD">
    <w:name w:val="GDD"/>
    <w:basedOn w:val="Normal"/>
    <w:rsid w:val="008A5D1A"/>
    <w:pPr>
      <w:adjustRightInd w:val="0"/>
      <w:spacing w:before="120" w:line="360" w:lineRule="atLeast"/>
      <w:jc w:val="both"/>
      <w:textAlignment w:val="baseline"/>
      <w:outlineLvl w:val="0"/>
    </w:pPr>
    <w:rPr>
      <w:rFonts w:ascii=".VnTime" w:hAnsi=".VnTime"/>
      <w:sz w:val="26"/>
      <w:szCs w:val="26"/>
      <w:lang w:val="en-US"/>
    </w:rPr>
  </w:style>
  <w:style w:type="paragraph" w:customStyle="1" w:styleId="Style1">
    <w:name w:val="Style1"/>
    <w:basedOn w:val="Normal"/>
    <w:qFormat/>
    <w:rsid w:val="008A5D1A"/>
    <w:pPr>
      <w:autoSpaceDE/>
      <w:autoSpaceDN/>
      <w:jc w:val="both"/>
    </w:pPr>
    <w:rPr>
      <w:rFonts w:ascii=".VnTime" w:hAnsi=".VnTime"/>
      <w:sz w:val="26"/>
      <w:szCs w:val="20"/>
      <w:lang w:val="en-US"/>
    </w:rPr>
  </w:style>
  <w:style w:type="paragraph" w:customStyle="1" w:styleId="Style12ptBlackBefore5ptAfter5pt">
    <w:name w:val="Style 12 pt Black Before:  5 pt After:  5 pt"/>
    <w:basedOn w:val="Normal"/>
    <w:rsid w:val="008A5D1A"/>
    <w:pPr>
      <w:widowControl/>
      <w:autoSpaceDE/>
      <w:autoSpaceDN/>
    </w:pPr>
    <w:rPr>
      <w:color w:val="000000"/>
      <w:sz w:val="24"/>
      <w:szCs w:val="20"/>
      <w:lang w:val="en-US"/>
    </w:rPr>
  </w:style>
  <w:style w:type="character" w:customStyle="1" w:styleId="NoSpacingChar">
    <w:name w:val="No Spacing Char"/>
    <w:link w:val="NoSpacing"/>
    <w:uiPriority w:val="99"/>
    <w:rsid w:val="008A5D1A"/>
    <w:rPr>
      <w:rFonts w:ascii="Times New Roman" w:hAnsi="Times New Roman"/>
      <w:sz w:val="26"/>
    </w:rPr>
  </w:style>
  <w:style w:type="character" w:customStyle="1" w:styleId="BodyTextFirstIndentChar">
    <w:name w:val="Body Text First Indent Char"/>
    <w:link w:val="BodyTextFirstIndent"/>
    <w:rsid w:val="008A5D1A"/>
    <w:rPr>
      <w:rFonts w:eastAsia="Calibri"/>
      <w:sz w:val="28"/>
      <w:szCs w:val="28"/>
    </w:rPr>
  </w:style>
  <w:style w:type="paragraph" w:styleId="BodyTextFirstIndent">
    <w:name w:val="Body Text First Indent"/>
    <w:basedOn w:val="BodyText"/>
    <w:link w:val="BodyTextFirstIndentChar"/>
    <w:unhideWhenUsed/>
    <w:qFormat/>
    <w:rsid w:val="008A5D1A"/>
    <w:pPr>
      <w:widowControl/>
      <w:autoSpaceDE/>
      <w:autoSpaceDN/>
      <w:spacing w:before="0" w:after="120"/>
      <w:ind w:left="0" w:firstLine="210"/>
    </w:pPr>
    <w:rPr>
      <w:rFonts w:asciiTheme="minorHAnsi" w:eastAsia="Calibri" w:hAnsiTheme="minorHAnsi" w:cstheme="minorBidi"/>
      <w:sz w:val="28"/>
      <w:szCs w:val="28"/>
      <w:lang w:val="en-US"/>
    </w:rPr>
  </w:style>
  <w:style w:type="character" w:customStyle="1" w:styleId="BodyTextFirstIndentChar1">
    <w:name w:val="Body Text First Indent Char1"/>
    <w:basedOn w:val="BodyTextChar"/>
    <w:uiPriority w:val="99"/>
    <w:rsid w:val="008A5D1A"/>
    <w:rPr>
      <w:rFonts w:ascii="Times New Roman" w:eastAsia="Times New Roman" w:hAnsi="Times New Roman" w:cs="Times New Roman"/>
      <w:sz w:val="26"/>
      <w:szCs w:val="26"/>
      <w:lang w:val="vi"/>
    </w:rPr>
  </w:style>
  <w:style w:type="character" w:customStyle="1" w:styleId="BodyTextFirstIndent2Char">
    <w:name w:val="Body Text First Indent 2 Char"/>
    <w:link w:val="BodyTextFirstIndent2"/>
    <w:rsid w:val="008A5D1A"/>
    <w:rPr>
      <w:rFonts w:eastAsia="Calibri"/>
      <w:sz w:val="28"/>
      <w:szCs w:val="28"/>
    </w:rPr>
  </w:style>
  <w:style w:type="paragraph" w:styleId="BodyTextFirstIndent2">
    <w:name w:val="Body Text First Indent 2"/>
    <w:basedOn w:val="BodyTextIndent"/>
    <w:link w:val="BodyTextFirstIndent2Char"/>
    <w:unhideWhenUsed/>
    <w:qFormat/>
    <w:rsid w:val="008A5D1A"/>
    <w:pPr>
      <w:spacing w:line="240" w:lineRule="auto"/>
      <w:ind w:firstLine="210"/>
    </w:pPr>
    <w:rPr>
      <w:rFonts w:asciiTheme="minorHAnsi" w:eastAsia="Calibri" w:hAnsiTheme="minorHAnsi"/>
      <w:sz w:val="28"/>
      <w:szCs w:val="28"/>
    </w:rPr>
  </w:style>
  <w:style w:type="character" w:customStyle="1" w:styleId="BodyTextFirstIndent2Char1">
    <w:name w:val="Body Text First Indent 2 Char1"/>
    <w:basedOn w:val="BodyTextIndentChar"/>
    <w:uiPriority w:val="99"/>
    <w:rsid w:val="008A5D1A"/>
    <w:rPr>
      <w:rFonts w:ascii="Times New Roman" w:hAnsi="Times New Roman"/>
      <w:sz w:val="26"/>
    </w:rPr>
  </w:style>
  <w:style w:type="character" w:customStyle="1" w:styleId="ClosingChar">
    <w:name w:val="Closing Char"/>
    <w:link w:val="Closing"/>
    <w:uiPriority w:val="99"/>
    <w:rsid w:val="008A5D1A"/>
    <w:rPr>
      <w:sz w:val="24"/>
    </w:rPr>
  </w:style>
  <w:style w:type="paragraph" w:styleId="Closing">
    <w:name w:val="Closing"/>
    <w:basedOn w:val="Normal"/>
    <w:link w:val="ClosingChar"/>
    <w:uiPriority w:val="99"/>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ClosingChar1">
    <w:name w:val="Closing Char1"/>
    <w:basedOn w:val="DefaultParagraphFont"/>
    <w:uiPriority w:val="99"/>
    <w:rsid w:val="008A5D1A"/>
    <w:rPr>
      <w:rFonts w:ascii="Times New Roman" w:eastAsia="Times New Roman" w:hAnsi="Times New Roman" w:cs="Times New Roman"/>
      <w:lang w:val="vi"/>
    </w:rPr>
  </w:style>
  <w:style w:type="character" w:customStyle="1" w:styleId="DateChar">
    <w:name w:val="Date Char"/>
    <w:link w:val="Date"/>
    <w:rsid w:val="008A5D1A"/>
    <w:rPr>
      <w:sz w:val="24"/>
    </w:rPr>
  </w:style>
  <w:style w:type="paragraph" w:styleId="Date">
    <w:name w:val="Date"/>
    <w:basedOn w:val="Normal"/>
    <w:next w:val="Normal"/>
    <w:link w:val="Date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DateChar1">
    <w:name w:val="Date Char1"/>
    <w:basedOn w:val="DefaultParagraphFont"/>
    <w:uiPriority w:val="99"/>
    <w:rsid w:val="008A5D1A"/>
    <w:rPr>
      <w:rFonts w:ascii="Times New Roman" w:eastAsia="Times New Roman" w:hAnsi="Times New Roman" w:cs="Times New Roman"/>
      <w:lang w:val="vi"/>
    </w:rPr>
  </w:style>
  <w:style w:type="character" w:customStyle="1" w:styleId="E-mailSignatureChar">
    <w:name w:val="E-mail Signature Char"/>
    <w:link w:val="E-mailSignature"/>
    <w:rsid w:val="008A5D1A"/>
    <w:rPr>
      <w:sz w:val="24"/>
    </w:rPr>
  </w:style>
  <w:style w:type="paragraph" w:styleId="E-mailSignature">
    <w:name w:val="E-mail Signature"/>
    <w:basedOn w:val="Normal"/>
    <w:link w:val="E-mailSignature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E-mailSignatureChar1">
    <w:name w:val="E-mail Signature Char1"/>
    <w:basedOn w:val="DefaultParagraphFont"/>
    <w:rsid w:val="008A5D1A"/>
    <w:rPr>
      <w:rFonts w:ascii="Times New Roman" w:eastAsia="Times New Roman" w:hAnsi="Times New Roman" w:cs="Times New Roman"/>
      <w:lang w:val="vi"/>
    </w:rPr>
  </w:style>
  <w:style w:type="paragraph" w:styleId="EnvelopeAddress">
    <w:name w:val="envelope address"/>
    <w:basedOn w:val="Normal"/>
    <w:unhideWhenUsed/>
    <w:rsid w:val="008A5D1A"/>
    <w:pPr>
      <w:framePr w:w="7920" w:h="1980" w:hRule="exact" w:hSpace="180" w:wrap="auto" w:hAnchor="page" w:xAlign="center" w:yAlign="bottom"/>
      <w:widowControl/>
      <w:autoSpaceDE/>
      <w:autoSpaceDN/>
      <w:ind w:left="2880"/>
      <w:jc w:val="both"/>
    </w:pPr>
    <w:rPr>
      <w:rFonts w:ascii="Cambria" w:hAnsi="Cambria"/>
      <w:sz w:val="24"/>
      <w:szCs w:val="24"/>
      <w:lang w:val="en-US"/>
    </w:rPr>
  </w:style>
  <w:style w:type="character" w:customStyle="1" w:styleId="HTMLAddressChar">
    <w:name w:val="HTML Address Char"/>
    <w:link w:val="HTMLAddress"/>
    <w:rsid w:val="008A5D1A"/>
    <w:rPr>
      <w:i/>
      <w:iCs/>
      <w:sz w:val="24"/>
    </w:rPr>
  </w:style>
  <w:style w:type="paragraph" w:styleId="HTMLAddress">
    <w:name w:val="HTML Address"/>
    <w:basedOn w:val="Normal"/>
    <w:link w:val="HTMLAddressChar"/>
    <w:unhideWhenUsed/>
    <w:rsid w:val="008A5D1A"/>
    <w:pPr>
      <w:widowControl/>
      <w:autoSpaceDE/>
      <w:autoSpaceDN/>
      <w:jc w:val="both"/>
    </w:pPr>
    <w:rPr>
      <w:rFonts w:asciiTheme="minorHAnsi" w:eastAsiaTheme="minorHAnsi" w:hAnsiTheme="minorHAnsi" w:cstheme="minorBidi"/>
      <w:i/>
      <w:iCs/>
      <w:sz w:val="24"/>
      <w:lang w:val="en-US"/>
    </w:rPr>
  </w:style>
  <w:style w:type="character" w:customStyle="1" w:styleId="HTMLAddressChar1">
    <w:name w:val="HTML Address Char1"/>
    <w:basedOn w:val="DefaultParagraphFont"/>
    <w:rsid w:val="008A5D1A"/>
    <w:rPr>
      <w:rFonts w:ascii="Times New Roman" w:eastAsia="Times New Roman" w:hAnsi="Times New Roman" w:cs="Times New Roman"/>
      <w:i/>
      <w:iCs/>
      <w:lang w:val="vi"/>
    </w:rPr>
  </w:style>
  <w:style w:type="character" w:customStyle="1" w:styleId="HTMLPreformattedChar">
    <w:name w:val="HTML Preformatted Char"/>
    <w:link w:val="HTMLPreformatted"/>
    <w:qFormat/>
    <w:rsid w:val="008A5D1A"/>
    <w:rPr>
      <w:rFonts w:ascii="Courier New" w:hAnsi="Courier New"/>
    </w:rPr>
  </w:style>
  <w:style w:type="paragraph" w:styleId="HTMLPreformatted">
    <w:name w:val="HTML Preformatted"/>
    <w:basedOn w:val="Normal"/>
    <w:link w:val="HTMLPreformattedChar"/>
    <w:unhideWhenUsed/>
    <w:qFormat/>
    <w:rsid w:val="008A5D1A"/>
    <w:pPr>
      <w:widowControl/>
      <w:autoSpaceDE/>
      <w:autoSpaceDN/>
      <w:jc w:val="both"/>
    </w:pPr>
    <w:rPr>
      <w:rFonts w:ascii="Courier New" w:eastAsiaTheme="minorHAnsi" w:hAnsi="Courier New" w:cstheme="minorBidi"/>
      <w:lang w:val="en-US"/>
    </w:rPr>
  </w:style>
  <w:style w:type="character" w:customStyle="1" w:styleId="HTMLPreformattedChar1">
    <w:name w:val="HTML Preformatted Char1"/>
    <w:basedOn w:val="DefaultParagraphFont"/>
    <w:rsid w:val="008A5D1A"/>
    <w:rPr>
      <w:rFonts w:ascii="Consolas" w:eastAsia="Times New Roman" w:hAnsi="Consolas" w:cs="Times New Roman"/>
      <w:sz w:val="20"/>
      <w:szCs w:val="20"/>
      <w:lang w:val="vi"/>
    </w:rPr>
  </w:style>
  <w:style w:type="paragraph" w:styleId="Index3">
    <w:name w:val="index 3"/>
    <w:basedOn w:val="Normal"/>
    <w:next w:val="Normal"/>
    <w:autoRedefine/>
    <w:unhideWhenUsed/>
    <w:rsid w:val="008A5D1A"/>
    <w:pPr>
      <w:widowControl/>
      <w:autoSpaceDE/>
      <w:autoSpaceDN/>
      <w:ind w:left="720" w:hanging="240"/>
      <w:jc w:val="both"/>
    </w:pPr>
    <w:rPr>
      <w:sz w:val="24"/>
      <w:szCs w:val="20"/>
      <w:lang w:val="en-US"/>
    </w:rPr>
  </w:style>
  <w:style w:type="paragraph" w:styleId="Index4">
    <w:name w:val="index 4"/>
    <w:basedOn w:val="Normal"/>
    <w:next w:val="Normal"/>
    <w:autoRedefine/>
    <w:unhideWhenUsed/>
    <w:rsid w:val="008A5D1A"/>
    <w:pPr>
      <w:widowControl/>
      <w:autoSpaceDE/>
      <w:autoSpaceDN/>
      <w:ind w:left="960" w:hanging="240"/>
      <w:jc w:val="both"/>
    </w:pPr>
    <w:rPr>
      <w:sz w:val="24"/>
      <w:szCs w:val="20"/>
      <w:lang w:val="en-US"/>
    </w:rPr>
  </w:style>
  <w:style w:type="paragraph" w:styleId="Index5">
    <w:name w:val="index 5"/>
    <w:basedOn w:val="Normal"/>
    <w:next w:val="Normal"/>
    <w:autoRedefine/>
    <w:unhideWhenUsed/>
    <w:rsid w:val="008A5D1A"/>
    <w:pPr>
      <w:widowControl/>
      <w:autoSpaceDE/>
      <w:autoSpaceDN/>
      <w:ind w:left="1200" w:hanging="240"/>
      <w:jc w:val="both"/>
    </w:pPr>
    <w:rPr>
      <w:sz w:val="24"/>
      <w:szCs w:val="20"/>
      <w:lang w:val="en-US"/>
    </w:rPr>
  </w:style>
  <w:style w:type="paragraph" w:styleId="Index6">
    <w:name w:val="index 6"/>
    <w:basedOn w:val="Normal"/>
    <w:next w:val="Normal"/>
    <w:autoRedefine/>
    <w:unhideWhenUsed/>
    <w:rsid w:val="008A5D1A"/>
    <w:pPr>
      <w:widowControl/>
      <w:autoSpaceDE/>
      <w:autoSpaceDN/>
      <w:ind w:left="1440" w:hanging="240"/>
      <w:jc w:val="both"/>
    </w:pPr>
    <w:rPr>
      <w:sz w:val="24"/>
      <w:szCs w:val="20"/>
      <w:lang w:val="en-US"/>
    </w:rPr>
  </w:style>
  <w:style w:type="paragraph" w:styleId="Index7">
    <w:name w:val="index 7"/>
    <w:basedOn w:val="Normal"/>
    <w:next w:val="Normal"/>
    <w:autoRedefine/>
    <w:unhideWhenUsed/>
    <w:rsid w:val="008A5D1A"/>
    <w:pPr>
      <w:widowControl/>
      <w:autoSpaceDE/>
      <w:autoSpaceDN/>
      <w:ind w:left="1680" w:hanging="240"/>
      <w:jc w:val="both"/>
    </w:pPr>
    <w:rPr>
      <w:sz w:val="24"/>
      <w:szCs w:val="20"/>
      <w:lang w:val="en-US"/>
    </w:rPr>
  </w:style>
  <w:style w:type="paragraph" w:styleId="Index8">
    <w:name w:val="index 8"/>
    <w:basedOn w:val="Normal"/>
    <w:next w:val="Normal"/>
    <w:autoRedefine/>
    <w:unhideWhenUsed/>
    <w:rsid w:val="008A5D1A"/>
    <w:pPr>
      <w:widowControl/>
      <w:autoSpaceDE/>
      <w:autoSpaceDN/>
      <w:ind w:left="1920" w:hanging="240"/>
      <w:jc w:val="both"/>
    </w:pPr>
    <w:rPr>
      <w:sz w:val="24"/>
      <w:szCs w:val="20"/>
      <w:lang w:val="en-US"/>
    </w:rPr>
  </w:style>
  <w:style w:type="character" w:customStyle="1" w:styleId="MacroTextChar">
    <w:name w:val="Macro Text Char"/>
    <w:link w:val="MacroText"/>
    <w:rsid w:val="008A5D1A"/>
    <w:rPr>
      <w:rFonts w:ascii="Courier New" w:hAnsi="Courier New" w:cs="Courier New"/>
    </w:rPr>
  </w:style>
  <w:style w:type="paragraph" w:styleId="MacroText">
    <w:name w:val="macro"/>
    <w:link w:val="MacroTextChar"/>
    <w:unhideWhenUsed/>
    <w:rsid w:val="008A5D1A"/>
    <w:pPr>
      <w:widowControl/>
      <w:tabs>
        <w:tab w:val="left" w:pos="480"/>
        <w:tab w:val="left" w:pos="960"/>
        <w:tab w:val="left" w:pos="1440"/>
        <w:tab w:val="left" w:pos="1920"/>
        <w:tab w:val="left" w:pos="2400"/>
        <w:tab w:val="left" w:pos="2880"/>
        <w:tab w:val="left" w:pos="3360"/>
        <w:tab w:val="left" w:pos="3840"/>
        <w:tab w:val="left" w:pos="4320"/>
      </w:tabs>
      <w:autoSpaceDE/>
      <w:autoSpaceDN/>
      <w:jc w:val="both"/>
    </w:pPr>
    <w:rPr>
      <w:rFonts w:ascii="Courier New" w:hAnsi="Courier New" w:cs="Courier New"/>
    </w:rPr>
  </w:style>
  <w:style w:type="character" w:customStyle="1" w:styleId="MacroTextChar1">
    <w:name w:val="Macro Text Char1"/>
    <w:basedOn w:val="DefaultParagraphFont"/>
    <w:uiPriority w:val="99"/>
    <w:rsid w:val="008A5D1A"/>
    <w:rPr>
      <w:rFonts w:ascii="Consolas" w:eastAsia="Times New Roman" w:hAnsi="Consolas" w:cs="Times New Roman"/>
      <w:sz w:val="20"/>
      <w:szCs w:val="20"/>
      <w:lang w:val="vi"/>
    </w:rPr>
  </w:style>
  <w:style w:type="character" w:customStyle="1" w:styleId="SalutationChar">
    <w:name w:val="Salutation Char"/>
    <w:link w:val="Salutation"/>
    <w:rsid w:val="008A5D1A"/>
    <w:rPr>
      <w:sz w:val="24"/>
    </w:rPr>
  </w:style>
  <w:style w:type="paragraph" w:styleId="Salutation">
    <w:name w:val="Salutation"/>
    <w:basedOn w:val="Normal"/>
    <w:next w:val="Normal"/>
    <w:link w:val="Salutation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SalutationChar1">
    <w:name w:val="Salutation Char1"/>
    <w:basedOn w:val="DefaultParagraphFont"/>
    <w:rsid w:val="008A5D1A"/>
    <w:rPr>
      <w:rFonts w:ascii="Times New Roman" w:eastAsia="Times New Roman" w:hAnsi="Times New Roman" w:cs="Times New Roman"/>
      <w:lang w:val="vi"/>
    </w:rPr>
  </w:style>
  <w:style w:type="character" w:customStyle="1" w:styleId="SignatureChar">
    <w:name w:val="Signature Char"/>
    <w:link w:val="Signature"/>
    <w:rsid w:val="008A5D1A"/>
    <w:rPr>
      <w:sz w:val="24"/>
    </w:rPr>
  </w:style>
  <w:style w:type="paragraph" w:styleId="Signature">
    <w:name w:val="Signature"/>
    <w:basedOn w:val="Normal"/>
    <w:link w:val="SignatureChar"/>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SignatureChar1">
    <w:name w:val="Signature Char1"/>
    <w:basedOn w:val="DefaultParagraphFont"/>
    <w:uiPriority w:val="99"/>
    <w:rsid w:val="008A5D1A"/>
    <w:rPr>
      <w:rFonts w:ascii="Times New Roman" w:eastAsia="Times New Roman" w:hAnsi="Times New Roman" w:cs="Times New Roman"/>
      <w:lang w:val="vi"/>
    </w:rPr>
  </w:style>
  <w:style w:type="paragraph" w:styleId="TableofFigures">
    <w:name w:val="table of figures"/>
    <w:basedOn w:val="Normal"/>
    <w:next w:val="Normal"/>
    <w:unhideWhenUsed/>
    <w:rsid w:val="008A5D1A"/>
    <w:pPr>
      <w:widowControl/>
      <w:autoSpaceDE/>
      <w:autoSpaceDN/>
      <w:jc w:val="both"/>
    </w:pPr>
    <w:rPr>
      <w:sz w:val="24"/>
      <w:szCs w:val="20"/>
      <w:lang w:val="en-US"/>
    </w:rPr>
  </w:style>
  <w:style w:type="character" w:styleId="Strong">
    <w:name w:val="Strong"/>
    <w:uiPriority w:val="22"/>
    <w:qFormat/>
    <w:rsid w:val="008A5D1A"/>
    <w:rPr>
      <w:b/>
      <w:bCs/>
    </w:rPr>
  </w:style>
  <w:style w:type="character" w:customStyle="1" w:styleId="apple-converted-space">
    <w:name w:val="apple-converted-space"/>
    <w:rsid w:val="008A5D1A"/>
  </w:style>
  <w:style w:type="paragraph" w:customStyle="1" w:styleId="ndbang1">
    <w:name w:val="ndbang1"/>
    <w:basedOn w:val="Normal"/>
    <w:rsid w:val="008A5D1A"/>
    <w:pPr>
      <w:keepNext/>
      <w:autoSpaceDE/>
      <w:autoSpaceDN/>
      <w:spacing w:before="60" w:after="60"/>
      <w:ind w:left="28"/>
      <w:jc w:val="center"/>
    </w:pPr>
    <w:rPr>
      <w:rFonts w:ascii="VNI-Times" w:hAnsi="VNI-Times" w:cs="Arial"/>
      <w:snapToGrid w:val="0"/>
      <w:color w:val="000000"/>
      <w:spacing w:val="-2"/>
      <w:kern w:val="20"/>
      <w:szCs w:val="20"/>
      <w:lang w:val="en-US"/>
    </w:rPr>
  </w:style>
  <w:style w:type="paragraph" w:customStyle="1" w:styleId="xl36">
    <w:name w:val="xl36"/>
    <w:basedOn w:val="Normal"/>
    <w:rsid w:val="008A5D1A"/>
    <w:pPr>
      <w:autoSpaceDE/>
      <w:autoSpaceDN/>
      <w:spacing w:before="100" w:beforeAutospacing="1" w:after="100" w:afterAutospacing="1"/>
      <w:jc w:val="center"/>
    </w:pPr>
    <w:rPr>
      <w:rFonts w:ascii="VNI-Helve-Condense" w:eastAsia="Arial Unicode MS" w:hAnsi="VNI-Helve-Condense" w:cs="Arial Unicode MS"/>
      <w:b/>
      <w:sz w:val="24"/>
      <w:szCs w:val="24"/>
      <w:lang w:val="en-US"/>
    </w:rPr>
  </w:style>
  <w:style w:type="paragraph" w:customStyle="1" w:styleId="BodyText15">
    <w:name w:val="BodyText1.5"/>
    <w:rsid w:val="008A5D1A"/>
    <w:pPr>
      <w:widowControl/>
      <w:autoSpaceDE/>
      <w:autoSpaceDN/>
      <w:spacing w:after="120"/>
      <w:ind w:left="720"/>
      <w:jc w:val="both"/>
    </w:pPr>
    <w:rPr>
      <w:rFonts w:ascii="VNI-Times" w:eastAsia="Times New Roman" w:hAnsi="VNI-Times" w:cs="Times New Roman"/>
      <w:noProof/>
      <w:sz w:val="24"/>
      <w:szCs w:val="20"/>
    </w:rPr>
  </w:style>
  <w:style w:type="paragraph" w:customStyle="1" w:styleId="Bullet20">
    <w:name w:val="Bullet2.0"/>
    <w:rsid w:val="008A5D1A"/>
    <w:pPr>
      <w:widowControl/>
      <w:tabs>
        <w:tab w:val="left" w:pos="1418"/>
        <w:tab w:val="left" w:pos="5103"/>
        <w:tab w:val="left" w:pos="5670"/>
        <w:tab w:val="left" w:pos="6237"/>
        <w:tab w:val="left" w:pos="6804"/>
        <w:tab w:val="left" w:pos="7371"/>
        <w:tab w:val="left" w:pos="8505"/>
      </w:tabs>
      <w:autoSpaceDE/>
      <w:autoSpaceDN/>
      <w:spacing w:after="60"/>
      <w:ind w:left="1287" w:hanging="360"/>
    </w:pPr>
    <w:rPr>
      <w:rFonts w:ascii="VNI-Times" w:eastAsia="Times New Roman" w:hAnsi="VNI-Times" w:cs="Times New Roman"/>
      <w:noProof/>
      <w:sz w:val="24"/>
      <w:szCs w:val="20"/>
    </w:rPr>
  </w:style>
  <w:style w:type="paragraph" w:customStyle="1" w:styleId="Bullet15">
    <w:name w:val="Bullet1.5"/>
    <w:rsid w:val="008A5D1A"/>
    <w:pPr>
      <w:widowControl/>
      <w:numPr>
        <w:numId w:val="15"/>
      </w:numPr>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chuongso">
    <w:name w:val="chuong so"/>
    <w:basedOn w:val="Normal"/>
    <w:autoRedefine/>
    <w:rsid w:val="008A5D1A"/>
    <w:pPr>
      <w:tabs>
        <w:tab w:val="left" w:pos="8190"/>
      </w:tabs>
      <w:overflowPunct w:val="0"/>
      <w:adjustRightInd w:val="0"/>
      <w:spacing w:before="60" w:after="60"/>
      <w:textAlignment w:val="baseline"/>
    </w:pPr>
    <w:rPr>
      <w:rFonts w:cs="Arial"/>
      <w:b/>
      <w:sz w:val="28"/>
      <w:szCs w:val="28"/>
      <w:lang w:val="en-GB"/>
    </w:rPr>
  </w:style>
  <w:style w:type="paragraph" w:customStyle="1" w:styleId="xl71">
    <w:name w:val="xl71"/>
    <w:basedOn w:val="Normal"/>
    <w:rsid w:val="008A5D1A"/>
    <w:pPr>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bCs/>
      <w:sz w:val="24"/>
      <w:szCs w:val="24"/>
      <w:lang w:val="en-US"/>
    </w:rPr>
  </w:style>
  <w:style w:type="paragraph" w:customStyle="1" w:styleId="StyleBullet15JustifiedChar">
    <w:name w:val="Style Bullet1.5 + Justified Char"/>
    <w:basedOn w:val="Normal"/>
    <w:autoRedefine/>
    <w:rsid w:val="008A5D1A"/>
    <w:pPr>
      <w:tabs>
        <w:tab w:val="left" w:pos="-2400"/>
      </w:tabs>
      <w:autoSpaceDE/>
      <w:autoSpaceDN/>
      <w:spacing w:before="60" w:after="60"/>
      <w:ind w:left="720" w:firstLine="450"/>
      <w:jc w:val="both"/>
    </w:pPr>
    <w:rPr>
      <w:rFonts w:ascii="Arial" w:hAnsi="Arial" w:cs="Arial"/>
      <w:noProof/>
      <w:snapToGrid w:val="0"/>
      <w:lang w:val="fr-FR"/>
    </w:rPr>
  </w:style>
  <w:style w:type="character" w:customStyle="1" w:styleId="CharChar">
    <w:name w:val="Char Char"/>
    <w:aliases w:val="Heading 7 Char1,Heading 7-THINH Char1,Heading 7 Char Char Char Char1"/>
    <w:rsid w:val="008A5D1A"/>
    <w:rPr>
      <w:rFonts w:ascii="Arial" w:hAnsi="Arial" w:cs="Arial"/>
      <w:sz w:val="22"/>
      <w:lang w:val="en-US" w:eastAsia="en-US" w:bidi="ar-SA"/>
    </w:rPr>
  </w:style>
  <w:style w:type="paragraph" w:customStyle="1" w:styleId="CharChar3">
    <w:name w:val="Char Char3"/>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Subtitle1">
    <w:name w:val="Subtitle1"/>
    <w:autoRedefine/>
    <w:rsid w:val="008A5D1A"/>
    <w:pPr>
      <w:widowControl/>
      <w:numPr>
        <w:numId w:val="20"/>
      </w:numPr>
      <w:tabs>
        <w:tab w:val="clear" w:pos="1134"/>
      </w:tabs>
      <w:autoSpaceDE/>
      <w:autoSpaceDN/>
      <w:spacing w:before="120" w:after="240"/>
      <w:ind w:left="0" w:firstLine="0"/>
      <w:jc w:val="center"/>
    </w:pPr>
    <w:rPr>
      <w:rFonts w:ascii="Times New Roman" w:eastAsia="Times New Roman" w:hAnsi="Times New Roman" w:cs="Times New Roman"/>
      <w:b/>
      <w:sz w:val="28"/>
      <w:szCs w:val="28"/>
    </w:rPr>
  </w:style>
  <w:style w:type="table" w:customStyle="1" w:styleId="TableGrid1">
    <w:name w:val="Table Grid1"/>
    <w:basedOn w:val="TableNormal"/>
    <w:next w:val="TableGrid"/>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A5D1A"/>
    <w:pPr>
      <w:widowControl/>
      <w:autoSpaceDE/>
      <w:autoSpaceDN/>
      <w:jc w:val="both"/>
    </w:pPr>
    <w:rPr>
      <w:sz w:val="24"/>
      <w:szCs w:val="20"/>
      <w:lang w:val="en-US"/>
    </w:rPr>
  </w:style>
  <w:style w:type="paragraph" w:styleId="EnvelopeReturn">
    <w:name w:val="envelope return"/>
    <w:basedOn w:val="Normal"/>
    <w:unhideWhenUsed/>
    <w:rsid w:val="008A5D1A"/>
    <w:pPr>
      <w:widowControl/>
      <w:autoSpaceDE/>
      <w:autoSpaceDN/>
      <w:jc w:val="both"/>
    </w:pPr>
    <w:rPr>
      <w:rFonts w:ascii="Cambria" w:hAnsi="Cambria"/>
      <w:sz w:val="20"/>
      <w:szCs w:val="20"/>
      <w:lang w:val="en-US"/>
    </w:rPr>
  </w:style>
  <w:style w:type="paragraph" w:styleId="List4">
    <w:name w:val="List 4"/>
    <w:basedOn w:val="Normal"/>
    <w:unhideWhenUsed/>
    <w:rsid w:val="008A5D1A"/>
    <w:pPr>
      <w:widowControl/>
      <w:autoSpaceDE/>
      <w:autoSpaceDN/>
      <w:ind w:left="1440" w:hanging="360"/>
      <w:contextualSpacing/>
      <w:jc w:val="both"/>
    </w:pPr>
    <w:rPr>
      <w:sz w:val="24"/>
      <w:szCs w:val="20"/>
      <w:lang w:val="en-US"/>
    </w:rPr>
  </w:style>
  <w:style w:type="paragraph" w:styleId="List5">
    <w:name w:val="List 5"/>
    <w:basedOn w:val="Normal"/>
    <w:unhideWhenUsed/>
    <w:rsid w:val="008A5D1A"/>
    <w:pPr>
      <w:widowControl/>
      <w:autoSpaceDE/>
      <w:autoSpaceDN/>
      <w:ind w:left="1800" w:hanging="360"/>
      <w:contextualSpacing/>
      <w:jc w:val="both"/>
    </w:pPr>
    <w:rPr>
      <w:sz w:val="24"/>
      <w:szCs w:val="20"/>
      <w:lang w:val="en-US"/>
    </w:rPr>
  </w:style>
  <w:style w:type="paragraph" w:styleId="ListContinue">
    <w:name w:val="List Continue"/>
    <w:basedOn w:val="Normal"/>
    <w:unhideWhenUsed/>
    <w:rsid w:val="008A5D1A"/>
    <w:pPr>
      <w:widowControl/>
      <w:autoSpaceDE/>
      <w:autoSpaceDN/>
      <w:spacing w:after="120"/>
      <w:ind w:left="360"/>
      <w:contextualSpacing/>
      <w:jc w:val="both"/>
    </w:pPr>
    <w:rPr>
      <w:sz w:val="24"/>
      <w:szCs w:val="20"/>
      <w:lang w:val="en-US"/>
    </w:rPr>
  </w:style>
  <w:style w:type="paragraph" w:styleId="ListContinue4">
    <w:name w:val="List Continue 4"/>
    <w:basedOn w:val="Normal"/>
    <w:unhideWhenUsed/>
    <w:rsid w:val="008A5D1A"/>
    <w:pPr>
      <w:widowControl/>
      <w:autoSpaceDE/>
      <w:autoSpaceDN/>
      <w:spacing w:after="120"/>
      <w:ind w:left="1440"/>
      <w:contextualSpacing/>
      <w:jc w:val="both"/>
    </w:pPr>
    <w:rPr>
      <w:sz w:val="24"/>
      <w:szCs w:val="20"/>
      <w:lang w:val="en-US"/>
    </w:rPr>
  </w:style>
  <w:style w:type="paragraph" w:styleId="ListContinue5">
    <w:name w:val="List Continue 5"/>
    <w:basedOn w:val="Normal"/>
    <w:unhideWhenUsed/>
    <w:rsid w:val="008A5D1A"/>
    <w:pPr>
      <w:widowControl/>
      <w:autoSpaceDE/>
      <w:autoSpaceDN/>
      <w:spacing w:after="120"/>
      <w:ind w:left="1800"/>
      <w:contextualSpacing/>
      <w:jc w:val="both"/>
    </w:pPr>
    <w:rPr>
      <w:sz w:val="24"/>
      <w:szCs w:val="20"/>
      <w:lang w:val="en-US"/>
    </w:rPr>
  </w:style>
  <w:style w:type="paragraph" w:styleId="TableofAuthorities">
    <w:name w:val="table of authorities"/>
    <w:basedOn w:val="Normal"/>
    <w:next w:val="Normal"/>
    <w:unhideWhenUsed/>
    <w:rsid w:val="008A5D1A"/>
    <w:pPr>
      <w:widowControl/>
      <w:autoSpaceDE/>
      <w:autoSpaceDN/>
      <w:ind w:left="240" w:hanging="240"/>
      <w:jc w:val="both"/>
    </w:pPr>
    <w:rPr>
      <w:sz w:val="24"/>
      <w:szCs w:val="20"/>
      <w:lang w:val="en-US"/>
    </w:rPr>
  </w:style>
  <w:style w:type="table" w:customStyle="1" w:styleId="TableGrid11">
    <w:name w:val="Table Grid11"/>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HUONG">
    <w:name w:val="BTHUONG"/>
    <w:basedOn w:val="Normal"/>
    <w:autoRedefine/>
    <w:rsid w:val="008A5D1A"/>
    <w:pPr>
      <w:widowControl/>
      <w:autoSpaceDE/>
      <w:autoSpaceDN/>
      <w:spacing w:before="240" w:after="120"/>
      <w:ind w:left="360"/>
      <w:jc w:val="both"/>
    </w:pPr>
    <w:rPr>
      <w:rFonts w:ascii="Arial" w:hAnsi="Arial"/>
      <w:szCs w:val="20"/>
      <w:u w:val="single"/>
      <w:lang w:val="vi-VN"/>
    </w:rPr>
  </w:style>
  <w:style w:type="paragraph" w:customStyle="1" w:styleId="CharCharChar1CharCharCharCharCharCharCharCharCharChar">
    <w:name w:val="Char Char Char1 Char Char Char Char Char Char Char Char Char Char"/>
    <w:autoRedefine/>
    <w:rsid w:val="008A5D1A"/>
    <w:pPr>
      <w:widowControl/>
      <w:numPr>
        <w:numId w:val="21"/>
      </w:numPr>
      <w:tabs>
        <w:tab w:val="clear" w:pos="717"/>
        <w:tab w:val="num" w:pos="720"/>
      </w:tabs>
      <w:autoSpaceDE/>
      <w:autoSpaceDN/>
      <w:spacing w:after="120"/>
      <w:ind w:left="357" w:firstLine="0"/>
    </w:pPr>
    <w:rPr>
      <w:rFonts w:ascii="VNI-Times" w:eastAsia="Times New Roman" w:hAnsi="VNI-Times" w:cs="Times New Roman"/>
      <w:sz w:val="20"/>
      <w:szCs w:val="20"/>
    </w:rPr>
  </w:style>
  <w:style w:type="table" w:customStyle="1" w:styleId="TableGrid2">
    <w:name w:val="Table Grid2"/>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ext1.5 + Times New Roman Char,13 pt Char,Before:  0.38&quot; Char,After:  6 pt Char,After:  6 pt Char Char Char Char Char Char,B-tex... Char,Not Bold Char,14  Char"/>
    <w:qFormat/>
    <w:rsid w:val="008A5D1A"/>
    <w:rPr>
      <w:rFonts w:ascii="Times New Roman" w:eastAsia="Times New Roman" w:hAnsi="Times New Roman" w:cs="Times New Roman"/>
      <w:spacing w:val="-4"/>
      <w:sz w:val="24"/>
      <w:szCs w:val="20"/>
    </w:rPr>
  </w:style>
  <w:style w:type="table" w:customStyle="1" w:styleId="TableGrid3">
    <w:name w:val="Table Grid3"/>
    <w:basedOn w:val="TableNormal"/>
    <w:next w:val="TableGrid"/>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A5D1A"/>
    <w:pPr>
      <w:widowControl/>
      <w:autoSpaceDE/>
      <w:autoSpaceDN/>
      <w:spacing w:before="100" w:beforeAutospacing="1" w:after="100" w:afterAutospacing="1"/>
    </w:pPr>
    <w:rPr>
      <w:sz w:val="24"/>
      <w:szCs w:val="24"/>
      <w:lang w:val="vi-VN" w:eastAsia="vi-VN"/>
    </w:rPr>
  </w:style>
  <w:style w:type="paragraph" w:customStyle="1" w:styleId="font5">
    <w:name w:val="font5"/>
    <w:basedOn w:val="Normal"/>
    <w:rsid w:val="008A5D1A"/>
    <w:pPr>
      <w:widowControl/>
      <w:autoSpaceDE/>
      <w:autoSpaceDN/>
      <w:spacing w:before="100" w:beforeAutospacing="1" w:after="100" w:afterAutospacing="1"/>
    </w:pPr>
    <w:rPr>
      <w:b/>
      <w:bCs/>
      <w:color w:val="FF0000"/>
      <w:lang w:val="vi-VN" w:eastAsia="vi-VN"/>
    </w:rPr>
  </w:style>
  <w:style w:type="paragraph" w:customStyle="1" w:styleId="font6">
    <w:name w:val="font6"/>
    <w:basedOn w:val="Normal"/>
    <w:rsid w:val="008A5D1A"/>
    <w:pPr>
      <w:widowControl/>
      <w:autoSpaceDE/>
      <w:autoSpaceDN/>
      <w:spacing w:before="100" w:beforeAutospacing="1" w:after="100" w:afterAutospacing="1"/>
    </w:pPr>
    <w:rPr>
      <w:b/>
      <w:bCs/>
      <w:color w:val="000000"/>
      <w:lang w:val="vi-VN" w:eastAsia="vi-VN"/>
    </w:rPr>
  </w:style>
  <w:style w:type="paragraph" w:customStyle="1" w:styleId="xl65">
    <w:name w:val="xl65"/>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6">
    <w:name w:val="xl66"/>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7">
    <w:name w:val="xl67"/>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pPr>
    <w:rPr>
      <w:b/>
      <w:bCs/>
      <w:sz w:val="24"/>
      <w:szCs w:val="24"/>
      <w:lang w:val="vi-VN" w:eastAsia="vi-VN"/>
    </w:rPr>
  </w:style>
  <w:style w:type="paragraph" w:customStyle="1" w:styleId="xl68">
    <w:name w:val="xl68"/>
    <w:basedOn w:val="Normal"/>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69">
    <w:name w:val="xl69"/>
    <w:basedOn w:val="Normal"/>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0">
    <w:name w:val="xl70"/>
    <w:basedOn w:val="Normal"/>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2">
    <w:name w:val="xl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3">
    <w:name w:val="xl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74">
    <w:name w:val="xl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5">
    <w:name w:val="xl75"/>
    <w:basedOn w:val="Normal"/>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76">
    <w:name w:val="xl7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7">
    <w:name w:val="xl7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8"/>
      <w:szCs w:val="28"/>
      <w:lang w:val="vi-VN" w:eastAsia="vi-VN"/>
    </w:rPr>
  </w:style>
  <w:style w:type="paragraph" w:customStyle="1" w:styleId="xl78">
    <w:name w:val="xl7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9">
    <w:name w:val="xl79"/>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80">
    <w:name w:val="xl8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1">
    <w:name w:val="xl8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82">
    <w:name w:val="xl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3">
    <w:name w:val="xl83"/>
    <w:basedOn w:val="Normal"/>
    <w:rsid w:val="008A5D1A"/>
    <w:pPr>
      <w:widowControl/>
      <w:autoSpaceDE/>
      <w:autoSpaceDN/>
      <w:spacing w:before="100" w:beforeAutospacing="1" w:after="100" w:afterAutospacing="1"/>
    </w:pPr>
    <w:rPr>
      <w:sz w:val="24"/>
      <w:szCs w:val="24"/>
      <w:lang w:val="vi-VN" w:eastAsia="vi-VN"/>
    </w:rPr>
  </w:style>
  <w:style w:type="paragraph" w:customStyle="1" w:styleId="xl84">
    <w:name w:val="xl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6"/>
      <w:szCs w:val="26"/>
      <w:lang w:val="vi-VN" w:eastAsia="vi-VN"/>
    </w:rPr>
  </w:style>
  <w:style w:type="paragraph" w:customStyle="1" w:styleId="xl86">
    <w:name w:val="xl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vi-VN" w:eastAsia="vi-VN"/>
    </w:rPr>
  </w:style>
  <w:style w:type="paragraph" w:customStyle="1" w:styleId="xl87">
    <w:name w:val="xl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88">
    <w:name w:val="xl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89">
    <w:name w:val="xl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90">
    <w:name w:val="xl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91">
    <w:name w:val="xl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92">
    <w:name w:val="xl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vi-VN" w:eastAsia="vi-VN"/>
    </w:rPr>
  </w:style>
  <w:style w:type="paragraph" w:customStyle="1" w:styleId="xl93">
    <w:name w:val="xl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vi-VN" w:eastAsia="vi-VN"/>
    </w:rPr>
  </w:style>
  <w:style w:type="paragraph" w:customStyle="1" w:styleId="xl94">
    <w:name w:val="xl94"/>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95">
    <w:name w:val="xl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6">
    <w:name w:val="xl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7">
    <w:name w:val="xl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xl98">
    <w:name w:val="xl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font7">
    <w:name w:val="font7"/>
    <w:basedOn w:val="Normal"/>
    <w:rsid w:val="008A5D1A"/>
    <w:pPr>
      <w:widowControl/>
      <w:autoSpaceDE/>
      <w:autoSpaceDN/>
      <w:spacing w:before="100" w:beforeAutospacing="1" w:after="100" w:afterAutospacing="1"/>
    </w:pPr>
    <w:rPr>
      <w:b/>
      <w:bCs/>
      <w:color w:val="FF0000"/>
      <w:sz w:val="26"/>
      <w:szCs w:val="26"/>
      <w:lang w:val="vi-VN" w:eastAsia="vi-VN"/>
    </w:rPr>
  </w:style>
  <w:style w:type="paragraph" w:customStyle="1" w:styleId="xl85">
    <w:name w:val="xl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sz w:val="28"/>
      <w:szCs w:val="28"/>
      <w:lang w:val="vi-VN" w:eastAsia="vi-VN"/>
    </w:rPr>
  </w:style>
  <w:style w:type="paragraph" w:customStyle="1" w:styleId="xl3546">
    <w:name w:val="xl3546"/>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7">
    <w:name w:val="xl3547"/>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8">
    <w:name w:val="xl3548"/>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49">
    <w:name w:val="xl35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50">
    <w:name w:val="xl3550"/>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1">
    <w:name w:val="xl3551"/>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2">
    <w:name w:val="xl3552"/>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3">
    <w:name w:val="xl3553"/>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4">
    <w:name w:val="xl3554"/>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5">
    <w:name w:val="xl3555"/>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6">
    <w:name w:val="xl35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7">
    <w:name w:val="xl35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8">
    <w:name w:val="xl35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9">
    <w:name w:val="xl35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0">
    <w:name w:val="xl35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1">
    <w:name w:val="xl3561"/>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2">
    <w:name w:val="xl3562"/>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3">
    <w:name w:val="xl35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4">
    <w:name w:val="xl35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5">
    <w:name w:val="xl35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6">
    <w:name w:val="xl35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7">
    <w:name w:val="xl35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8">
    <w:name w:val="xl35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9">
    <w:name w:val="xl35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0">
    <w:name w:val="xl35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1">
    <w:name w:val="xl35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2">
    <w:name w:val="xl35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3">
    <w:name w:val="xl35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4">
    <w:name w:val="xl35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5">
    <w:name w:val="xl35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6">
    <w:name w:val="xl35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77">
    <w:name w:val="xl35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8">
    <w:name w:val="xl35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9">
    <w:name w:val="xl35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0">
    <w:name w:val="xl35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81">
    <w:name w:val="xl35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2">
    <w:name w:val="xl35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3">
    <w:name w:val="xl35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4">
    <w:name w:val="xl35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5">
    <w:name w:val="xl35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6">
    <w:name w:val="xl35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7">
    <w:name w:val="xl35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8">
    <w:name w:val="xl35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9">
    <w:name w:val="xl35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0">
    <w:name w:val="xl35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1">
    <w:name w:val="xl35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2">
    <w:name w:val="xl35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3">
    <w:name w:val="xl35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4">
    <w:name w:val="xl35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95">
    <w:name w:val="xl35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6">
    <w:name w:val="xl35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7">
    <w:name w:val="xl35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8">
    <w:name w:val="xl35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9">
    <w:name w:val="xl35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0">
    <w:name w:val="xl36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1">
    <w:name w:val="xl36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2">
    <w:name w:val="xl36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3">
    <w:name w:val="xl36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4">
    <w:name w:val="xl36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5">
    <w:name w:val="xl36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6">
    <w:name w:val="xl36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7">
    <w:name w:val="xl36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08">
    <w:name w:val="xl36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9">
    <w:name w:val="xl36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0">
    <w:name w:val="xl36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1">
    <w:name w:val="xl36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2">
    <w:name w:val="xl36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3">
    <w:name w:val="xl36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4">
    <w:name w:val="xl36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5">
    <w:name w:val="xl36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6">
    <w:name w:val="xl36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7">
    <w:name w:val="xl36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8">
    <w:name w:val="xl36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9">
    <w:name w:val="xl36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0">
    <w:name w:val="xl36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1">
    <w:name w:val="xl36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2">
    <w:name w:val="xl36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3">
    <w:name w:val="xl36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4">
    <w:name w:val="xl36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5">
    <w:name w:val="xl36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6">
    <w:name w:val="xl36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7">
    <w:name w:val="xl36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8">
    <w:name w:val="xl36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29">
    <w:name w:val="xl36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0">
    <w:name w:val="xl36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1">
    <w:name w:val="xl36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2">
    <w:name w:val="xl36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3">
    <w:name w:val="xl36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4">
    <w:name w:val="xl36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5">
    <w:name w:val="xl36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6">
    <w:name w:val="xl36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7">
    <w:name w:val="xl36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8">
    <w:name w:val="xl36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9">
    <w:name w:val="xl36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0">
    <w:name w:val="xl36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1">
    <w:name w:val="xl36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2">
    <w:name w:val="xl36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3">
    <w:name w:val="xl36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4">
    <w:name w:val="xl36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5">
    <w:name w:val="xl36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6">
    <w:name w:val="xl36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7">
    <w:name w:val="xl36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8">
    <w:name w:val="xl36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9">
    <w:name w:val="xl36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0">
    <w:name w:val="xl3650"/>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1">
    <w:name w:val="xl36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2">
    <w:name w:val="xl36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3">
    <w:name w:val="xl36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4">
    <w:name w:val="xl36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5">
    <w:name w:val="xl3655"/>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6">
    <w:name w:val="xl36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7">
    <w:name w:val="xl3657"/>
    <w:basedOn w:val="Normal"/>
    <w:rsid w:val="008A5D1A"/>
    <w:pPr>
      <w:widowControl/>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8">
    <w:name w:val="xl36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9">
    <w:name w:val="xl36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0">
    <w:name w:val="xl36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1">
    <w:name w:val="xl36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character" w:customStyle="1" w:styleId="Bodytext0">
    <w:name w:val="Body text_"/>
    <w:link w:val="BodyText6"/>
    <w:rsid w:val="008A5D1A"/>
    <w:rPr>
      <w:sz w:val="27"/>
      <w:szCs w:val="27"/>
      <w:shd w:val="clear" w:color="auto" w:fill="FFFFFF"/>
    </w:rPr>
  </w:style>
  <w:style w:type="paragraph" w:customStyle="1" w:styleId="BodyText6">
    <w:name w:val="Body Text6"/>
    <w:basedOn w:val="Normal"/>
    <w:link w:val="Bodytext0"/>
    <w:rsid w:val="008A5D1A"/>
    <w:pPr>
      <w:shd w:val="clear" w:color="auto" w:fill="FFFFFF"/>
      <w:autoSpaceDE/>
      <w:autoSpaceDN/>
      <w:spacing w:after="240" w:line="0" w:lineRule="atLeast"/>
    </w:pPr>
    <w:rPr>
      <w:rFonts w:asciiTheme="minorHAnsi" w:eastAsiaTheme="minorHAnsi" w:hAnsiTheme="minorHAnsi" w:cstheme="minorBidi"/>
      <w:sz w:val="27"/>
      <w:szCs w:val="27"/>
      <w:lang w:val="en-US"/>
    </w:rPr>
  </w:style>
  <w:style w:type="character" w:customStyle="1" w:styleId="BodyText20">
    <w:name w:val="Body Text2"/>
    <w:rsid w:val="008A5D1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Char1">
    <w:name w:val="Heading 2 Char1"/>
    <w:aliases w:val="Title Header2 Char1,Clause_No&amp;Name Char1,Section-Title Char1,h2 Char1,Avsnitt Char1,Tieu de 2 Char1,Tieude2 Char Char1,BVI2 Char1,Heading 2-BVI Char1,RepHead2 Char1,Heading 2-THINH Char1,dau muc Char1,(suindext) Char1,MVA2 Char1,l21 Char"/>
    <w:qFormat/>
    <w:rsid w:val="008A5D1A"/>
    <w:rPr>
      <w:rFonts w:ascii="Times New Roman" w:eastAsia="Times New Roman" w:hAnsi="Times New Roman" w:cs="Times New Roman"/>
      <w:color w:val="2F5496"/>
      <w:sz w:val="26"/>
      <w:szCs w:val="26"/>
      <w:lang w:val="en-US" w:eastAsia="en-US"/>
    </w:rPr>
  </w:style>
  <w:style w:type="character" w:customStyle="1" w:styleId="Heading4Char1">
    <w:name w:val="Heading 4 Char1"/>
    <w:aliases w:val="Sub-Clause Sub-paragraph Char1,ClauseSubSub_No&amp;Name Char1,Heading 4-THINH Char1,H4 Char1,Heading 4 Char Char Char1,Nam Char1,Appendix 1- Titre 4 Char1,h4 Char1,so 4 Char,MucCap3 Char,4 dash Char,d Char,. (A.) Char,(A Char,) Char"/>
    <w:qFormat/>
    <w:rsid w:val="008A5D1A"/>
    <w:rPr>
      <w:rFonts w:ascii="Times New Roman" w:eastAsia="Times New Roman" w:hAnsi="Times New Roman" w:cs="Times New Roman"/>
      <w:i/>
      <w:iCs/>
      <w:color w:val="2F5496"/>
      <w:sz w:val="24"/>
      <w:szCs w:val="24"/>
      <w:lang w:val="en-US" w:eastAsia="en-US"/>
    </w:rPr>
  </w:style>
  <w:style w:type="character" w:customStyle="1" w:styleId="Heading5Char1">
    <w:name w:val="Heading 5 Char1"/>
    <w:aliases w:val="Heading 5-THINH Char1,BANG Char1"/>
    <w:semiHidden/>
    <w:rsid w:val="008A5D1A"/>
    <w:rPr>
      <w:rFonts w:ascii="Times New Roman" w:eastAsia="Times New Roman" w:hAnsi="Times New Roman" w:cs="Times New Roman"/>
      <w:color w:val="2F5496"/>
      <w:sz w:val="24"/>
      <w:szCs w:val="24"/>
      <w:lang w:val="en-US" w:eastAsia="en-US"/>
    </w:rPr>
  </w:style>
  <w:style w:type="character" w:customStyle="1" w:styleId="Heading8Char1">
    <w:name w:val="Heading 8 Char1"/>
    <w:aliases w:val="Heading 8-THINH Char1"/>
    <w:rsid w:val="008A5D1A"/>
    <w:rPr>
      <w:rFonts w:ascii="Times New Roman" w:eastAsia="Times New Roman" w:hAnsi="Times New Roman" w:cs="Times New Roman"/>
      <w:color w:val="272727"/>
      <w:sz w:val="21"/>
      <w:szCs w:val="21"/>
      <w:lang w:val="en-US" w:eastAsia="en-US"/>
    </w:rPr>
  </w:style>
  <w:style w:type="character" w:customStyle="1" w:styleId="HeaderChar1">
    <w:name w:val="Header Char1"/>
    <w:aliases w:val="S-title Char1,h Char1"/>
    <w:semiHidden/>
    <w:rsid w:val="008A5D1A"/>
    <w:rPr>
      <w:sz w:val="24"/>
      <w:szCs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Char Char Char1,Body Text Indent Char Char Char Char Char,Body Text Indent Char Char Char Char Char1"/>
    <w:rsid w:val="008A5D1A"/>
    <w:rPr>
      <w:sz w:val="24"/>
      <w:szCs w:val="24"/>
      <w:lang w:val="en-US" w:eastAsia="en-US"/>
    </w:rPr>
  </w:style>
  <w:style w:type="character" w:customStyle="1" w:styleId="Bodytext21">
    <w:name w:val="Body text (2)_"/>
    <w:link w:val="Bodytext22"/>
    <w:rsid w:val="008A5D1A"/>
    <w:rPr>
      <w:b/>
      <w:bCs/>
      <w:sz w:val="27"/>
      <w:szCs w:val="27"/>
      <w:shd w:val="clear" w:color="auto" w:fill="FFFFFF"/>
    </w:rPr>
  </w:style>
  <w:style w:type="paragraph" w:customStyle="1" w:styleId="Bodytext22">
    <w:name w:val="Body text (2)"/>
    <w:basedOn w:val="Normal"/>
    <w:link w:val="Bodytext21"/>
    <w:rsid w:val="008A5D1A"/>
    <w:pPr>
      <w:shd w:val="clear" w:color="auto" w:fill="FFFFFF"/>
      <w:autoSpaceDE/>
      <w:autoSpaceDN/>
      <w:spacing w:after="120" w:line="0" w:lineRule="atLeast"/>
      <w:ind w:hanging="1800"/>
      <w:jc w:val="center"/>
    </w:pPr>
    <w:rPr>
      <w:rFonts w:asciiTheme="minorHAnsi" w:eastAsiaTheme="minorHAnsi" w:hAnsiTheme="minorHAnsi" w:cstheme="minorBidi"/>
      <w:b/>
      <w:bCs/>
      <w:sz w:val="27"/>
      <w:szCs w:val="27"/>
      <w:lang w:val="en-US"/>
    </w:rPr>
  </w:style>
  <w:style w:type="character" w:customStyle="1" w:styleId="Heading10">
    <w:name w:val="Heading #1_"/>
    <w:link w:val="Heading11"/>
    <w:rsid w:val="008A5D1A"/>
    <w:rPr>
      <w:b/>
      <w:bCs/>
      <w:spacing w:val="-10"/>
      <w:sz w:val="57"/>
      <w:szCs w:val="57"/>
      <w:shd w:val="clear" w:color="auto" w:fill="FFFFFF"/>
    </w:rPr>
  </w:style>
  <w:style w:type="paragraph" w:customStyle="1" w:styleId="Heading11">
    <w:name w:val="Heading #1"/>
    <w:basedOn w:val="Normal"/>
    <w:link w:val="Heading10"/>
    <w:rsid w:val="008A5D1A"/>
    <w:pPr>
      <w:shd w:val="clear" w:color="auto" w:fill="FFFFFF"/>
      <w:autoSpaceDE/>
      <w:autoSpaceDN/>
      <w:spacing w:after="1560" w:line="0" w:lineRule="atLeast"/>
      <w:jc w:val="center"/>
      <w:outlineLvl w:val="0"/>
    </w:pPr>
    <w:rPr>
      <w:rFonts w:asciiTheme="minorHAnsi" w:eastAsiaTheme="minorHAnsi" w:hAnsiTheme="minorHAnsi" w:cstheme="minorBidi"/>
      <w:b/>
      <w:bCs/>
      <w:spacing w:val="-10"/>
      <w:sz w:val="57"/>
      <w:szCs w:val="57"/>
      <w:lang w:val="en-US"/>
    </w:rPr>
  </w:style>
  <w:style w:type="character" w:customStyle="1" w:styleId="Bodytext11pt">
    <w:name w:val="Body text + 11 pt"/>
    <w:aliases w:val="Bold,Body text + Arial,12 pt,Italic,Body text + 8 pt,Body text + 12.5 pt,Body text + Times New Roman,9 pt,7 pt,8 pt,Small Caps,7.5 pt,Spacing 0 pt"/>
    <w:rsid w:val="008A5D1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Heading51">
    <w:name w:val="Heading #5_"/>
    <w:link w:val="Heading52"/>
    <w:rsid w:val="008A5D1A"/>
    <w:rPr>
      <w:b/>
      <w:bCs/>
      <w:sz w:val="27"/>
      <w:szCs w:val="27"/>
      <w:shd w:val="clear" w:color="auto" w:fill="FFFFFF"/>
    </w:rPr>
  </w:style>
  <w:style w:type="paragraph" w:customStyle="1" w:styleId="Heading52">
    <w:name w:val="Heading #5"/>
    <w:basedOn w:val="Normal"/>
    <w:link w:val="Heading51"/>
    <w:rsid w:val="008A5D1A"/>
    <w:pPr>
      <w:shd w:val="clear" w:color="auto" w:fill="FFFFFF"/>
      <w:autoSpaceDE/>
      <w:autoSpaceDN/>
      <w:spacing w:line="734" w:lineRule="exact"/>
      <w:ind w:hanging="760"/>
      <w:outlineLvl w:val="4"/>
    </w:pPr>
    <w:rPr>
      <w:rFonts w:asciiTheme="minorHAnsi" w:eastAsiaTheme="minorHAnsi" w:hAnsiTheme="minorHAnsi" w:cstheme="minorBidi"/>
      <w:b/>
      <w:bCs/>
      <w:sz w:val="27"/>
      <w:szCs w:val="27"/>
      <w:lang w:val="en-US"/>
    </w:rPr>
  </w:style>
  <w:style w:type="character" w:customStyle="1" w:styleId="BodytextItalic">
    <w:name w:val="Body text + Italic"/>
    <w:rsid w:val="008A5D1A"/>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Tablecaption3">
    <w:name w:val="Table caption (3)_"/>
    <w:link w:val="Tablecaption30"/>
    <w:rsid w:val="008A5D1A"/>
    <w:rPr>
      <w:b/>
      <w:bCs/>
      <w:sz w:val="27"/>
      <w:szCs w:val="27"/>
      <w:shd w:val="clear" w:color="auto" w:fill="FFFFFF"/>
    </w:rPr>
  </w:style>
  <w:style w:type="paragraph" w:customStyle="1" w:styleId="Tablecaption30">
    <w:name w:val="Table caption (3)"/>
    <w:basedOn w:val="Normal"/>
    <w:link w:val="Tablecaption3"/>
    <w:rsid w:val="008A5D1A"/>
    <w:pPr>
      <w:shd w:val="clear" w:color="auto" w:fill="FFFFFF"/>
      <w:autoSpaceDE/>
      <w:autoSpaceDN/>
      <w:spacing w:line="0" w:lineRule="atLeast"/>
    </w:pPr>
    <w:rPr>
      <w:rFonts w:asciiTheme="minorHAnsi" w:eastAsiaTheme="minorHAnsi" w:hAnsiTheme="minorHAnsi" w:cstheme="minorBidi"/>
      <w:b/>
      <w:bCs/>
      <w:sz w:val="27"/>
      <w:szCs w:val="27"/>
      <w:lang w:val="en-US"/>
    </w:rPr>
  </w:style>
  <w:style w:type="paragraph" w:customStyle="1" w:styleId="western">
    <w:name w:val="western"/>
    <w:basedOn w:val="Normal"/>
    <w:rsid w:val="008A5D1A"/>
    <w:pPr>
      <w:widowControl/>
      <w:autoSpaceDE/>
      <w:autoSpaceDN/>
      <w:spacing w:before="100" w:beforeAutospacing="1"/>
      <w:jc w:val="both"/>
    </w:pPr>
    <w:rPr>
      <w:rFonts w:ascii="VNI-Times" w:hAnsi="VNI-Times"/>
      <w:sz w:val="28"/>
      <w:szCs w:val="28"/>
      <w:lang w:val="en-US"/>
    </w:rPr>
  </w:style>
  <w:style w:type="paragraph" w:customStyle="1" w:styleId="Address">
    <w:name w:val="Address"/>
    <w:basedOn w:val="Normal"/>
    <w:next w:val="Normal"/>
    <w:rsid w:val="008A5D1A"/>
    <w:pPr>
      <w:autoSpaceDE/>
      <w:autoSpaceDN/>
    </w:pPr>
    <w:rPr>
      <w:i/>
      <w:sz w:val="24"/>
      <w:szCs w:val="20"/>
      <w:lang w:val="en-US"/>
    </w:rPr>
  </w:style>
  <w:style w:type="paragraph" w:customStyle="1" w:styleId="CharCharCharChar">
    <w:name w:val="Char Char Char Char"/>
    <w:basedOn w:val="Normal"/>
    <w:rsid w:val="008A5D1A"/>
    <w:pPr>
      <w:widowControl/>
      <w:autoSpaceDE/>
      <w:autoSpaceDN/>
      <w:spacing w:after="160" w:line="240" w:lineRule="exact"/>
    </w:pPr>
    <w:rPr>
      <w:rFonts w:ascii="Verdana" w:hAnsi="Verdana"/>
      <w:sz w:val="20"/>
      <w:szCs w:val="20"/>
      <w:lang w:val="en-US"/>
    </w:rPr>
  </w:style>
  <w:style w:type="paragraph" w:customStyle="1" w:styleId="MUC">
    <w:name w:val="MUC"/>
    <w:basedOn w:val="Normal"/>
    <w:link w:val="MUCChar"/>
    <w:rsid w:val="008A5D1A"/>
    <w:pPr>
      <w:widowControl/>
      <w:tabs>
        <w:tab w:val="left" w:pos="1440"/>
      </w:tabs>
      <w:autoSpaceDE/>
      <w:autoSpaceDN/>
      <w:spacing w:before="60" w:after="60"/>
    </w:pPr>
    <w:rPr>
      <w:b/>
      <w:color w:val="000000"/>
      <w:sz w:val="26"/>
      <w:szCs w:val="26"/>
      <w:lang w:val="x-none" w:eastAsia="x-none"/>
    </w:rPr>
  </w:style>
  <w:style w:type="character" w:customStyle="1" w:styleId="MUCChar">
    <w:name w:val="MUC Char"/>
    <w:link w:val="MUC"/>
    <w:rsid w:val="008A5D1A"/>
    <w:rPr>
      <w:rFonts w:ascii="Times New Roman" w:eastAsia="Times New Roman" w:hAnsi="Times New Roman" w:cs="Times New Roman"/>
      <w:b/>
      <w:color w:val="000000"/>
      <w:sz w:val="26"/>
      <w:szCs w:val="26"/>
      <w:lang w:val="x-none" w:eastAsia="x-none"/>
    </w:rPr>
  </w:style>
  <w:style w:type="paragraph" w:customStyle="1" w:styleId="CHONG">
    <w:name w:val="CHƯONG"/>
    <w:basedOn w:val="Normal"/>
    <w:rsid w:val="008A5D1A"/>
    <w:pPr>
      <w:widowControl/>
      <w:tabs>
        <w:tab w:val="left" w:pos="1440"/>
      </w:tabs>
      <w:autoSpaceDE/>
      <w:autoSpaceDN/>
      <w:spacing w:before="60" w:after="60"/>
      <w:jc w:val="center"/>
    </w:pPr>
    <w:rPr>
      <w:b/>
      <w:color w:val="000000"/>
      <w:sz w:val="28"/>
      <w:szCs w:val="26"/>
      <w:lang w:val="en-US"/>
    </w:rPr>
  </w:style>
  <w:style w:type="character" w:customStyle="1" w:styleId="WW8Num15z0">
    <w:name w:val="WW8Num15z0"/>
    <w:rsid w:val="008A5D1A"/>
    <w:rPr>
      <w:b/>
    </w:rPr>
  </w:style>
  <w:style w:type="character" w:customStyle="1" w:styleId="BodytextNotBold">
    <w:name w:val="Body text + Not Bold"/>
    <w:rsid w:val="008A5D1A"/>
    <w:rPr>
      <w:b/>
      <w:bCs/>
      <w:color w:val="000000"/>
      <w:spacing w:val="0"/>
      <w:w w:val="100"/>
      <w:position w:val="0"/>
      <w:sz w:val="21"/>
      <w:szCs w:val="21"/>
      <w:shd w:val="clear" w:color="auto" w:fill="FFFFFF"/>
      <w:lang w:val="vi-VN"/>
    </w:rPr>
  </w:style>
  <w:style w:type="paragraph" w:customStyle="1" w:styleId="BodyText30">
    <w:name w:val="Body Text3"/>
    <w:basedOn w:val="Normal"/>
    <w:rsid w:val="008A5D1A"/>
    <w:pPr>
      <w:shd w:val="clear" w:color="auto" w:fill="FFFFFF"/>
      <w:autoSpaceDE/>
      <w:autoSpaceDN/>
      <w:spacing w:before="120" w:line="283" w:lineRule="exact"/>
      <w:jc w:val="both"/>
    </w:pPr>
    <w:rPr>
      <w:b/>
      <w:bCs/>
      <w:sz w:val="21"/>
      <w:szCs w:val="21"/>
      <w:lang w:val="x-none" w:eastAsia="x-none"/>
    </w:rPr>
  </w:style>
  <w:style w:type="character" w:customStyle="1" w:styleId="Heading20">
    <w:name w:val="Heading #2_"/>
    <w:link w:val="Heading21"/>
    <w:rsid w:val="008A5D1A"/>
    <w:rPr>
      <w:b/>
      <w:bCs/>
      <w:sz w:val="25"/>
      <w:szCs w:val="25"/>
      <w:shd w:val="clear" w:color="auto" w:fill="FFFFFF"/>
    </w:rPr>
  </w:style>
  <w:style w:type="paragraph" w:customStyle="1" w:styleId="Heading21">
    <w:name w:val="Heading #2"/>
    <w:basedOn w:val="Normal"/>
    <w:link w:val="Heading20"/>
    <w:rsid w:val="008A5D1A"/>
    <w:pPr>
      <w:shd w:val="clear" w:color="auto" w:fill="FFFFFF"/>
      <w:autoSpaceDE/>
      <w:autoSpaceDN/>
      <w:spacing w:before="360" w:after="120" w:line="0" w:lineRule="atLeast"/>
      <w:jc w:val="both"/>
      <w:outlineLvl w:val="1"/>
    </w:pPr>
    <w:rPr>
      <w:rFonts w:asciiTheme="minorHAnsi" w:eastAsiaTheme="minorHAnsi" w:hAnsiTheme="minorHAnsi" w:cstheme="minorBidi"/>
      <w:b/>
      <w:bCs/>
      <w:sz w:val="25"/>
      <w:szCs w:val="25"/>
      <w:lang w:val="en-US"/>
    </w:rPr>
  </w:style>
  <w:style w:type="character" w:customStyle="1" w:styleId="Heading30">
    <w:name w:val="Heading #3_"/>
    <w:link w:val="Heading31"/>
    <w:rsid w:val="008A5D1A"/>
    <w:rPr>
      <w:b/>
      <w:bCs/>
      <w:sz w:val="25"/>
      <w:szCs w:val="25"/>
      <w:shd w:val="clear" w:color="auto" w:fill="FFFFFF"/>
    </w:rPr>
  </w:style>
  <w:style w:type="paragraph" w:customStyle="1" w:styleId="Heading31">
    <w:name w:val="Heading #3"/>
    <w:basedOn w:val="Normal"/>
    <w:link w:val="Heading30"/>
    <w:rsid w:val="008A5D1A"/>
    <w:pPr>
      <w:shd w:val="clear" w:color="auto" w:fill="FFFFFF"/>
      <w:autoSpaceDE/>
      <w:autoSpaceDN/>
      <w:spacing w:before="660" w:after="180" w:line="0" w:lineRule="atLeast"/>
      <w:jc w:val="both"/>
      <w:outlineLvl w:val="2"/>
    </w:pPr>
    <w:rPr>
      <w:rFonts w:asciiTheme="minorHAnsi" w:eastAsiaTheme="minorHAnsi" w:hAnsiTheme="minorHAnsi" w:cstheme="minorBidi"/>
      <w:b/>
      <w:bCs/>
      <w:sz w:val="25"/>
      <w:szCs w:val="25"/>
      <w:lang w:val="en-US"/>
    </w:rPr>
  </w:style>
  <w:style w:type="character" w:customStyle="1" w:styleId="Bodytext31">
    <w:name w:val="Body text3"/>
    <w:rsid w:val="008A5D1A"/>
    <w:rPr>
      <w:rFonts w:ascii="Times New Roman" w:hAnsi="Times New Roman" w:cs="Times New Roman"/>
      <w:color w:val="000000"/>
      <w:spacing w:val="0"/>
      <w:w w:val="100"/>
      <w:position w:val="0"/>
      <w:sz w:val="25"/>
      <w:szCs w:val="25"/>
      <w:u w:val="none"/>
      <w:lang w:val="vi-VN" w:eastAsia="x-none"/>
    </w:rPr>
  </w:style>
  <w:style w:type="paragraph" w:customStyle="1" w:styleId="Bodytext1">
    <w:name w:val="Body text1"/>
    <w:basedOn w:val="Normal"/>
    <w:rsid w:val="008A5D1A"/>
    <w:pPr>
      <w:shd w:val="clear" w:color="auto" w:fill="FFFFFF"/>
      <w:autoSpaceDE/>
      <w:autoSpaceDN/>
      <w:spacing w:before="180" w:after="60" w:line="298" w:lineRule="exact"/>
      <w:ind w:hanging="580"/>
      <w:jc w:val="both"/>
    </w:pPr>
    <w:rPr>
      <w:sz w:val="25"/>
      <w:szCs w:val="25"/>
      <w:lang w:val="en-US"/>
    </w:rPr>
  </w:style>
  <w:style w:type="character" w:customStyle="1" w:styleId="Bodytext23">
    <w:name w:val="Body text2"/>
    <w:rsid w:val="008A5D1A"/>
    <w:rPr>
      <w:rFonts w:ascii="Times New Roman" w:hAnsi="Times New Roman" w:cs="Times New Roman"/>
      <w:b/>
      <w:bCs/>
      <w:color w:val="000000"/>
      <w:spacing w:val="0"/>
      <w:w w:val="100"/>
      <w:position w:val="0"/>
      <w:sz w:val="25"/>
      <w:szCs w:val="25"/>
      <w:u w:val="none"/>
      <w:shd w:val="clear" w:color="auto" w:fill="FFFFFF"/>
      <w:lang w:val="vi-VN" w:eastAsia="x-none" w:bidi="ar-SA"/>
    </w:rPr>
  </w:style>
  <w:style w:type="character" w:customStyle="1" w:styleId="Bodytext11pt1">
    <w:name w:val="Body text + 11 pt1"/>
    <w:rsid w:val="008A5D1A"/>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8A5D1A"/>
  </w:style>
  <w:style w:type="character" w:customStyle="1" w:styleId="BodytextBold">
    <w:name w:val="Body text + Bold"/>
    <w:aliases w:val="Spacing 0 pt Exact,Body text (4) + Not Bold,Not Italic"/>
    <w:rsid w:val="008A5D1A"/>
    <w:rPr>
      <w:rFonts w:ascii="Times New Roman" w:eastAsia="Times New Roman" w:hAnsi="Times New Roman" w:cs="Times New Roman"/>
      <w:b w:val="0"/>
      <w:bCs w:val="0"/>
      <w:i w:val="0"/>
      <w:iCs w:val="0"/>
      <w:smallCaps w:val="0"/>
      <w:strike w:val="0"/>
      <w:spacing w:val="-2"/>
      <w:sz w:val="17"/>
      <w:szCs w:val="17"/>
      <w:u w:val="none"/>
      <w:shd w:val="clear" w:color="auto" w:fill="FFFFFF"/>
    </w:rPr>
  </w:style>
  <w:style w:type="character" w:customStyle="1" w:styleId="BodytextNotItalic">
    <w:name w:val="Body text + Not Italic"/>
    <w:rsid w:val="008A5D1A"/>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8A5D1A"/>
    <w:pPr>
      <w:widowControl/>
      <w:suppressLineNumbers/>
      <w:suppressAutoHyphens/>
      <w:autoSpaceDE/>
      <w:autoSpaceDN/>
    </w:pPr>
    <w:rPr>
      <w:rFonts w:ascii=".VnTime" w:hAnsi=".VnTime"/>
      <w:sz w:val="28"/>
      <w:szCs w:val="28"/>
      <w:lang w:val="en-US" w:eastAsia="ar-SA"/>
    </w:rPr>
  </w:style>
  <w:style w:type="paragraph" w:customStyle="1" w:styleId="CharCharChar">
    <w:name w:val="Char Char Char"/>
    <w:basedOn w:val="Normal"/>
    <w:next w:val="Normal"/>
    <w:autoRedefine/>
    <w:semiHidden/>
    <w:rsid w:val="008A5D1A"/>
    <w:pPr>
      <w:widowControl/>
      <w:autoSpaceDE/>
      <w:autoSpaceDN/>
      <w:spacing w:before="120" w:after="120" w:line="312" w:lineRule="auto"/>
    </w:pPr>
    <w:rPr>
      <w:sz w:val="28"/>
      <w:szCs w:val="28"/>
      <w:lang w:val="en-US"/>
    </w:rPr>
  </w:style>
  <w:style w:type="paragraph" w:customStyle="1" w:styleId="font8">
    <w:name w:val="font8"/>
    <w:basedOn w:val="Normal"/>
    <w:rsid w:val="008A5D1A"/>
    <w:pPr>
      <w:widowControl/>
      <w:autoSpaceDE/>
      <w:autoSpaceDN/>
      <w:spacing w:before="100" w:beforeAutospacing="1" w:after="100" w:afterAutospacing="1"/>
    </w:pPr>
    <w:rPr>
      <w:rFonts w:ascii="Symbol" w:hAnsi="Symbol"/>
      <w:lang w:val="en-US"/>
    </w:rPr>
  </w:style>
  <w:style w:type="paragraph" w:customStyle="1" w:styleId="font9">
    <w:name w:val="font9"/>
    <w:basedOn w:val="Normal"/>
    <w:rsid w:val="008A5D1A"/>
    <w:pPr>
      <w:widowControl/>
      <w:autoSpaceDE/>
      <w:autoSpaceDN/>
      <w:spacing w:before="100" w:beforeAutospacing="1" w:after="100" w:afterAutospacing="1"/>
    </w:pPr>
    <w:rPr>
      <w:rFonts w:ascii="Arial" w:hAnsi="Arial" w:cs="Arial"/>
      <w:lang w:val="en-US"/>
    </w:rPr>
  </w:style>
  <w:style w:type="paragraph" w:customStyle="1" w:styleId="font10">
    <w:name w:val="font10"/>
    <w:basedOn w:val="Normal"/>
    <w:rsid w:val="008A5D1A"/>
    <w:pPr>
      <w:widowControl/>
      <w:autoSpaceDE/>
      <w:autoSpaceDN/>
      <w:spacing w:before="100" w:beforeAutospacing="1" w:after="100" w:afterAutospacing="1"/>
    </w:pPr>
    <w:rPr>
      <w:rFonts w:ascii="Tahoma" w:hAnsi="Tahoma" w:cs="Tahoma"/>
      <w:b/>
      <w:bCs/>
      <w:color w:val="000000"/>
      <w:sz w:val="18"/>
      <w:szCs w:val="18"/>
      <w:lang w:val="en-US"/>
    </w:rPr>
  </w:style>
  <w:style w:type="paragraph" w:customStyle="1" w:styleId="font11">
    <w:name w:val="font11"/>
    <w:basedOn w:val="Normal"/>
    <w:rsid w:val="008A5D1A"/>
    <w:pPr>
      <w:widowControl/>
      <w:autoSpaceDE/>
      <w:autoSpaceDN/>
      <w:spacing w:before="100" w:beforeAutospacing="1" w:after="100" w:afterAutospacing="1"/>
    </w:pPr>
    <w:rPr>
      <w:color w:val="0000FF"/>
      <w:lang w:val="en-US"/>
    </w:rPr>
  </w:style>
  <w:style w:type="paragraph" w:customStyle="1" w:styleId="xl2901">
    <w:name w:val="xl29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2">
    <w:name w:val="xl2902"/>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3">
    <w:name w:val="xl29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4">
    <w:name w:val="xl290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5">
    <w:name w:val="xl29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6">
    <w:name w:val="xl29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7">
    <w:name w:val="xl29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08">
    <w:name w:val="xl29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9">
    <w:name w:val="xl29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0">
    <w:name w:val="xl29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1">
    <w:name w:val="xl2911"/>
    <w:basedOn w:val="Normal"/>
    <w:rsid w:val="008A5D1A"/>
    <w:pPr>
      <w:widowControl/>
      <w:autoSpaceDE/>
      <w:autoSpaceDN/>
      <w:spacing w:before="100" w:beforeAutospacing="1" w:after="100" w:afterAutospacing="1"/>
    </w:pPr>
    <w:rPr>
      <w:sz w:val="24"/>
      <w:szCs w:val="24"/>
      <w:lang w:val="en-US"/>
    </w:rPr>
  </w:style>
  <w:style w:type="paragraph" w:customStyle="1" w:styleId="xl2912">
    <w:name w:val="xl29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13">
    <w:name w:val="xl291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4">
    <w:name w:val="xl29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5">
    <w:name w:val="xl29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6">
    <w:name w:val="xl29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7">
    <w:name w:val="xl2917"/>
    <w:basedOn w:val="Normal"/>
    <w:rsid w:val="008A5D1A"/>
    <w:pPr>
      <w:widowControl/>
      <w:autoSpaceDE/>
      <w:autoSpaceDN/>
      <w:spacing w:before="100" w:beforeAutospacing="1" w:after="100" w:afterAutospacing="1"/>
    </w:pPr>
    <w:rPr>
      <w:sz w:val="24"/>
      <w:szCs w:val="24"/>
      <w:lang w:val="en-US"/>
    </w:rPr>
  </w:style>
  <w:style w:type="paragraph" w:customStyle="1" w:styleId="xl2918">
    <w:name w:val="xl291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19">
    <w:name w:val="xl29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2920">
    <w:name w:val="xl2920"/>
    <w:basedOn w:val="Normal"/>
    <w:rsid w:val="008A5D1A"/>
    <w:pPr>
      <w:widowControl/>
      <w:autoSpaceDE/>
      <w:autoSpaceDN/>
      <w:spacing w:before="100" w:beforeAutospacing="1" w:after="100" w:afterAutospacing="1"/>
    </w:pPr>
    <w:rPr>
      <w:b/>
      <w:bCs/>
      <w:sz w:val="24"/>
      <w:szCs w:val="24"/>
      <w:lang w:val="en-US"/>
    </w:rPr>
  </w:style>
  <w:style w:type="paragraph" w:customStyle="1" w:styleId="xl2921">
    <w:name w:val="xl29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2">
    <w:name w:val="xl29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3">
    <w:name w:val="xl29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4">
    <w:name w:val="xl2924"/>
    <w:basedOn w:val="Normal"/>
    <w:rsid w:val="008A5D1A"/>
    <w:pPr>
      <w:widowControl/>
      <w:autoSpaceDE/>
      <w:autoSpaceDN/>
      <w:spacing w:before="100" w:beforeAutospacing="1" w:after="100" w:afterAutospacing="1"/>
    </w:pPr>
    <w:rPr>
      <w:sz w:val="24"/>
      <w:szCs w:val="24"/>
      <w:lang w:val="en-US"/>
    </w:rPr>
  </w:style>
  <w:style w:type="paragraph" w:customStyle="1" w:styleId="xl2925">
    <w:name w:val="xl2925"/>
    <w:basedOn w:val="Normal"/>
    <w:rsid w:val="008A5D1A"/>
    <w:pPr>
      <w:widowControl/>
      <w:autoSpaceDE/>
      <w:autoSpaceDN/>
      <w:spacing w:before="100" w:beforeAutospacing="1" w:after="100" w:afterAutospacing="1"/>
    </w:pPr>
    <w:rPr>
      <w:sz w:val="24"/>
      <w:szCs w:val="24"/>
      <w:lang w:val="en-US"/>
    </w:rPr>
  </w:style>
  <w:style w:type="paragraph" w:customStyle="1" w:styleId="xl2926">
    <w:name w:val="xl29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7">
    <w:name w:val="xl2927"/>
    <w:basedOn w:val="Normal"/>
    <w:rsid w:val="008A5D1A"/>
    <w:pPr>
      <w:widowControl/>
      <w:autoSpaceDE/>
      <w:autoSpaceDN/>
      <w:spacing w:before="100" w:beforeAutospacing="1" w:after="100" w:afterAutospacing="1"/>
    </w:pPr>
    <w:rPr>
      <w:b/>
      <w:bCs/>
      <w:sz w:val="24"/>
      <w:szCs w:val="24"/>
      <w:lang w:val="en-US"/>
    </w:rPr>
  </w:style>
  <w:style w:type="paragraph" w:customStyle="1" w:styleId="xl2928">
    <w:name w:val="xl29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9">
    <w:name w:val="xl292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0">
    <w:name w:val="xl29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1">
    <w:name w:val="xl293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2">
    <w:name w:val="xl293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33">
    <w:name w:val="xl2933"/>
    <w:basedOn w:val="Normal"/>
    <w:rsid w:val="008A5D1A"/>
    <w:pPr>
      <w:widowControl/>
      <w:autoSpaceDE/>
      <w:autoSpaceDN/>
      <w:spacing w:before="100" w:beforeAutospacing="1" w:after="100" w:afterAutospacing="1"/>
    </w:pPr>
    <w:rPr>
      <w:sz w:val="24"/>
      <w:szCs w:val="24"/>
      <w:lang w:val="en-US"/>
    </w:rPr>
  </w:style>
  <w:style w:type="paragraph" w:customStyle="1" w:styleId="xl2934">
    <w:name w:val="xl29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5">
    <w:name w:val="xl29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6">
    <w:name w:val="xl293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7">
    <w:name w:val="xl2937"/>
    <w:basedOn w:val="Normal"/>
    <w:rsid w:val="008A5D1A"/>
    <w:pPr>
      <w:widowControl/>
      <w:autoSpaceDE/>
      <w:autoSpaceDN/>
      <w:spacing w:before="100" w:beforeAutospacing="1" w:after="100" w:afterAutospacing="1"/>
    </w:pPr>
    <w:rPr>
      <w:color w:val="000000"/>
      <w:sz w:val="24"/>
      <w:szCs w:val="24"/>
      <w:lang w:val="en-US"/>
    </w:rPr>
  </w:style>
  <w:style w:type="paragraph" w:customStyle="1" w:styleId="xl2938">
    <w:name w:val="xl29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0">
    <w:name w:val="xl29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lang w:val="en-US"/>
    </w:rPr>
  </w:style>
  <w:style w:type="paragraph" w:customStyle="1" w:styleId="xl2941">
    <w:name w:val="xl2941"/>
    <w:basedOn w:val="Normal"/>
    <w:rsid w:val="008A5D1A"/>
    <w:pPr>
      <w:widowControl/>
      <w:autoSpaceDE/>
      <w:autoSpaceDN/>
      <w:spacing w:before="100" w:beforeAutospacing="1" w:after="100" w:afterAutospacing="1"/>
    </w:pPr>
    <w:rPr>
      <w:b/>
      <w:bCs/>
      <w:color w:val="000000"/>
      <w:sz w:val="24"/>
      <w:szCs w:val="24"/>
      <w:lang w:val="en-US"/>
    </w:rPr>
  </w:style>
  <w:style w:type="paragraph" w:customStyle="1" w:styleId="xl2942">
    <w:name w:val="xl29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3">
    <w:name w:val="xl2943"/>
    <w:basedOn w:val="Normal"/>
    <w:rsid w:val="008A5D1A"/>
    <w:pPr>
      <w:widowControl/>
      <w:autoSpaceDE/>
      <w:autoSpaceDN/>
      <w:spacing w:before="100" w:beforeAutospacing="1" w:after="100" w:afterAutospacing="1"/>
    </w:pPr>
    <w:rPr>
      <w:color w:val="000000"/>
      <w:sz w:val="24"/>
      <w:szCs w:val="24"/>
      <w:lang w:val="en-US"/>
    </w:rPr>
  </w:style>
  <w:style w:type="paragraph" w:customStyle="1" w:styleId="xl2944">
    <w:name w:val="xl294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5">
    <w:name w:val="xl29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46">
    <w:name w:val="xl29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7">
    <w:name w:val="xl2947"/>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48">
    <w:name w:val="xl2948"/>
    <w:basedOn w:val="Normal"/>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49">
    <w:name w:val="xl294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50">
    <w:name w:val="xl2950"/>
    <w:basedOn w:val="Normal"/>
    <w:rsid w:val="008A5D1A"/>
    <w:pPr>
      <w:widowControl/>
      <w:autoSpaceDE/>
      <w:autoSpaceDN/>
      <w:spacing w:before="100" w:beforeAutospacing="1" w:after="100" w:afterAutospacing="1"/>
    </w:pPr>
    <w:rPr>
      <w:sz w:val="24"/>
      <w:szCs w:val="24"/>
      <w:lang w:val="en-US"/>
    </w:rPr>
  </w:style>
  <w:style w:type="paragraph" w:customStyle="1" w:styleId="xl2951">
    <w:name w:val="xl2951"/>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pPr>
    <w:rPr>
      <w:lang w:val="en-US"/>
    </w:rPr>
  </w:style>
  <w:style w:type="paragraph" w:customStyle="1" w:styleId="xl2952">
    <w:name w:val="xl2952"/>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2953">
    <w:name w:val="xl29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54">
    <w:name w:val="xl29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5">
    <w:name w:val="xl29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6">
    <w:name w:val="xl295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7">
    <w:name w:val="xl295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b/>
      <w:bCs/>
      <w:lang w:val="en-US"/>
    </w:rPr>
  </w:style>
  <w:style w:type="paragraph" w:customStyle="1" w:styleId="xl2958">
    <w:name w:val="xl2958"/>
    <w:basedOn w:val="Normal"/>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59">
    <w:name w:val="xl2959"/>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60">
    <w:name w:val="xl2960"/>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1">
    <w:name w:val="xl296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2">
    <w:name w:val="xl2962"/>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3">
    <w:name w:val="xl296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4">
    <w:name w:val="xl296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color w:val="000000"/>
      <w:lang w:val="en-US"/>
    </w:rPr>
  </w:style>
  <w:style w:type="paragraph" w:customStyle="1" w:styleId="xl2965">
    <w:name w:val="xl2965"/>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6">
    <w:name w:val="xl29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67">
    <w:name w:val="xl2967"/>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8">
    <w:name w:val="xl29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69">
    <w:name w:val="xl29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0">
    <w:name w:val="xl29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1">
    <w:name w:val="xl2971"/>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2">
    <w:name w:val="xl29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3">
    <w:name w:val="xl2973"/>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4">
    <w:name w:val="xl29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75">
    <w:name w:val="xl297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6">
    <w:name w:val="xl297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77">
    <w:name w:val="xl2977"/>
    <w:basedOn w:val="Normal"/>
    <w:rsid w:val="008A5D1A"/>
    <w:pPr>
      <w:widowControl/>
      <w:autoSpaceDE/>
      <w:autoSpaceDN/>
      <w:spacing w:before="100" w:beforeAutospacing="1" w:after="100" w:afterAutospacing="1"/>
    </w:pPr>
    <w:rPr>
      <w:lang w:val="en-US"/>
    </w:rPr>
  </w:style>
  <w:style w:type="paragraph" w:customStyle="1" w:styleId="xl2978">
    <w:name w:val="xl29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9">
    <w:name w:val="xl2979"/>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80">
    <w:name w:val="xl29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81">
    <w:name w:val="xl2981"/>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82">
    <w:name w:val="xl298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83">
    <w:name w:val="xl29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4">
    <w:name w:val="xl2984"/>
    <w:basedOn w:val="Normal"/>
    <w:rsid w:val="008A5D1A"/>
    <w:pPr>
      <w:widowControl/>
      <w:autoSpaceDE/>
      <w:autoSpaceDN/>
      <w:spacing w:before="100" w:beforeAutospacing="1" w:after="100" w:afterAutospacing="1"/>
    </w:pPr>
    <w:rPr>
      <w:color w:val="0000FF"/>
      <w:sz w:val="24"/>
      <w:szCs w:val="24"/>
      <w:lang w:val="en-US"/>
    </w:rPr>
  </w:style>
  <w:style w:type="paragraph" w:customStyle="1" w:styleId="xl2985">
    <w:name w:val="xl2985"/>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6">
    <w:name w:val="xl2986"/>
    <w:basedOn w:val="Normal"/>
    <w:rsid w:val="008A5D1A"/>
    <w:pPr>
      <w:widowControl/>
      <w:shd w:val="clear" w:color="000000" w:fill="FFFFFF"/>
      <w:autoSpaceDE/>
      <w:autoSpaceDN/>
      <w:spacing w:before="100" w:beforeAutospacing="1" w:after="100" w:afterAutospacing="1"/>
    </w:pPr>
    <w:rPr>
      <w:color w:val="0000FF"/>
      <w:sz w:val="24"/>
      <w:szCs w:val="24"/>
      <w:lang w:val="en-US"/>
    </w:rPr>
  </w:style>
  <w:style w:type="paragraph" w:customStyle="1" w:styleId="xl2987">
    <w:name w:val="xl298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8">
    <w:name w:val="xl29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9">
    <w:name w:val="xl29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90">
    <w:name w:val="xl2990"/>
    <w:basedOn w:val="Normal"/>
    <w:rsid w:val="008A5D1A"/>
    <w:pPr>
      <w:widowControl/>
      <w:autoSpaceDE/>
      <w:autoSpaceDN/>
      <w:spacing w:before="100" w:beforeAutospacing="1" w:after="100" w:afterAutospacing="1"/>
      <w:jc w:val="center"/>
    </w:pPr>
    <w:rPr>
      <w:sz w:val="24"/>
      <w:szCs w:val="24"/>
      <w:lang w:val="en-US"/>
    </w:rPr>
  </w:style>
  <w:style w:type="paragraph" w:customStyle="1" w:styleId="xl2991">
    <w:name w:val="xl29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2">
    <w:name w:val="xl29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3">
    <w:name w:val="xl2993"/>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4">
    <w:name w:val="xl299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5">
    <w:name w:val="xl2995"/>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6">
    <w:name w:val="xl299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97">
    <w:name w:val="xl29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8">
    <w:name w:val="xl29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9">
    <w:name w:val="xl29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0">
    <w:name w:val="xl30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1">
    <w:name w:val="xl30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2">
    <w:name w:val="xl30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03">
    <w:name w:val="xl30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4">
    <w:name w:val="xl30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5">
    <w:name w:val="xl300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06">
    <w:name w:val="xl30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07">
    <w:name w:val="xl3007"/>
    <w:basedOn w:val="Normal"/>
    <w:rsid w:val="008A5D1A"/>
    <w:pPr>
      <w:widowControl/>
      <w:autoSpaceDE/>
      <w:autoSpaceDN/>
      <w:spacing w:before="100" w:beforeAutospacing="1" w:after="100" w:afterAutospacing="1"/>
      <w:jc w:val="center"/>
      <w:textAlignment w:val="center"/>
    </w:pPr>
    <w:rPr>
      <w:color w:val="0000FF"/>
      <w:sz w:val="24"/>
      <w:szCs w:val="24"/>
      <w:lang w:val="en-US"/>
    </w:rPr>
  </w:style>
  <w:style w:type="paragraph" w:customStyle="1" w:styleId="xl3008">
    <w:name w:val="xl30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09">
    <w:name w:val="xl300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10">
    <w:name w:val="xl301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11">
    <w:name w:val="xl301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2">
    <w:name w:val="xl3012"/>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3">
    <w:name w:val="xl3013"/>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4">
    <w:name w:val="xl3014"/>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lang w:val="en-US"/>
    </w:rPr>
  </w:style>
  <w:style w:type="paragraph" w:customStyle="1" w:styleId="xl3015">
    <w:name w:val="xl3015"/>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6">
    <w:name w:val="xl3016"/>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7">
    <w:name w:val="xl301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lang w:val="en-US"/>
    </w:rPr>
  </w:style>
  <w:style w:type="paragraph" w:customStyle="1" w:styleId="xl3018">
    <w:name w:val="xl3018"/>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9">
    <w:name w:val="xl3019"/>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FF"/>
      <w:lang w:val="en-US"/>
    </w:rPr>
  </w:style>
  <w:style w:type="paragraph" w:customStyle="1" w:styleId="xl3020">
    <w:name w:val="xl3020"/>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color w:val="0000FF"/>
      <w:lang w:val="en-US"/>
    </w:rPr>
  </w:style>
  <w:style w:type="paragraph" w:customStyle="1" w:styleId="xl3021">
    <w:name w:val="xl30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2">
    <w:name w:val="xl30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23">
    <w:name w:val="xl30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4">
    <w:name w:val="xl30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5">
    <w:name w:val="xl30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6">
    <w:name w:val="xl30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7">
    <w:name w:val="xl30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8">
    <w:name w:val="xl30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9">
    <w:name w:val="xl302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0">
    <w:name w:val="xl30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31">
    <w:name w:val="xl30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2">
    <w:name w:val="xl303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333399"/>
      <w:lang w:val="en-US"/>
    </w:rPr>
  </w:style>
  <w:style w:type="paragraph" w:customStyle="1" w:styleId="xl3033">
    <w:name w:val="xl303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4">
    <w:name w:val="xl303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5">
    <w:name w:val="xl303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6">
    <w:name w:val="xl303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7">
    <w:name w:val="xl3037"/>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8">
    <w:name w:val="xl30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39">
    <w:name w:val="xl30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40">
    <w:name w:val="xl30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1">
    <w:name w:val="xl30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2">
    <w:name w:val="xl30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3">
    <w:name w:val="xl304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44">
    <w:name w:val="xl3044"/>
    <w:basedOn w:val="Normal"/>
    <w:rsid w:val="008A5D1A"/>
    <w:pPr>
      <w:widowControl/>
      <w:autoSpaceDE/>
      <w:autoSpaceDN/>
      <w:spacing w:before="100" w:beforeAutospacing="1" w:after="100" w:afterAutospacing="1"/>
      <w:jc w:val="center"/>
      <w:textAlignment w:val="center"/>
    </w:pPr>
    <w:rPr>
      <w:lang w:val="en-US"/>
    </w:rPr>
  </w:style>
  <w:style w:type="paragraph" w:customStyle="1" w:styleId="xl3045">
    <w:name w:val="xl3045"/>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lang w:val="en-US"/>
    </w:rPr>
  </w:style>
  <w:style w:type="paragraph" w:customStyle="1" w:styleId="xl3046">
    <w:name w:val="xl304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7">
    <w:name w:val="xl3047"/>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48">
    <w:name w:val="xl304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9">
    <w:name w:val="xl3049"/>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0">
    <w:name w:val="xl305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51">
    <w:name w:val="xl30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2">
    <w:name w:val="xl30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53">
    <w:name w:val="xl30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4">
    <w:name w:val="xl30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5">
    <w:name w:val="xl30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6">
    <w:name w:val="xl30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57">
    <w:name w:val="xl30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8">
    <w:name w:val="xl30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9">
    <w:name w:val="xl30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60">
    <w:name w:val="xl30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1">
    <w:name w:val="xl30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2">
    <w:name w:val="xl30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063">
    <w:name w:val="xl30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lang w:val="en-US"/>
    </w:rPr>
  </w:style>
  <w:style w:type="paragraph" w:customStyle="1" w:styleId="xl3064">
    <w:name w:val="xl30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65">
    <w:name w:val="xl30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6">
    <w:name w:val="xl30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7">
    <w:name w:val="xl30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68">
    <w:name w:val="xl30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69">
    <w:name w:val="xl30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70">
    <w:name w:val="xl30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1">
    <w:name w:val="xl30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2">
    <w:name w:val="xl30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73">
    <w:name w:val="xl30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4">
    <w:name w:val="xl30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5">
    <w:name w:val="xl30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76">
    <w:name w:val="xl30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7">
    <w:name w:val="xl30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8">
    <w:name w:val="xl30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9">
    <w:name w:val="xl30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80">
    <w:name w:val="xl30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1">
    <w:name w:val="xl30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2">
    <w:name w:val="xl30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83">
    <w:name w:val="xl30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84">
    <w:name w:val="xl30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5">
    <w:name w:val="xl30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6">
    <w:name w:val="xl30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7">
    <w:name w:val="xl30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88">
    <w:name w:val="xl30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9">
    <w:name w:val="xl30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90">
    <w:name w:val="xl3090"/>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1">
    <w:name w:val="xl3091"/>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92">
    <w:name w:val="xl3092"/>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3">
    <w:name w:val="xl3093"/>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4">
    <w:name w:val="xl309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5">
    <w:name w:val="xl309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96">
    <w:name w:val="xl309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97">
    <w:name w:val="xl3097"/>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8">
    <w:name w:val="xl3098"/>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9">
    <w:name w:val="xl3099"/>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0">
    <w:name w:val="xl3100"/>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textAlignment w:val="center"/>
    </w:pPr>
    <w:rPr>
      <w:lang w:val="en-US"/>
    </w:rPr>
  </w:style>
  <w:style w:type="paragraph" w:customStyle="1" w:styleId="xl3101">
    <w:name w:val="xl3101"/>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2">
    <w:name w:val="xl3102"/>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3">
    <w:name w:val="xl31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04">
    <w:name w:val="xl31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5">
    <w:name w:val="xl31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06">
    <w:name w:val="xl31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7">
    <w:name w:val="xl31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8">
    <w:name w:val="xl31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09">
    <w:name w:val="xl31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0">
    <w:name w:val="xl31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1">
    <w:name w:val="xl31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12">
    <w:name w:val="xl31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3">
    <w:name w:val="xl31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4">
    <w:name w:val="xl31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5">
    <w:name w:val="xl31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6">
    <w:name w:val="xl31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17">
    <w:name w:val="xl31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8">
    <w:name w:val="xl31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19">
    <w:name w:val="xl31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20">
    <w:name w:val="xl31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1">
    <w:name w:val="xl31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22">
    <w:name w:val="xl31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3">
    <w:name w:val="xl31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4">
    <w:name w:val="xl312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5">
    <w:name w:val="xl3125"/>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26">
    <w:name w:val="xl312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7">
    <w:name w:val="xl312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8">
    <w:name w:val="xl31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29">
    <w:name w:val="xl3129"/>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0">
    <w:name w:val="xl313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1">
    <w:name w:val="xl313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2">
    <w:name w:val="xl313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33">
    <w:name w:val="xl313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4">
    <w:name w:val="xl313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5">
    <w:name w:val="xl31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6">
    <w:name w:val="xl31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137">
    <w:name w:val="xl31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8">
    <w:name w:val="xl31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9">
    <w:name w:val="xl3139"/>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0">
    <w:name w:val="xl314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1">
    <w:name w:val="xl314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2">
    <w:name w:val="xl314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3">
    <w:name w:val="xl314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4">
    <w:name w:val="xl314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5">
    <w:name w:val="xl3145"/>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6">
    <w:name w:val="xl31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47">
    <w:name w:val="xl31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48">
    <w:name w:val="xl31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49">
    <w:name w:val="xl3149"/>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0">
    <w:name w:val="xl3150"/>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1">
    <w:name w:val="xl3151"/>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2">
    <w:name w:val="xl3152"/>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3">
    <w:name w:val="xl315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154">
    <w:name w:val="xl315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5">
    <w:name w:val="xl315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6">
    <w:name w:val="xl315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157">
    <w:name w:val="xl3157"/>
    <w:basedOn w:val="Normal"/>
    <w:rsid w:val="008A5D1A"/>
    <w:pPr>
      <w:widowControl/>
      <w:pBdr>
        <w:top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8">
    <w:name w:val="xl315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9">
    <w:name w:val="xl31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0">
    <w:name w:val="xl31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61">
    <w:name w:val="xl31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2">
    <w:name w:val="xl316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63">
    <w:name w:val="xl316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4">
    <w:name w:val="xl316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5">
    <w:name w:val="xl3165"/>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6">
    <w:name w:val="xl316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7">
    <w:name w:val="xl3167"/>
    <w:basedOn w:val="Normal"/>
    <w:rsid w:val="008A5D1A"/>
    <w:pPr>
      <w:widowControl/>
      <w:autoSpaceDE/>
      <w:autoSpaceDN/>
      <w:spacing w:before="100" w:beforeAutospacing="1" w:after="100" w:afterAutospacing="1"/>
      <w:jc w:val="center"/>
    </w:pPr>
    <w:rPr>
      <w:lang w:val="en-US"/>
    </w:rPr>
  </w:style>
  <w:style w:type="paragraph" w:customStyle="1" w:styleId="xl3168">
    <w:name w:val="xl316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9">
    <w:name w:val="xl3169"/>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0">
    <w:name w:val="xl317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1">
    <w:name w:val="xl3171"/>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72">
    <w:name w:val="xl317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73">
    <w:name w:val="xl317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4">
    <w:name w:val="xl317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5">
    <w:name w:val="xl3175"/>
    <w:basedOn w:val="Normal"/>
    <w:rsid w:val="008A5D1A"/>
    <w:pPr>
      <w:widowControl/>
      <w:pBdr>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176">
    <w:name w:val="xl317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7">
    <w:name w:val="xl317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8">
    <w:name w:val="xl317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9">
    <w:name w:val="xl3179"/>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80">
    <w:name w:val="xl318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1">
    <w:name w:val="xl3181"/>
    <w:basedOn w:val="Normal"/>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2">
    <w:name w:val="xl3182"/>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3">
    <w:name w:val="xl3183"/>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4">
    <w:name w:val="xl3184"/>
    <w:basedOn w:val="Normal"/>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5">
    <w:name w:val="xl3185"/>
    <w:basedOn w:val="Normal"/>
    <w:rsid w:val="008A5D1A"/>
    <w:pPr>
      <w:widowControl/>
      <w:pBdr>
        <w:left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86">
    <w:name w:val="xl318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87">
    <w:name w:val="xl318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8">
    <w:name w:val="xl3188"/>
    <w:basedOn w:val="Normal"/>
    <w:rsid w:val="008A5D1A"/>
    <w:pPr>
      <w:widowControl/>
      <w:pBdr>
        <w:top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9">
    <w:name w:val="xl3189"/>
    <w:basedOn w:val="Normal"/>
    <w:rsid w:val="008A5D1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0">
    <w:name w:val="xl3190"/>
    <w:basedOn w:val="Normal"/>
    <w:rsid w:val="008A5D1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1">
    <w:name w:val="xl31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ungdung">
    <w:name w:val="ungdung"/>
    <w:basedOn w:val="Normal"/>
    <w:uiPriority w:val="99"/>
    <w:rsid w:val="008A5D1A"/>
    <w:pPr>
      <w:widowControl/>
      <w:autoSpaceDE/>
      <w:autoSpaceDN/>
      <w:spacing w:before="60" w:after="60" w:line="320" w:lineRule="exact"/>
      <w:ind w:left="562"/>
      <w:jc w:val="both"/>
    </w:pPr>
    <w:rPr>
      <w:rFonts w:ascii="VNI-Times" w:hAnsi="VNI-Times" w:cs="VNI-Times"/>
      <w:sz w:val="24"/>
      <w:szCs w:val="24"/>
      <w:lang w:val="en-US"/>
    </w:rPr>
  </w:style>
  <w:style w:type="paragraph" w:customStyle="1" w:styleId="st2">
    <w:name w:val="st2"/>
    <w:basedOn w:val="Normal"/>
    <w:rsid w:val="008A5D1A"/>
    <w:pPr>
      <w:widowControl/>
      <w:autoSpaceDE/>
      <w:autoSpaceDN/>
      <w:spacing w:before="120" w:after="120"/>
      <w:ind w:left="680"/>
      <w:jc w:val="both"/>
    </w:pPr>
    <w:rPr>
      <w:rFonts w:ascii="VNI-Times" w:hAnsi="VNI-Times" w:cs="VNI-Times"/>
      <w:sz w:val="24"/>
      <w:szCs w:val="24"/>
      <w:lang w:val="en-US"/>
    </w:rPr>
  </w:style>
  <w:style w:type="paragraph" w:customStyle="1" w:styleId="st3">
    <w:name w:val="st3"/>
    <w:basedOn w:val="Normal"/>
    <w:uiPriority w:val="99"/>
    <w:rsid w:val="008A5D1A"/>
    <w:pPr>
      <w:widowControl/>
      <w:tabs>
        <w:tab w:val="left" w:pos="567"/>
      </w:tabs>
      <w:autoSpaceDE/>
      <w:autoSpaceDN/>
      <w:spacing w:before="120"/>
      <w:ind w:left="1248" w:hanging="397"/>
      <w:jc w:val="both"/>
    </w:pPr>
    <w:rPr>
      <w:rFonts w:ascii="VNI-Centur" w:hAnsi="VNI-Centur" w:cs="VNI-Centur"/>
      <w:lang w:val="en-US"/>
    </w:rPr>
  </w:style>
  <w:style w:type="paragraph" w:customStyle="1" w:styleId="DefinitionTerm">
    <w:name w:val="Definition Term"/>
    <w:basedOn w:val="Normal"/>
    <w:next w:val="Normal"/>
    <w:rsid w:val="008A5D1A"/>
    <w:pPr>
      <w:autoSpaceDE/>
      <w:autoSpaceDN/>
    </w:pPr>
    <w:rPr>
      <w:rFonts w:ascii="VNI-Times" w:hAnsi="VNI-Times" w:cs="VNI-Times"/>
      <w:sz w:val="24"/>
      <w:szCs w:val="24"/>
      <w:lang w:val="en-US"/>
    </w:rPr>
  </w:style>
  <w:style w:type="paragraph" w:customStyle="1" w:styleId="VietNam">
    <w:name w:val="Viet Nam"/>
    <w:basedOn w:val="Normal"/>
    <w:rsid w:val="008A5D1A"/>
    <w:pPr>
      <w:widowControl/>
      <w:autoSpaceDE/>
      <w:autoSpaceDN/>
    </w:pPr>
    <w:rPr>
      <w:rFonts w:ascii="VNI-Times" w:hAnsi="VNI-Times" w:cs="VNI-Times"/>
      <w:lang w:val="en-US"/>
    </w:rPr>
  </w:style>
  <w:style w:type="paragraph" w:customStyle="1" w:styleId="Titrefigure">
    <w:name w:val="Titre figure"/>
    <w:basedOn w:val="Normal"/>
    <w:next w:val="Normal"/>
    <w:rsid w:val="008A5D1A"/>
    <w:pPr>
      <w:keepLines/>
      <w:autoSpaceDE/>
      <w:autoSpaceDN/>
      <w:spacing w:before="240" w:after="180"/>
      <w:jc w:val="center"/>
    </w:pPr>
    <w:rPr>
      <w:rFonts w:ascii="Arial" w:hAnsi="Arial" w:cs="Arial"/>
      <w:b/>
      <w:bCs/>
      <w:sz w:val="20"/>
      <w:szCs w:val="20"/>
      <w:lang w:val="fr-FR"/>
    </w:rPr>
  </w:style>
  <w:style w:type="paragraph" w:customStyle="1" w:styleId="Tiengviet">
    <w:name w:val="Tiengviet"/>
    <w:basedOn w:val="Normal"/>
    <w:uiPriority w:val="99"/>
    <w:rsid w:val="008A5D1A"/>
    <w:pPr>
      <w:widowControl/>
      <w:spacing w:before="120" w:after="120" w:line="360" w:lineRule="exact"/>
      <w:jc w:val="both"/>
    </w:pPr>
    <w:rPr>
      <w:rFonts w:ascii=".VnTime" w:hAnsi=".VnTime" w:cs=".VnTime"/>
      <w:sz w:val="28"/>
      <w:szCs w:val="28"/>
      <w:lang w:val="en-US"/>
    </w:rPr>
  </w:style>
  <w:style w:type="paragraph" w:customStyle="1" w:styleId="CM5">
    <w:name w:val="CM5"/>
    <w:basedOn w:val="Default"/>
    <w:next w:val="Default"/>
    <w:uiPriority w:val="99"/>
    <w:rsid w:val="008A5D1A"/>
    <w:pPr>
      <w:widowControl w:val="0"/>
      <w:spacing w:after="375"/>
    </w:pPr>
    <w:rPr>
      <w:rFonts w:ascii=".VnTime" w:hAnsi=".VnTime" w:cs=".VnTime"/>
      <w:color w:val="auto"/>
    </w:rPr>
  </w:style>
  <w:style w:type="paragraph" w:customStyle="1" w:styleId="CM4">
    <w:name w:val="CM4"/>
    <w:basedOn w:val="Default"/>
    <w:next w:val="Default"/>
    <w:uiPriority w:val="99"/>
    <w:rsid w:val="008A5D1A"/>
    <w:pPr>
      <w:widowControl w:val="0"/>
      <w:spacing w:after="263"/>
    </w:pPr>
    <w:rPr>
      <w:rFonts w:ascii=".VnTime" w:hAnsi=".VnTime" w:cs=".VnTime"/>
      <w:color w:val="auto"/>
    </w:rPr>
  </w:style>
  <w:style w:type="paragraph" w:customStyle="1" w:styleId="xl168">
    <w:name w:val="xl168"/>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69">
    <w:name w:val="xl169"/>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70">
    <w:name w:val="xl170"/>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71">
    <w:name w:val="xl171"/>
    <w:basedOn w:val="Normal"/>
    <w:rsid w:val="008A5D1A"/>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2">
    <w:name w:val="xl172"/>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3">
    <w:name w:val="xl173"/>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4">
    <w:name w:val="xl174"/>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5">
    <w:name w:val="xl175"/>
    <w:basedOn w:val="Normal"/>
    <w:rsid w:val="008A5D1A"/>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6">
    <w:name w:val="xl176"/>
    <w:basedOn w:val="Normal"/>
    <w:rsid w:val="008A5D1A"/>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7">
    <w:name w:val="xl177"/>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78">
    <w:name w:val="xl178"/>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9">
    <w:name w:val="xl179"/>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0">
    <w:name w:val="xl180"/>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1">
    <w:name w:val="xl181"/>
    <w:basedOn w:val="Normal"/>
    <w:rsid w:val="008A5D1A"/>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2">
    <w:name w:val="xl182"/>
    <w:basedOn w:val="Normal"/>
    <w:rsid w:val="008A5D1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3">
    <w:name w:val="xl1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4">
    <w:name w:val="xl1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5">
    <w:name w:val="xl1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6">
    <w:name w:val="xl1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7">
    <w:name w:val="xl187"/>
    <w:basedOn w:val="Normal"/>
    <w:rsid w:val="008A5D1A"/>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8">
    <w:name w:val="xl188"/>
    <w:basedOn w:val="Normal"/>
    <w:rsid w:val="008A5D1A"/>
    <w:pPr>
      <w:widowControl/>
      <w:pBdr>
        <w:top w:val="single" w:sz="4" w:space="0" w:color="auto"/>
        <w:left w:val="single" w:sz="8"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89">
    <w:name w:val="xl189"/>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0">
    <w:name w:val="xl190"/>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91">
    <w:name w:val="xl191"/>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2">
    <w:name w:val="xl192"/>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3">
    <w:name w:val="xl193"/>
    <w:basedOn w:val="Normal"/>
    <w:rsid w:val="008A5D1A"/>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4">
    <w:name w:val="xl19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5">
    <w:name w:val="xl19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96">
    <w:name w:val="xl19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7">
    <w:name w:val="xl197"/>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8">
    <w:name w:val="xl198"/>
    <w:basedOn w:val="Normal"/>
    <w:rsid w:val="008A5D1A"/>
    <w:pPr>
      <w:widowControl/>
      <w:pBdr>
        <w:top w:val="single" w:sz="4" w:space="0" w:color="auto"/>
        <w:left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9">
    <w:name w:val="xl199"/>
    <w:basedOn w:val="Normal"/>
    <w:rsid w:val="008A5D1A"/>
    <w:pPr>
      <w:widowControl/>
      <w:pBdr>
        <w:top w:val="single" w:sz="4" w:space="0" w:color="auto"/>
        <w:left w:val="single" w:sz="4" w:space="1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0">
    <w:name w:val="xl20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201">
    <w:name w:val="xl201"/>
    <w:basedOn w:val="Normal"/>
    <w:rsid w:val="008A5D1A"/>
    <w:pPr>
      <w:widowControl/>
      <w:pBdr>
        <w:top w:val="single" w:sz="4" w:space="0" w:color="auto"/>
        <w:left w:val="single" w:sz="4" w:space="10" w:color="auto"/>
        <w:bottom w:val="single" w:sz="4" w:space="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2">
    <w:name w:val="xl202"/>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3">
    <w:name w:val="xl203"/>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4">
    <w:name w:val="xl204"/>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5">
    <w:name w:val="xl205"/>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06">
    <w:name w:val="xl206"/>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7">
    <w:name w:val="xl207"/>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8">
    <w:name w:val="xl208"/>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9">
    <w:name w:val="xl209"/>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0">
    <w:name w:val="xl210"/>
    <w:basedOn w:val="Normal"/>
    <w:rsid w:val="008A5D1A"/>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211">
    <w:name w:val="xl211"/>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2">
    <w:name w:val="xl212"/>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13">
    <w:name w:val="xl213"/>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4">
    <w:name w:val="xl214"/>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5">
    <w:name w:val="xl215"/>
    <w:basedOn w:val="Normal"/>
    <w:rsid w:val="008A5D1A"/>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216">
    <w:name w:val="xl216"/>
    <w:basedOn w:val="Normal"/>
    <w:rsid w:val="008A5D1A"/>
    <w:pPr>
      <w:widowControl/>
      <w:autoSpaceDE/>
      <w:autoSpaceDN/>
      <w:spacing w:before="100" w:beforeAutospacing="1" w:after="100" w:afterAutospacing="1"/>
      <w:jc w:val="center"/>
    </w:pPr>
    <w:rPr>
      <w:rFonts w:ascii="VNI-Times" w:hAnsi="VNI-Times" w:cs="VNI-Times"/>
      <w:b/>
      <w:bCs/>
      <w:sz w:val="28"/>
      <w:szCs w:val="28"/>
      <w:lang w:val="en-US"/>
    </w:rPr>
  </w:style>
  <w:style w:type="paragraph" w:customStyle="1" w:styleId="dieu">
    <w:name w:val="dieu"/>
    <w:basedOn w:val="Normal"/>
    <w:link w:val="dieuChar"/>
    <w:rsid w:val="008A5D1A"/>
    <w:pPr>
      <w:widowControl/>
      <w:autoSpaceDE/>
      <w:autoSpaceDN/>
      <w:spacing w:after="120"/>
      <w:ind w:firstLine="720"/>
    </w:pPr>
    <w:rPr>
      <w:rFonts w:asciiTheme="minorHAnsi" w:hAnsiTheme="minorHAnsi"/>
      <w:b/>
      <w:color w:val="0000FF"/>
      <w:szCs w:val="20"/>
      <w:lang w:val="en-US"/>
    </w:rPr>
  </w:style>
  <w:style w:type="paragraph" w:customStyle="1" w:styleId="Giua">
    <w:name w:val="Giua"/>
    <w:basedOn w:val="Normal"/>
    <w:link w:val="GiuaChar"/>
    <w:rsid w:val="008A5D1A"/>
    <w:pPr>
      <w:widowControl/>
      <w:autoSpaceDE/>
      <w:autoSpaceDN/>
      <w:spacing w:after="120"/>
      <w:jc w:val="center"/>
    </w:pPr>
    <w:rPr>
      <w:rFonts w:ascii="VNI-Times" w:hAnsi="VNI-Times"/>
      <w:b/>
      <w:bCs/>
      <w:color w:val="0000FF"/>
      <w:sz w:val="24"/>
      <w:szCs w:val="24"/>
      <w:lang w:val="x-none" w:eastAsia="x-none"/>
    </w:rPr>
  </w:style>
  <w:style w:type="character" w:customStyle="1" w:styleId="GiuaChar">
    <w:name w:val="Giua Char"/>
    <w:link w:val="Giua"/>
    <w:locked/>
    <w:rsid w:val="008A5D1A"/>
    <w:rPr>
      <w:rFonts w:ascii="VNI-Times" w:eastAsia="Times New Roman" w:hAnsi="VNI-Times" w:cs="Times New Roman"/>
      <w:b/>
      <w:bCs/>
      <w:color w:val="0000FF"/>
      <w:sz w:val="24"/>
      <w:szCs w:val="24"/>
      <w:lang w:val="x-none" w:eastAsia="x-none"/>
    </w:rPr>
  </w:style>
  <w:style w:type="paragraph" w:customStyle="1" w:styleId="ISOBodyText1">
    <w:name w:val="ISO Body Text 1"/>
    <w:basedOn w:val="Normal"/>
    <w:rsid w:val="008A5D1A"/>
    <w:pPr>
      <w:widowControl/>
      <w:autoSpaceDE/>
      <w:autoSpaceDN/>
      <w:spacing w:before="120" w:after="120"/>
      <w:jc w:val="both"/>
    </w:pPr>
    <w:rPr>
      <w:sz w:val="24"/>
      <w:szCs w:val="24"/>
      <w:lang w:val="en-US"/>
    </w:rPr>
  </w:style>
  <w:style w:type="paragraph" w:customStyle="1" w:styleId="ISOHeading1">
    <w:name w:val="ISO Heading 1"/>
    <w:basedOn w:val="Normal"/>
    <w:rsid w:val="008A5D1A"/>
    <w:pPr>
      <w:widowControl/>
      <w:autoSpaceDE/>
      <w:autoSpaceDN/>
      <w:spacing w:before="240" w:after="120"/>
      <w:outlineLvl w:val="0"/>
    </w:pPr>
    <w:rPr>
      <w:b/>
      <w:bCs/>
      <w:sz w:val="24"/>
      <w:szCs w:val="24"/>
      <w:lang w:val="en-US"/>
    </w:rPr>
  </w:style>
  <w:style w:type="paragraph" w:customStyle="1" w:styleId="ISOHeading2">
    <w:name w:val="ISO Heading 2"/>
    <w:basedOn w:val="Normal"/>
    <w:rsid w:val="008A5D1A"/>
    <w:pPr>
      <w:widowControl/>
      <w:autoSpaceDE/>
      <w:autoSpaceDN/>
      <w:spacing w:before="120" w:after="120"/>
      <w:outlineLvl w:val="1"/>
    </w:pPr>
    <w:rPr>
      <w:b/>
      <w:bCs/>
      <w:sz w:val="24"/>
      <w:szCs w:val="24"/>
      <w:lang w:val="en-US"/>
    </w:rPr>
  </w:style>
  <w:style w:type="paragraph" w:customStyle="1" w:styleId="ISOHeading3">
    <w:name w:val="ISO Heading 3"/>
    <w:basedOn w:val="Normal"/>
    <w:rsid w:val="008A5D1A"/>
    <w:pPr>
      <w:widowControl/>
      <w:autoSpaceDE/>
      <w:autoSpaceDN/>
      <w:spacing w:before="120" w:after="120"/>
      <w:outlineLvl w:val="2"/>
    </w:pPr>
    <w:rPr>
      <w:sz w:val="24"/>
      <w:szCs w:val="24"/>
      <w:lang w:val="en-US"/>
    </w:rPr>
  </w:style>
  <w:style w:type="paragraph" w:customStyle="1" w:styleId="ISOBodyText3">
    <w:name w:val="ISO Body Text 3"/>
    <w:basedOn w:val="Normal"/>
    <w:rsid w:val="008A5D1A"/>
    <w:pPr>
      <w:widowControl/>
      <w:autoSpaceDE/>
      <w:autoSpaceDN/>
      <w:spacing w:before="120" w:after="120"/>
      <w:ind w:left="1440"/>
      <w:jc w:val="both"/>
    </w:pPr>
    <w:rPr>
      <w:sz w:val="24"/>
      <w:szCs w:val="24"/>
      <w:lang w:val="en-US"/>
    </w:rPr>
  </w:style>
  <w:style w:type="paragraph" w:customStyle="1" w:styleId="ISOBodyText4">
    <w:name w:val="ISO Body Text 4"/>
    <w:basedOn w:val="ISOBodyText3"/>
    <w:rsid w:val="008A5D1A"/>
    <w:pPr>
      <w:ind w:left="2160"/>
    </w:pPr>
  </w:style>
  <w:style w:type="numbering" w:customStyle="1" w:styleId="CurrentList1">
    <w:name w:val="Current List1"/>
    <w:rsid w:val="008A5D1A"/>
    <w:pPr>
      <w:numPr>
        <w:numId w:val="22"/>
      </w:numPr>
    </w:pPr>
  </w:style>
  <w:style w:type="character" w:customStyle="1" w:styleId="normal-h1">
    <w:name w:val="normal-h1"/>
    <w:rsid w:val="008A5D1A"/>
    <w:rPr>
      <w:rFonts w:ascii=".VnTime" w:hAnsi=".VnTime" w:hint="default"/>
      <w:color w:val="0000FF"/>
      <w:sz w:val="24"/>
      <w:szCs w:val="24"/>
    </w:rPr>
  </w:style>
  <w:style w:type="paragraph" w:customStyle="1" w:styleId="normal-p">
    <w:name w:val="normal-p"/>
    <w:basedOn w:val="Normal"/>
    <w:rsid w:val="008A5D1A"/>
    <w:pPr>
      <w:widowControl/>
      <w:autoSpaceDE/>
      <w:autoSpaceDN/>
      <w:jc w:val="both"/>
    </w:pPr>
    <w:rPr>
      <w:sz w:val="20"/>
      <w:szCs w:val="20"/>
      <w:lang w:val="en-US"/>
    </w:rPr>
  </w:style>
  <w:style w:type="paragraph" w:customStyle="1" w:styleId="giua-p">
    <w:name w:val="giua-p"/>
    <w:basedOn w:val="Normal"/>
    <w:rsid w:val="008A5D1A"/>
    <w:pPr>
      <w:widowControl/>
      <w:autoSpaceDE/>
      <w:autoSpaceDN/>
      <w:jc w:val="center"/>
    </w:pPr>
    <w:rPr>
      <w:sz w:val="20"/>
      <w:szCs w:val="20"/>
      <w:lang w:val="en-US"/>
    </w:rPr>
  </w:style>
  <w:style w:type="paragraph" w:customStyle="1" w:styleId="BIEUTUONG">
    <w:name w:val="BIEU TUONG"/>
    <w:basedOn w:val="Normal"/>
    <w:rsid w:val="008A5D1A"/>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rFonts w:ascii=".VnTime" w:hAnsi=".VnTime"/>
      <w:color w:val="0000FF"/>
      <w:sz w:val="24"/>
      <w:szCs w:val="24"/>
      <w:lang w:val="en-US"/>
    </w:rPr>
  </w:style>
  <w:style w:type="paragraph" w:customStyle="1" w:styleId="CharCharCharCharCharChar">
    <w:name w:val="Char Char Char Char Char Char"/>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A5D1A"/>
    <w:pPr>
      <w:keepNext w:val="0"/>
      <w:keepLines w:val="0"/>
      <w:numPr>
        <w:ilvl w:val="0"/>
        <w:numId w:val="0"/>
      </w:numPr>
      <w:tabs>
        <w:tab w:val="left" w:pos="1276"/>
      </w:tabs>
      <w:spacing w:before="120" w:after="0" w:line="240" w:lineRule="auto"/>
      <w:ind w:left="284"/>
    </w:pPr>
    <w:rPr>
      <w:rFonts w:ascii=".VnArial" w:eastAsia="Times New Roman" w:hAnsi=".VnArial" w:cs="Times New Roman"/>
      <w:b/>
      <w:bCs/>
      <w:noProof/>
      <w:color w:val="auto"/>
      <w:kern w:val="0"/>
      <w:sz w:val="22"/>
      <w:lang w:val="x-none" w:eastAsia="x-none"/>
      <w14:ligatures w14:val="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8A5D1A"/>
    <w:rPr>
      <w:rFonts w:ascii=".VnArial" w:eastAsia="Times New Roman" w:hAnsi=".VnArial" w:cs="Times New Roman"/>
      <w:b/>
      <w:bCs/>
      <w:noProof/>
      <w:szCs w:val="28"/>
      <w:lang w:val="x-none" w:eastAsia="x-none"/>
    </w:rPr>
  </w:style>
  <w:style w:type="paragraph" w:customStyle="1" w:styleId="StyleStyleHeading3VnArial11ptBold">
    <w:name w:val="Style Style Heading 3 + .VnArial 11 pt + Bold"/>
    <w:basedOn w:val="Normal"/>
    <w:rsid w:val="008A5D1A"/>
    <w:pPr>
      <w:widowControl/>
      <w:autoSpaceDE/>
      <w:autoSpaceDN/>
      <w:spacing w:before="120" w:line="288" w:lineRule="auto"/>
      <w:ind w:left="397" w:hanging="397"/>
      <w:jc w:val="both"/>
      <w:outlineLvl w:val="2"/>
    </w:pPr>
    <w:rPr>
      <w:rFonts w:ascii=".VnArial" w:hAnsi=".VnArial"/>
      <w:b/>
      <w:bCs/>
      <w:noProof/>
      <w:lang w:val="en-US"/>
    </w:rPr>
  </w:style>
  <w:style w:type="paragraph" w:customStyle="1" w:styleId="StyleHeading1VnArialH18ptBold">
    <w:name w:val="Style Heading 1 + .VnArialH 18 pt Bold"/>
    <w:basedOn w:val="Heading1"/>
    <w:link w:val="StyleHeading1VnArialH18ptBoldChar"/>
    <w:rsid w:val="008A5D1A"/>
    <w:pPr>
      <w:widowControl/>
      <w:autoSpaceDE/>
      <w:autoSpaceDN/>
      <w:spacing w:before="0"/>
      <w:ind w:left="0" w:firstLine="0"/>
      <w:jc w:val="center"/>
    </w:pPr>
    <w:rPr>
      <w:rFonts w:ascii=".VnArialH" w:hAnsi=".VnArialH"/>
      <w:noProof/>
      <w:sz w:val="36"/>
      <w:szCs w:val="20"/>
      <w:lang w:val="x-none" w:eastAsia="x-none"/>
    </w:rPr>
  </w:style>
  <w:style w:type="character" w:customStyle="1" w:styleId="StyleHeading1VnArialH18ptBoldChar">
    <w:name w:val="Style Heading 1 + .VnArialH 18 pt Bold Char"/>
    <w:link w:val="StyleHeading1VnArialH18ptBold"/>
    <w:rsid w:val="008A5D1A"/>
    <w:rPr>
      <w:rFonts w:ascii=".VnArialH" w:eastAsia="Times New Roman" w:hAnsi=".VnArialH" w:cs="Times New Roman"/>
      <w:b/>
      <w:bCs/>
      <w:noProof/>
      <w:sz w:val="36"/>
      <w:szCs w:val="20"/>
      <w:lang w:val="x-none" w:eastAsia="x-none"/>
    </w:rPr>
  </w:style>
  <w:style w:type="paragraph" w:customStyle="1" w:styleId="CharCharCharCharChar">
    <w:name w:val="Char Char Char Char Char"/>
    <w:basedOn w:val="Normal"/>
    <w:rsid w:val="008A5D1A"/>
    <w:pPr>
      <w:widowControl/>
      <w:autoSpaceDE/>
      <w:autoSpaceDN/>
      <w:spacing w:after="160" w:line="240" w:lineRule="exact"/>
    </w:pPr>
    <w:rPr>
      <w:rFonts w:ascii="Tahoma" w:eastAsia="PMingLiU" w:hAnsi="Tahoma"/>
      <w:bCs/>
      <w:sz w:val="20"/>
      <w:szCs w:val="26"/>
      <w:lang w:val="en-US"/>
    </w:rPr>
  </w:style>
  <w:style w:type="paragraph" w:customStyle="1" w:styleId="Style4">
    <w:name w:val="Style4"/>
    <w:basedOn w:val="Normal"/>
    <w:link w:val="Style4CharChar"/>
    <w:rsid w:val="008A5D1A"/>
    <w:pPr>
      <w:widowControl/>
      <w:autoSpaceDE/>
      <w:autoSpaceDN/>
    </w:pPr>
    <w:rPr>
      <w:sz w:val="24"/>
      <w:szCs w:val="24"/>
      <w:lang w:val="en-US"/>
    </w:rPr>
  </w:style>
  <w:style w:type="character" w:customStyle="1" w:styleId="normal-h">
    <w:name w:val="normal-h"/>
    <w:rsid w:val="008A5D1A"/>
  </w:style>
  <w:style w:type="paragraph" w:customStyle="1" w:styleId="xl2884">
    <w:name w:val="xl28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5">
    <w:name w:val="xl28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6">
    <w:name w:val="xl28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7">
    <w:name w:val="xl28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8">
    <w:name w:val="xl28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9">
    <w:name w:val="xl2889"/>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2890">
    <w:name w:val="xl289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vi-VN" w:eastAsia="vi-VN"/>
    </w:rPr>
  </w:style>
  <w:style w:type="paragraph" w:customStyle="1" w:styleId="xl2891">
    <w:name w:val="xl28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vi-VN" w:eastAsia="vi-VN"/>
    </w:rPr>
  </w:style>
  <w:style w:type="paragraph" w:customStyle="1" w:styleId="xl2892">
    <w:name w:val="xl28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3">
    <w:name w:val="xl28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4">
    <w:name w:val="xl28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5">
    <w:name w:val="xl28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vi-VN" w:eastAsia="vi-VN"/>
    </w:rPr>
  </w:style>
  <w:style w:type="paragraph" w:customStyle="1" w:styleId="xl2896">
    <w:name w:val="xl289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b/>
      <w:bCs/>
      <w:lang w:val="vi-VN" w:eastAsia="vi-VN"/>
    </w:rPr>
  </w:style>
  <w:style w:type="paragraph" w:customStyle="1" w:styleId="xl2897">
    <w:name w:val="xl28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98">
    <w:name w:val="xl2898"/>
    <w:basedOn w:val="Normal"/>
    <w:rsid w:val="008A5D1A"/>
    <w:pPr>
      <w:widowControl/>
      <w:autoSpaceDE/>
      <w:autoSpaceDN/>
      <w:spacing w:before="100" w:beforeAutospacing="1" w:after="100" w:afterAutospacing="1"/>
    </w:pPr>
    <w:rPr>
      <w:sz w:val="24"/>
      <w:szCs w:val="24"/>
      <w:lang w:val="vi-VN" w:eastAsia="vi-VN"/>
    </w:rPr>
  </w:style>
  <w:style w:type="paragraph" w:customStyle="1" w:styleId="xl2899">
    <w:name w:val="xl28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900">
    <w:name w:val="xl29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vi-VN" w:eastAsia="vi-VN"/>
    </w:rPr>
  </w:style>
  <w:style w:type="paragraph" w:customStyle="1" w:styleId="xl2939">
    <w:name w:val="xl29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99">
    <w:name w:val="xl9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00">
    <w:name w:val="xl1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1">
    <w:name w:val="xl1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2">
    <w:name w:val="xl1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3">
    <w:name w:val="xl1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4">
    <w:name w:val="xl1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5">
    <w:name w:val="xl1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6">
    <w:name w:val="xl10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4"/>
      <w:szCs w:val="24"/>
      <w:lang w:val="en-US"/>
    </w:rPr>
  </w:style>
  <w:style w:type="paragraph" w:customStyle="1" w:styleId="xl107">
    <w:name w:val="xl1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8">
    <w:name w:val="xl1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9">
    <w:name w:val="xl1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0">
    <w:name w:val="xl110"/>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1">
    <w:name w:val="xl11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2">
    <w:name w:val="xl11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3">
    <w:name w:val="xl1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4">
    <w:name w:val="xl114"/>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15">
    <w:name w:val="xl11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6">
    <w:name w:val="xl116"/>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7">
    <w:name w:val="xl11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8">
    <w:name w:val="xl118"/>
    <w:basedOn w:val="Normal"/>
    <w:rsid w:val="008A5D1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9">
    <w:name w:val="xl119"/>
    <w:basedOn w:val="Normal"/>
    <w:rsid w:val="008A5D1A"/>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0">
    <w:name w:val="xl12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1">
    <w:name w:val="xl12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2">
    <w:name w:val="xl12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3">
    <w:name w:val="xl123"/>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xl124">
    <w:name w:val="xl12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font12">
    <w:name w:val="font12"/>
    <w:basedOn w:val="Normal"/>
    <w:rsid w:val="008A5D1A"/>
    <w:pPr>
      <w:widowControl/>
      <w:autoSpaceDE/>
      <w:autoSpaceDN/>
      <w:spacing w:before="100" w:beforeAutospacing="1" w:after="100" w:afterAutospacing="1"/>
    </w:pPr>
    <w:rPr>
      <w:rFonts w:ascii="Calibri" w:hAnsi="Calibri"/>
      <w:sz w:val="24"/>
      <w:szCs w:val="24"/>
      <w:lang w:val="en-US"/>
    </w:rPr>
  </w:style>
  <w:style w:type="paragraph" w:customStyle="1" w:styleId="xl125">
    <w:name w:val="xl125"/>
    <w:basedOn w:val="Normal"/>
    <w:rsid w:val="008A5D1A"/>
    <w:pPr>
      <w:widowControl/>
      <w:pBdr>
        <w:left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6">
    <w:name w:val="xl12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7">
    <w:name w:val="xl1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rPr>
  </w:style>
  <w:style w:type="paragraph" w:customStyle="1" w:styleId="xl128">
    <w:name w:val="xl1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29">
    <w:name w:val="xl129"/>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0">
    <w:name w:val="xl130"/>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1">
    <w:name w:val="xl1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32">
    <w:name w:val="xl132"/>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3">
    <w:name w:val="xl133"/>
    <w:basedOn w:val="Normal"/>
    <w:rsid w:val="008A5D1A"/>
    <w:pPr>
      <w:widowControl/>
      <w:pBdr>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4">
    <w:name w:val="xl134"/>
    <w:basedOn w:val="Normal"/>
    <w:rsid w:val="008A5D1A"/>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5">
    <w:name w:val="xl135"/>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6">
    <w:name w:val="xl13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7">
    <w:name w:val="xl137"/>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8">
    <w:name w:val="xl138"/>
    <w:basedOn w:val="Normal"/>
    <w:rsid w:val="008A5D1A"/>
    <w:pPr>
      <w:widowControl/>
      <w:pBdr>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9">
    <w:name w:val="xl139"/>
    <w:basedOn w:val="Normal"/>
    <w:rsid w:val="008A5D1A"/>
    <w:pPr>
      <w:widowControl/>
      <w:pBdr>
        <w:left w:val="single" w:sz="4" w:space="0" w:color="auto"/>
        <w:bottom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40">
    <w:name w:val="xl14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1">
    <w:name w:val="xl141"/>
    <w:basedOn w:val="Normal"/>
    <w:rsid w:val="008A5D1A"/>
    <w:pPr>
      <w:widowControl/>
      <w:pBdr>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2">
    <w:name w:val="xl14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Ndbang4">
    <w:name w:val="Ndbang4"/>
    <w:basedOn w:val="Normal"/>
    <w:rsid w:val="008A5D1A"/>
    <w:pPr>
      <w:widowControl/>
      <w:autoSpaceDE/>
      <w:autoSpaceDN/>
      <w:spacing w:before="40" w:after="40"/>
      <w:jc w:val="center"/>
    </w:pPr>
    <w:rPr>
      <w:rFonts w:ascii="VNI-Times" w:hAnsi="VNI-Times"/>
      <w:bCs/>
      <w:iCs/>
      <w:color w:val="000000"/>
      <w:sz w:val="24"/>
      <w:szCs w:val="20"/>
      <w:lang w:val="en-US"/>
    </w:rPr>
  </w:style>
  <w:style w:type="paragraph" w:customStyle="1" w:styleId="ListBullet1">
    <w:name w:val="List Bullet 1"/>
    <w:basedOn w:val="ListBullet2"/>
    <w:rsid w:val="008A5D1A"/>
    <w:pPr>
      <w:numPr>
        <w:numId w:val="23"/>
      </w:numPr>
      <w:tabs>
        <w:tab w:val="left" w:pos="5670"/>
      </w:tabs>
      <w:spacing w:before="0" w:beforeAutospacing="0" w:after="0" w:afterAutospacing="0"/>
    </w:pPr>
    <w:rPr>
      <w:sz w:val="24"/>
      <w:szCs w:val="24"/>
      <w:lang w:val="fr-FR"/>
    </w:rPr>
  </w:style>
  <w:style w:type="paragraph" w:customStyle="1" w:styleId="ListBullet6">
    <w:name w:val="List Bullet 6"/>
    <w:basedOn w:val="ListBullet5"/>
    <w:rsid w:val="008A5D1A"/>
    <w:pPr>
      <w:numPr>
        <w:numId w:val="0"/>
      </w:numPr>
      <w:tabs>
        <w:tab w:val="num" w:pos="1854"/>
        <w:tab w:val="left" w:pos="5670"/>
        <w:tab w:val="right" w:pos="6300"/>
      </w:tabs>
      <w:ind w:left="1854" w:hanging="360"/>
    </w:pPr>
    <w:rPr>
      <w:lang w:val="fr-FR"/>
    </w:rPr>
  </w:style>
  <w:style w:type="paragraph" w:customStyle="1" w:styleId="Normalleft">
    <w:name w:val="Normal+left:"/>
    <w:basedOn w:val="Normal"/>
    <w:rsid w:val="008A5D1A"/>
    <w:pPr>
      <w:widowControl/>
      <w:tabs>
        <w:tab w:val="left" w:pos="720"/>
        <w:tab w:val="num" w:pos="927"/>
      </w:tabs>
      <w:autoSpaceDE/>
      <w:autoSpaceDN/>
      <w:ind w:left="3240" w:hanging="3240"/>
    </w:pPr>
    <w:rPr>
      <w:kern w:val="2"/>
      <w:sz w:val="24"/>
      <w:szCs w:val="24"/>
      <w:lang w:val="fr-FR"/>
    </w:rPr>
  </w:style>
  <w:style w:type="paragraph" w:customStyle="1" w:styleId="F35420032CCA4960B7C3A559F54F6180">
    <w:name w:val="F35420032CCA4960B7C3A559F54F6180"/>
    <w:rsid w:val="008A5D1A"/>
    <w:pPr>
      <w:widowControl/>
      <w:autoSpaceDE/>
      <w:autoSpaceDN/>
      <w:spacing w:after="200" w:line="276" w:lineRule="auto"/>
    </w:pPr>
    <w:rPr>
      <w:rFonts w:ascii="Calibri" w:eastAsia="Times New Roman" w:hAnsi="Calibri" w:cs="Times New Roman"/>
    </w:rPr>
  </w:style>
  <w:style w:type="character" w:customStyle="1" w:styleId="WW8Num11z0">
    <w:name w:val="WW8Num11z0"/>
    <w:rsid w:val="008A5D1A"/>
    <w:rPr>
      <w:rFonts w:ascii="Times New Roman" w:hAnsi="Times New Roman"/>
    </w:rPr>
  </w:style>
  <w:style w:type="character" w:customStyle="1" w:styleId="WW8Num1z0">
    <w:name w:val="WW8Num1z0"/>
    <w:rsid w:val="008A5D1A"/>
    <w:rPr>
      <w:rFonts w:ascii="Symbol" w:hAnsi="Symbol"/>
    </w:rPr>
  </w:style>
  <w:style w:type="character" w:customStyle="1" w:styleId="WW8Num5z0">
    <w:name w:val="WW8Num5z0"/>
    <w:rsid w:val="008A5D1A"/>
    <w:rPr>
      <w:rFonts w:ascii="Symbol" w:hAnsi="Symbol"/>
    </w:rPr>
  </w:style>
  <w:style w:type="character" w:customStyle="1" w:styleId="WW8Num6z0">
    <w:name w:val="WW8Num6z0"/>
    <w:rsid w:val="008A5D1A"/>
    <w:rPr>
      <w:rFonts w:ascii="Times New Roman" w:eastAsia="Times New Roman" w:hAnsi="Times New Roman" w:cs="Times New Roman"/>
    </w:rPr>
  </w:style>
  <w:style w:type="character" w:customStyle="1" w:styleId="WW8Num6z1">
    <w:name w:val="WW8Num6z1"/>
    <w:rsid w:val="008A5D1A"/>
    <w:rPr>
      <w:rFonts w:ascii="Courier New" w:hAnsi="Courier New"/>
    </w:rPr>
  </w:style>
  <w:style w:type="character" w:customStyle="1" w:styleId="WW8Num6z2">
    <w:name w:val="WW8Num6z2"/>
    <w:rsid w:val="008A5D1A"/>
    <w:rPr>
      <w:rFonts w:ascii="Wingdings" w:hAnsi="Wingdings"/>
    </w:rPr>
  </w:style>
  <w:style w:type="character" w:customStyle="1" w:styleId="WW8Num6z3">
    <w:name w:val="WW8Num6z3"/>
    <w:rsid w:val="008A5D1A"/>
    <w:rPr>
      <w:rFonts w:ascii="Symbol" w:hAnsi="Symbol"/>
    </w:rPr>
  </w:style>
  <w:style w:type="character" w:customStyle="1" w:styleId="WW8Num7z0">
    <w:name w:val="WW8Num7z0"/>
    <w:rsid w:val="008A5D1A"/>
    <w:rPr>
      <w:rFonts w:ascii="Times New Roman" w:hAnsi="Times New Roman"/>
    </w:rPr>
  </w:style>
  <w:style w:type="character" w:customStyle="1" w:styleId="WW8Num8z0">
    <w:name w:val="WW8Num8z0"/>
    <w:rsid w:val="008A5D1A"/>
    <w:rPr>
      <w:rFonts w:ascii="Times New Roman" w:hAnsi="Times New Roman"/>
    </w:rPr>
  </w:style>
  <w:style w:type="character" w:customStyle="1" w:styleId="WW8Num9z0">
    <w:name w:val="WW8Num9z0"/>
    <w:rsid w:val="008A5D1A"/>
    <w:rPr>
      <w:b/>
      <w:bCs/>
    </w:rPr>
  </w:style>
  <w:style w:type="character" w:customStyle="1" w:styleId="WW8Num10z0">
    <w:name w:val="WW8Num10z0"/>
    <w:rsid w:val="008A5D1A"/>
    <w:rPr>
      <w:rFonts w:ascii="Symbol" w:hAnsi="Symbol"/>
    </w:rPr>
  </w:style>
  <w:style w:type="character" w:customStyle="1" w:styleId="WW8Num12z0">
    <w:name w:val="WW8Num12z0"/>
    <w:rsid w:val="008A5D1A"/>
    <w:rPr>
      <w:rFonts w:ascii="Times New Roman" w:hAnsi="Times New Roman"/>
    </w:rPr>
  </w:style>
  <w:style w:type="character" w:customStyle="1" w:styleId="WW8Num13z0">
    <w:name w:val="WW8Num13z0"/>
    <w:rsid w:val="008A5D1A"/>
    <w:rPr>
      <w:rFonts w:ascii="Times New Roman" w:hAnsi="Times New Roman"/>
    </w:rPr>
  </w:style>
  <w:style w:type="character" w:customStyle="1" w:styleId="WW8Num14z0">
    <w:name w:val="WW8Num14z0"/>
    <w:rsid w:val="008A5D1A"/>
    <w:rPr>
      <w:rFonts w:ascii="Times New Roman" w:hAnsi="Times New Roman"/>
    </w:rPr>
  </w:style>
  <w:style w:type="character" w:customStyle="1" w:styleId="WW8Num17z0">
    <w:name w:val="WW8Num17z0"/>
    <w:rsid w:val="008A5D1A"/>
    <w:rPr>
      <w:rFonts w:ascii="Symbol" w:eastAsia="Times New Roman" w:hAnsi="Symbol" w:cs="Times New Roman"/>
    </w:rPr>
  </w:style>
  <w:style w:type="character" w:customStyle="1" w:styleId="WW8Num17z1">
    <w:name w:val="WW8Num17z1"/>
    <w:rsid w:val="008A5D1A"/>
    <w:rPr>
      <w:rFonts w:ascii="Courier New" w:hAnsi="Courier New"/>
    </w:rPr>
  </w:style>
  <w:style w:type="character" w:customStyle="1" w:styleId="WW8Num17z2">
    <w:name w:val="WW8Num17z2"/>
    <w:rsid w:val="008A5D1A"/>
    <w:rPr>
      <w:rFonts w:ascii="Wingdings" w:hAnsi="Wingdings"/>
    </w:rPr>
  </w:style>
  <w:style w:type="character" w:customStyle="1" w:styleId="WW8Num17z3">
    <w:name w:val="WW8Num17z3"/>
    <w:rsid w:val="008A5D1A"/>
    <w:rPr>
      <w:rFonts w:ascii="Symbol" w:hAnsi="Symbol"/>
    </w:rPr>
  </w:style>
  <w:style w:type="character" w:customStyle="1" w:styleId="WW8Num19z0">
    <w:name w:val="WW8Num19z0"/>
    <w:rsid w:val="008A5D1A"/>
    <w:rPr>
      <w:rFonts w:ascii="Times New Roman" w:hAnsi="Times New Roman"/>
    </w:rPr>
  </w:style>
  <w:style w:type="character" w:customStyle="1" w:styleId="WW8Num21z0">
    <w:name w:val="WW8Num21z0"/>
    <w:rsid w:val="008A5D1A"/>
    <w:rPr>
      <w:rFonts w:ascii="Times New Roman" w:hAnsi="Times New Roman"/>
    </w:rPr>
  </w:style>
  <w:style w:type="character" w:customStyle="1" w:styleId="WW8Num23z0">
    <w:name w:val="WW8Num23z0"/>
    <w:rsid w:val="008A5D1A"/>
    <w:rPr>
      <w:b/>
    </w:rPr>
  </w:style>
  <w:style w:type="character" w:customStyle="1" w:styleId="WW8Num24z0">
    <w:name w:val="WW8Num24z0"/>
    <w:rsid w:val="008A5D1A"/>
    <w:rPr>
      <w:rFonts w:ascii="Symbol" w:hAnsi="Symbol"/>
      <w:color w:val="auto"/>
    </w:rPr>
  </w:style>
  <w:style w:type="character" w:customStyle="1" w:styleId="WW8Num24z1">
    <w:name w:val="WW8Num24z1"/>
    <w:rsid w:val="008A5D1A"/>
    <w:rPr>
      <w:rFonts w:ascii="Courier New" w:hAnsi="Courier New" w:cs="Courier New"/>
    </w:rPr>
  </w:style>
  <w:style w:type="character" w:customStyle="1" w:styleId="WW8Num24z2">
    <w:name w:val="WW8Num24z2"/>
    <w:rsid w:val="008A5D1A"/>
    <w:rPr>
      <w:rFonts w:ascii="Wingdings" w:hAnsi="Wingdings"/>
    </w:rPr>
  </w:style>
  <w:style w:type="character" w:customStyle="1" w:styleId="WW8Num24z3">
    <w:name w:val="WW8Num24z3"/>
    <w:rsid w:val="008A5D1A"/>
    <w:rPr>
      <w:rFonts w:ascii="Symbol" w:hAnsi="Symbol"/>
    </w:rPr>
  </w:style>
  <w:style w:type="character" w:customStyle="1" w:styleId="WW8Num25z0">
    <w:name w:val="WW8Num25z0"/>
    <w:rsid w:val="008A5D1A"/>
    <w:rPr>
      <w:rFonts w:ascii="Symbol" w:hAnsi="Symbol"/>
    </w:rPr>
  </w:style>
  <w:style w:type="character" w:customStyle="1" w:styleId="WW8Num26z0">
    <w:name w:val="WW8Num26z0"/>
    <w:rsid w:val="008A5D1A"/>
    <w:rPr>
      <w:rFonts w:ascii="Symbol" w:hAnsi="Symbol"/>
      <w:color w:val="auto"/>
    </w:rPr>
  </w:style>
  <w:style w:type="character" w:customStyle="1" w:styleId="WW8Num26z1">
    <w:name w:val="WW8Num26z1"/>
    <w:rsid w:val="008A5D1A"/>
    <w:rPr>
      <w:rFonts w:ascii="Courier New" w:hAnsi="Courier New" w:cs="Courier New"/>
    </w:rPr>
  </w:style>
  <w:style w:type="character" w:customStyle="1" w:styleId="WW8Num26z2">
    <w:name w:val="WW8Num26z2"/>
    <w:rsid w:val="008A5D1A"/>
    <w:rPr>
      <w:rFonts w:ascii="Wingdings" w:hAnsi="Wingdings"/>
    </w:rPr>
  </w:style>
  <w:style w:type="character" w:customStyle="1" w:styleId="WW8Num26z3">
    <w:name w:val="WW8Num26z3"/>
    <w:rsid w:val="008A5D1A"/>
    <w:rPr>
      <w:rFonts w:ascii="Symbol" w:hAnsi="Symbol"/>
    </w:rPr>
  </w:style>
  <w:style w:type="character" w:customStyle="1" w:styleId="WW8Num28z0">
    <w:name w:val="WW8Num28z0"/>
    <w:rsid w:val="008A5D1A"/>
    <w:rPr>
      <w:rFonts w:ascii="Times New Roman" w:hAnsi="Times New Roman"/>
    </w:rPr>
  </w:style>
  <w:style w:type="character" w:customStyle="1" w:styleId="WW8Num29z0">
    <w:name w:val="WW8Num29z0"/>
    <w:rsid w:val="008A5D1A"/>
    <w:rPr>
      <w:rFonts w:ascii="Wingdings" w:hAnsi="Wingdings"/>
    </w:rPr>
  </w:style>
  <w:style w:type="character" w:customStyle="1" w:styleId="WW8Num29z1">
    <w:name w:val="WW8Num29z1"/>
    <w:rsid w:val="008A5D1A"/>
    <w:rPr>
      <w:rFonts w:ascii="Courier New" w:hAnsi="Courier New" w:cs="Courier New"/>
    </w:rPr>
  </w:style>
  <w:style w:type="character" w:customStyle="1" w:styleId="WW8Num29z3">
    <w:name w:val="WW8Num29z3"/>
    <w:rsid w:val="008A5D1A"/>
    <w:rPr>
      <w:rFonts w:ascii="Symbol" w:hAnsi="Symbol"/>
    </w:rPr>
  </w:style>
  <w:style w:type="character" w:customStyle="1" w:styleId="WW8Num30z0">
    <w:name w:val="WW8Num30z0"/>
    <w:rsid w:val="008A5D1A"/>
    <w:rPr>
      <w:rFonts w:ascii="Symbol" w:hAnsi="Symbol"/>
    </w:rPr>
  </w:style>
  <w:style w:type="character" w:customStyle="1" w:styleId="WW8Num31z0">
    <w:name w:val="WW8Num31z0"/>
    <w:rsid w:val="008A5D1A"/>
    <w:rPr>
      <w:rFonts w:ascii="Wingdings" w:hAnsi="Wingdings"/>
    </w:rPr>
  </w:style>
  <w:style w:type="character" w:customStyle="1" w:styleId="WW8Num31z1">
    <w:name w:val="WW8Num31z1"/>
    <w:rsid w:val="008A5D1A"/>
    <w:rPr>
      <w:rFonts w:ascii="Courier New" w:hAnsi="Courier New" w:cs="Courier New"/>
    </w:rPr>
  </w:style>
  <w:style w:type="character" w:customStyle="1" w:styleId="WW8Num31z3">
    <w:name w:val="WW8Num31z3"/>
    <w:rsid w:val="008A5D1A"/>
    <w:rPr>
      <w:rFonts w:ascii="Symbol" w:hAnsi="Symbol"/>
    </w:rPr>
  </w:style>
  <w:style w:type="character" w:customStyle="1" w:styleId="WW8Num32z0">
    <w:name w:val="WW8Num32z0"/>
    <w:rsid w:val="008A5D1A"/>
    <w:rPr>
      <w:rFonts w:ascii="Times New Roman" w:hAnsi="Times New Roman"/>
    </w:rPr>
  </w:style>
  <w:style w:type="character" w:customStyle="1" w:styleId="WW8Num33z0">
    <w:name w:val="WW8Num33z0"/>
    <w:rsid w:val="008A5D1A"/>
    <w:rPr>
      <w:rFonts w:ascii="Times New Roman" w:eastAsia="Times New Roman" w:hAnsi="Times New Roman" w:cs="Times New Roman"/>
    </w:rPr>
  </w:style>
  <w:style w:type="character" w:customStyle="1" w:styleId="WW8Num33z1">
    <w:name w:val="WW8Num33z1"/>
    <w:rsid w:val="008A5D1A"/>
    <w:rPr>
      <w:rFonts w:ascii="Courier New" w:hAnsi="Courier New"/>
    </w:rPr>
  </w:style>
  <w:style w:type="character" w:customStyle="1" w:styleId="WW8Num33z2">
    <w:name w:val="WW8Num33z2"/>
    <w:rsid w:val="008A5D1A"/>
    <w:rPr>
      <w:rFonts w:ascii="Wingdings" w:hAnsi="Wingdings"/>
    </w:rPr>
  </w:style>
  <w:style w:type="character" w:customStyle="1" w:styleId="WW8Num33z3">
    <w:name w:val="WW8Num33z3"/>
    <w:rsid w:val="008A5D1A"/>
    <w:rPr>
      <w:rFonts w:ascii="Symbol" w:hAnsi="Symbol"/>
    </w:rPr>
  </w:style>
  <w:style w:type="character" w:customStyle="1" w:styleId="WW8Num34z0">
    <w:name w:val="WW8Num34z0"/>
    <w:rsid w:val="008A5D1A"/>
    <w:rPr>
      <w:rFonts w:ascii="Symbol" w:hAnsi="Symbol"/>
    </w:rPr>
  </w:style>
  <w:style w:type="character" w:customStyle="1" w:styleId="WW8Num35z0">
    <w:name w:val="WW8Num35z0"/>
    <w:rsid w:val="008A5D1A"/>
    <w:rPr>
      <w:rFonts w:ascii="Times New Roman" w:hAnsi="Times New Roman"/>
    </w:rPr>
  </w:style>
  <w:style w:type="character" w:customStyle="1" w:styleId="WW8Num36z0">
    <w:name w:val="WW8Num36z0"/>
    <w:rsid w:val="008A5D1A"/>
    <w:rPr>
      <w:rFonts w:ascii="Times New Roman" w:hAnsi="Times New Roman"/>
    </w:rPr>
  </w:style>
  <w:style w:type="character" w:customStyle="1" w:styleId="WW8Num37z0">
    <w:name w:val="WW8Num37z0"/>
    <w:rsid w:val="008A5D1A"/>
    <w:rPr>
      <w:rFonts w:ascii="Symbol" w:hAnsi="Symbol"/>
      <w:color w:val="auto"/>
    </w:rPr>
  </w:style>
  <w:style w:type="character" w:customStyle="1" w:styleId="WW8Num37z1">
    <w:name w:val="WW8Num37z1"/>
    <w:rsid w:val="008A5D1A"/>
    <w:rPr>
      <w:rFonts w:ascii="Courier New" w:hAnsi="Courier New" w:cs="Courier New"/>
    </w:rPr>
  </w:style>
  <w:style w:type="character" w:customStyle="1" w:styleId="WW8Num37z2">
    <w:name w:val="WW8Num37z2"/>
    <w:rsid w:val="008A5D1A"/>
    <w:rPr>
      <w:rFonts w:ascii="Wingdings" w:hAnsi="Wingdings"/>
    </w:rPr>
  </w:style>
  <w:style w:type="character" w:customStyle="1" w:styleId="WW8Num37z3">
    <w:name w:val="WW8Num37z3"/>
    <w:rsid w:val="008A5D1A"/>
    <w:rPr>
      <w:rFonts w:ascii="Symbol" w:hAnsi="Symbol"/>
    </w:rPr>
  </w:style>
  <w:style w:type="character" w:customStyle="1" w:styleId="WW8Num38z0">
    <w:name w:val="WW8Num38z0"/>
    <w:rsid w:val="008A5D1A"/>
    <w:rPr>
      <w:rFonts w:ascii="Times New Roman" w:hAnsi="Times New Roman"/>
    </w:rPr>
  </w:style>
  <w:style w:type="character" w:customStyle="1" w:styleId="Bullets">
    <w:name w:val="Bullets"/>
    <w:rsid w:val="008A5D1A"/>
    <w:rPr>
      <w:rFonts w:ascii="OpenSymbol" w:eastAsia="OpenSymbol" w:hAnsi="OpenSymbol" w:cs="OpenSymbol"/>
    </w:rPr>
  </w:style>
  <w:style w:type="paragraph" w:customStyle="1" w:styleId="Heading">
    <w:name w:val="Heading"/>
    <w:basedOn w:val="Normal"/>
    <w:next w:val="BodyText"/>
    <w:qFormat/>
    <w:rsid w:val="008A5D1A"/>
    <w:pPr>
      <w:keepNext/>
      <w:widowControl/>
      <w:suppressAutoHyphens/>
      <w:autoSpaceDE/>
      <w:autoSpaceDN/>
      <w:spacing w:before="240" w:after="120"/>
    </w:pPr>
    <w:rPr>
      <w:rFonts w:eastAsia="Lucida Sans Unicode" w:cs="Tahoma"/>
      <w:color w:val="0000FF"/>
      <w:sz w:val="26"/>
      <w:szCs w:val="28"/>
      <w:lang w:val="en-US" w:eastAsia="ar-SA"/>
    </w:rPr>
  </w:style>
  <w:style w:type="paragraph" w:customStyle="1" w:styleId="Index">
    <w:name w:val="Index"/>
    <w:basedOn w:val="Normal"/>
    <w:qFormat/>
    <w:rsid w:val="008A5D1A"/>
    <w:pPr>
      <w:widowControl/>
      <w:suppressLineNumbers/>
      <w:suppressAutoHyphens/>
      <w:autoSpaceDE/>
      <w:autoSpaceDN/>
    </w:pPr>
    <w:rPr>
      <w:rFonts w:ascii="VNI-Times" w:hAnsi="VNI-Times" w:cs="Tahoma"/>
      <w:color w:val="0000FF"/>
      <w:sz w:val="24"/>
      <w:szCs w:val="20"/>
      <w:lang w:val="en-US" w:eastAsia="ar-SA"/>
    </w:rPr>
  </w:style>
  <w:style w:type="paragraph" w:customStyle="1" w:styleId="xl25">
    <w:name w:val="xl25"/>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6">
    <w:name w:val="xl26"/>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7">
    <w:name w:val="xl27"/>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8">
    <w:name w:val="xl28"/>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9">
    <w:name w:val="xl29"/>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0">
    <w:name w:val="xl30"/>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1">
    <w:name w:val="xl31"/>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2">
    <w:name w:val="xl32"/>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3">
    <w:name w:val="xl33"/>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color w:val="FF0000"/>
      <w:sz w:val="24"/>
      <w:szCs w:val="24"/>
      <w:lang w:val="en-US" w:eastAsia="ar-SA"/>
    </w:rPr>
  </w:style>
  <w:style w:type="paragraph" w:customStyle="1" w:styleId="xl34">
    <w:name w:val="xl34"/>
    <w:basedOn w:val="Normal"/>
    <w:rsid w:val="008A5D1A"/>
    <w:pPr>
      <w:widowControl/>
      <w:pBdr>
        <w:top w:val="single" w:sz="4" w:space="0" w:color="000000"/>
        <w:left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5">
    <w:name w:val="xl35"/>
    <w:basedOn w:val="Normal"/>
    <w:rsid w:val="008A5D1A"/>
    <w:pPr>
      <w:widowControl/>
      <w:pBdr>
        <w:top w:val="single" w:sz="4" w:space="0" w:color="000000"/>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7">
    <w:name w:val="xl37"/>
    <w:basedOn w:val="Normal"/>
    <w:rsid w:val="008A5D1A"/>
    <w:pPr>
      <w:widowControl/>
      <w:pBdr>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9">
    <w:name w:val="xl39"/>
    <w:basedOn w:val="Normal"/>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1">
    <w:name w:val="xl41"/>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2">
    <w:name w:val="xl42"/>
    <w:basedOn w:val="Normal"/>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3">
    <w:name w:val="xl43"/>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xl38">
    <w:name w:val="xl38"/>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TableHeading">
    <w:name w:val="Table Heading"/>
    <w:basedOn w:val="TableContents"/>
    <w:rsid w:val="008A5D1A"/>
    <w:pPr>
      <w:jc w:val="center"/>
    </w:pPr>
    <w:rPr>
      <w:rFonts w:ascii="VNI-Times" w:hAnsi="VNI-Times"/>
      <w:b/>
      <w:bCs/>
      <w:color w:val="0000FF"/>
      <w:sz w:val="24"/>
      <w:szCs w:val="20"/>
    </w:rPr>
  </w:style>
  <w:style w:type="character" w:customStyle="1" w:styleId="WW8Num16z0">
    <w:name w:val="WW8Num16z0"/>
    <w:rsid w:val="008A5D1A"/>
    <w:rPr>
      <w:rFonts w:ascii="Times New Roman" w:hAnsi="Times New Roman"/>
    </w:rPr>
  </w:style>
  <w:style w:type="character" w:customStyle="1" w:styleId="WW8Num18z0">
    <w:name w:val="WW8Num18z0"/>
    <w:rsid w:val="008A5D1A"/>
    <w:rPr>
      <w:rFonts w:ascii="Symbol" w:eastAsia="Times New Roman" w:hAnsi="Symbol" w:cs="Times New Roman"/>
    </w:rPr>
  </w:style>
  <w:style w:type="character" w:customStyle="1" w:styleId="WW8Num18z1">
    <w:name w:val="WW8Num18z1"/>
    <w:rsid w:val="008A5D1A"/>
    <w:rPr>
      <w:rFonts w:ascii="Courier New" w:hAnsi="Courier New"/>
    </w:rPr>
  </w:style>
  <w:style w:type="character" w:customStyle="1" w:styleId="WW8Num18z2">
    <w:name w:val="WW8Num18z2"/>
    <w:rsid w:val="008A5D1A"/>
    <w:rPr>
      <w:rFonts w:ascii="Wingdings" w:hAnsi="Wingdings"/>
    </w:rPr>
  </w:style>
  <w:style w:type="character" w:customStyle="1" w:styleId="WW8Num18z3">
    <w:name w:val="WW8Num18z3"/>
    <w:rsid w:val="008A5D1A"/>
    <w:rPr>
      <w:rFonts w:ascii="Symbol" w:hAnsi="Symbol"/>
    </w:rPr>
  </w:style>
  <w:style w:type="character" w:customStyle="1" w:styleId="WW8Num20z0">
    <w:name w:val="WW8Num20z0"/>
    <w:rsid w:val="008A5D1A"/>
    <w:rPr>
      <w:rFonts w:ascii="Times New Roman" w:hAnsi="Times New Roman"/>
    </w:rPr>
  </w:style>
  <w:style w:type="character" w:customStyle="1" w:styleId="WW8Num22z0">
    <w:name w:val="WW8Num22z0"/>
    <w:rsid w:val="008A5D1A"/>
    <w:rPr>
      <w:rFonts w:ascii="Times New Roman" w:hAnsi="Times New Roman"/>
    </w:rPr>
  </w:style>
  <w:style w:type="character" w:customStyle="1" w:styleId="WW8Num25z1">
    <w:name w:val="WW8Num25z1"/>
    <w:rsid w:val="008A5D1A"/>
    <w:rPr>
      <w:rFonts w:ascii="Courier New" w:hAnsi="Courier New" w:cs="Courier New"/>
    </w:rPr>
  </w:style>
  <w:style w:type="character" w:customStyle="1" w:styleId="WW8Num25z2">
    <w:name w:val="WW8Num25z2"/>
    <w:rsid w:val="008A5D1A"/>
    <w:rPr>
      <w:rFonts w:ascii="Wingdings" w:hAnsi="Wingdings"/>
    </w:rPr>
  </w:style>
  <w:style w:type="character" w:customStyle="1" w:styleId="WW8Num25z3">
    <w:name w:val="WW8Num25z3"/>
    <w:rsid w:val="008A5D1A"/>
    <w:rPr>
      <w:rFonts w:ascii="Symbol" w:hAnsi="Symbol"/>
    </w:rPr>
  </w:style>
  <w:style w:type="character" w:customStyle="1" w:styleId="WW8Num27z0">
    <w:name w:val="WW8Num27z0"/>
    <w:rsid w:val="008A5D1A"/>
    <w:rPr>
      <w:rFonts w:ascii="Symbol" w:hAnsi="Symbol"/>
      <w:color w:val="auto"/>
    </w:rPr>
  </w:style>
  <w:style w:type="character" w:customStyle="1" w:styleId="WW8Num27z1">
    <w:name w:val="WW8Num27z1"/>
    <w:rsid w:val="008A5D1A"/>
    <w:rPr>
      <w:rFonts w:ascii="Courier New" w:hAnsi="Courier New" w:cs="Courier New"/>
    </w:rPr>
  </w:style>
  <w:style w:type="character" w:customStyle="1" w:styleId="WW8Num27z2">
    <w:name w:val="WW8Num27z2"/>
    <w:rsid w:val="008A5D1A"/>
    <w:rPr>
      <w:rFonts w:ascii="Wingdings" w:hAnsi="Wingdings"/>
    </w:rPr>
  </w:style>
  <w:style w:type="character" w:customStyle="1" w:styleId="WW8Num27z3">
    <w:name w:val="WW8Num27z3"/>
    <w:rsid w:val="008A5D1A"/>
    <w:rPr>
      <w:rFonts w:ascii="Symbol" w:hAnsi="Symbol"/>
    </w:rPr>
  </w:style>
  <w:style w:type="character" w:customStyle="1" w:styleId="WW8Num30z1">
    <w:name w:val="WW8Num30z1"/>
    <w:rsid w:val="008A5D1A"/>
    <w:rPr>
      <w:rFonts w:ascii="Courier New" w:hAnsi="Courier New" w:cs="Courier New"/>
    </w:rPr>
  </w:style>
  <w:style w:type="character" w:customStyle="1" w:styleId="WW8Num30z3">
    <w:name w:val="WW8Num30z3"/>
    <w:rsid w:val="008A5D1A"/>
    <w:rPr>
      <w:rFonts w:ascii="Symbol" w:hAnsi="Symbol"/>
    </w:rPr>
  </w:style>
  <w:style w:type="character" w:customStyle="1" w:styleId="WW8Num32z1">
    <w:name w:val="WW8Num32z1"/>
    <w:rsid w:val="008A5D1A"/>
    <w:rPr>
      <w:rFonts w:ascii="Courier New" w:hAnsi="Courier New" w:cs="Courier New"/>
    </w:rPr>
  </w:style>
  <w:style w:type="character" w:customStyle="1" w:styleId="WW8Num32z3">
    <w:name w:val="WW8Num32z3"/>
    <w:rsid w:val="008A5D1A"/>
    <w:rPr>
      <w:rFonts w:ascii="Symbol" w:hAnsi="Symbol"/>
    </w:rPr>
  </w:style>
  <w:style w:type="character" w:customStyle="1" w:styleId="WW8Num34z1">
    <w:name w:val="WW8Num34z1"/>
    <w:rsid w:val="008A5D1A"/>
    <w:rPr>
      <w:rFonts w:ascii="Courier New" w:hAnsi="Courier New"/>
    </w:rPr>
  </w:style>
  <w:style w:type="character" w:customStyle="1" w:styleId="WW8Num34z2">
    <w:name w:val="WW8Num34z2"/>
    <w:rsid w:val="008A5D1A"/>
    <w:rPr>
      <w:rFonts w:ascii="Wingdings" w:hAnsi="Wingdings"/>
    </w:rPr>
  </w:style>
  <w:style w:type="character" w:customStyle="1" w:styleId="WW8Num34z3">
    <w:name w:val="WW8Num34z3"/>
    <w:rsid w:val="008A5D1A"/>
    <w:rPr>
      <w:rFonts w:ascii="Symbol" w:hAnsi="Symbol"/>
    </w:rPr>
  </w:style>
  <w:style w:type="character" w:customStyle="1" w:styleId="WW8Num38z1">
    <w:name w:val="WW8Num38z1"/>
    <w:rsid w:val="008A5D1A"/>
    <w:rPr>
      <w:rFonts w:ascii="Courier New" w:hAnsi="Courier New" w:cs="Courier New"/>
    </w:rPr>
  </w:style>
  <w:style w:type="character" w:customStyle="1" w:styleId="WW8Num38z2">
    <w:name w:val="WW8Num38z2"/>
    <w:rsid w:val="008A5D1A"/>
    <w:rPr>
      <w:rFonts w:ascii="Wingdings" w:hAnsi="Wingdings"/>
    </w:rPr>
  </w:style>
  <w:style w:type="character" w:customStyle="1" w:styleId="WW8Num38z3">
    <w:name w:val="WW8Num38z3"/>
    <w:rsid w:val="008A5D1A"/>
    <w:rPr>
      <w:rFonts w:ascii="Symbol" w:hAnsi="Symbol"/>
    </w:rPr>
  </w:style>
  <w:style w:type="character" w:customStyle="1" w:styleId="WW8Num39z0">
    <w:name w:val="WW8Num39z0"/>
    <w:rsid w:val="008A5D1A"/>
    <w:rPr>
      <w:rFonts w:ascii="Times New Roman" w:hAnsi="Times New Roman"/>
    </w:rPr>
  </w:style>
  <w:style w:type="paragraph" w:customStyle="1" w:styleId="Framecontents">
    <w:name w:val="Frame contents"/>
    <w:basedOn w:val="BodyText"/>
    <w:rsid w:val="008A5D1A"/>
    <w:pPr>
      <w:widowControl/>
      <w:suppressAutoHyphens/>
      <w:autoSpaceDE/>
      <w:autoSpaceDN/>
      <w:spacing w:before="0"/>
      <w:ind w:left="0" w:firstLine="0"/>
      <w:jc w:val="left"/>
    </w:pPr>
    <w:rPr>
      <w:rFonts w:ascii="VNI-Times" w:hAnsi="VNI-Times"/>
      <w:b/>
      <w:color w:val="0000FF"/>
      <w:sz w:val="32"/>
      <w:szCs w:val="20"/>
      <w:lang w:val="en-US" w:eastAsia="ar-SA"/>
    </w:rPr>
  </w:style>
  <w:style w:type="character" w:customStyle="1" w:styleId="WW8Num1z1">
    <w:name w:val="WW8Num1z1"/>
    <w:rsid w:val="008A5D1A"/>
    <w:rPr>
      <w:rFonts w:ascii="Courier New" w:hAnsi="Courier New" w:cs="Courier New"/>
    </w:rPr>
  </w:style>
  <w:style w:type="character" w:customStyle="1" w:styleId="WW8Num1z2">
    <w:name w:val="WW8Num1z2"/>
    <w:rsid w:val="008A5D1A"/>
    <w:rPr>
      <w:rFonts w:ascii="Wingdings" w:hAnsi="Wingdings" w:cs="VNI-Korin"/>
    </w:rPr>
  </w:style>
  <w:style w:type="character" w:customStyle="1" w:styleId="WW8Num1z3">
    <w:name w:val="WW8Num1z3"/>
    <w:rsid w:val="008A5D1A"/>
    <w:rPr>
      <w:rFonts w:ascii="Symbol" w:hAnsi="Symbol" w:cs="Symbol"/>
    </w:rPr>
  </w:style>
  <w:style w:type="character" w:customStyle="1" w:styleId="WW8Num2z0">
    <w:name w:val="WW8Num2z0"/>
    <w:rsid w:val="008A5D1A"/>
    <w:rPr>
      <w:rFonts w:ascii="Times New Roman" w:hAnsi="Times New Roman" w:cs="Times New Roman"/>
    </w:rPr>
  </w:style>
  <w:style w:type="character" w:customStyle="1" w:styleId="Absatz-Standardschriftart">
    <w:name w:val="Absatz-Standardschriftart"/>
    <w:rsid w:val="008A5D1A"/>
  </w:style>
  <w:style w:type="character" w:customStyle="1" w:styleId="WW-Absatz-Standardschriftart">
    <w:name w:val="WW-Absatz-Standardschriftart"/>
    <w:rsid w:val="008A5D1A"/>
  </w:style>
  <w:style w:type="character" w:customStyle="1" w:styleId="WW-Absatz-Standardschriftart1">
    <w:name w:val="WW-Absatz-Standardschriftart1"/>
    <w:rsid w:val="008A5D1A"/>
  </w:style>
  <w:style w:type="character" w:customStyle="1" w:styleId="WW-Absatz-Standardschriftart11">
    <w:name w:val="WW-Absatz-Standardschriftart11"/>
    <w:rsid w:val="008A5D1A"/>
  </w:style>
  <w:style w:type="character" w:customStyle="1" w:styleId="WW-Absatz-Standardschriftart111">
    <w:name w:val="WW-Absatz-Standardschriftart111"/>
    <w:rsid w:val="008A5D1A"/>
  </w:style>
  <w:style w:type="character" w:customStyle="1" w:styleId="WW-Absatz-Standardschriftart1111">
    <w:name w:val="WW-Absatz-Standardschriftart1111"/>
    <w:rsid w:val="008A5D1A"/>
  </w:style>
  <w:style w:type="character" w:customStyle="1" w:styleId="WW8Num2z1">
    <w:name w:val="WW8Num2z1"/>
    <w:rsid w:val="008A5D1A"/>
    <w:rPr>
      <w:rFonts w:ascii="Courier New" w:hAnsi="Courier New" w:cs="Courier New"/>
    </w:rPr>
  </w:style>
  <w:style w:type="character" w:customStyle="1" w:styleId="WW8Num2z2">
    <w:name w:val="WW8Num2z2"/>
    <w:rsid w:val="008A5D1A"/>
    <w:rPr>
      <w:rFonts w:ascii="Wingdings" w:hAnsi="Wingdings" w:cs="VNI-Korin"/>
    </w:rPr>
  </w:style>
  <w:style w:type="character" w:customStyle="1" w:styleId="WW8Num2z3">
    <w:name w:val="WW8Num2z3"/>
    <w:rsid w:val="008A5D1A"/>
    <w:rPr>
      <w:rFonts w:ascii="Symbol" w:hAnsi="Symbol" w:cs="Symbol"/>
    </w:rPr>
  </w:style>
  <w:style w:type="character" w:customStyle="1" w:styleId="WW8Num3z0">
    <w:name w:val="WW8Num3z0"/>
    <w:rsid w:val="008A5D1A"/>
    <w:rPr>
      <w:rFonts w:ascii="Times New Roman" w:hAnsi="Times New Roman" w:cs="Times New Roman"/>
    </w:rPr>
  </w:style>
  <w:style w:type="character" w:customStyle="1" w:styleId="WW8Num3z1">
    <w:name w:val="WW8Num3z1"/>
    <w:rsid w:val="008A5D1A"/>
    <w:rPr>
      <w:rFonts w:ascii="Courier New" w:hAnsi="Courier New" w:cs="Courier New"/>
    </w:rPr>
  </w:style>
  <w:style w:type="character" w:customStyle="1" w:styleId="WW8Num3z2">
    <w:name w:val="WW8Num3z2"/>
    <w:rsid w:val="008A5D1A"/>
    <w:rPr>
      <w:rFonts w:ascii="Wingdings" w:hAnsi="Wingdings"/>
    </w:rPr>
  </w:style>
  <w:style w:type="character" w:customStyle="1" w:styleId="WW8Num3z3">
    <w:name w:val="WW8Num3z3"/>
    <w:rsid w:val="008A5D1A"/>
    <w:rPr>
      <w:rFonts w:ascii="Symbol" w:hAnsi="Symbol"/>
    </w:rPr>
  </w:style>
  <w:style w:type="character" w:customStyle="1" w:styleId="WW8Num4z0">
    <w:name w:val="WW8Num4z0"/>
    <w:rsid w:val="008A5D1A"/>
    <w:rPr>
      <w:rFonts w:ascii="Wingdings" w:hAnsi="Wingdings" w:cs="VNI-Korin"/>
    </w:rPr>
  </w:style>
  <w:style w:type="character" w:customStyle="1" w:styleId="WW8Num4z1">
    <w:name w:val="WW8Num4z1"/>
    <w:rsid w:val="008A5D1A"/>
    <w:rPr>
      <w:rFonts w:ascii="Courier New" w:hAnsi="Courier New" w:cs="Courier New"/>
    </w:rPr>
  </w:style>
  <w:style w:type="character" w:customStyle="1" w:styleId="WW8Num4z3">
    <w:name w:val="WW8Num4z3"/>
    <w:rsid w:val="008A5D1A"/>
    <w:rPr>
      <w:rFonts w:ascii="Symbol" w:hAnsi="Symbol" w:cs="Symbol"/>
    </w:rPr>
  </w:style>
  <w:style w:type="character" w:customStyle="1" w:styleId="WW8Num5z1">
    <w:name w:val="WW8Num5z1"/>
    <w:rsid w:val="008A5D1A"/>
    <w:rPr>
      <w:rFonts w:ascii="Courier New" w:hAnsi="Courier New" w:cs="Courier New"/>
    </w:rPr>
  </w:style>
  <w:style w:type="character" w:customStyle="1" w:styleId="WW8Num5z3">
    <w:name w:val="WW8Num5z3"/>
    <w:rsid w:val="008A5D1A"/>
    <w:rPr>
      <w:rFonts w:ascii="Symbol" w:hAnsi="Symbol" w:cs="Symbol"/>
    </w:rPr>
  </w:style>
  <w:style w:type="paragraph" w:customStyle="1" w:styleId="List0">
    <w:name w:val="List0"/>
    <w:basedOn w:val="Normal"/>
    <w:rsid w:val="008A5D1A"/>
    <w:pPr>
      <w:widowControl/>
      <w:tabs>
        <w:tab w:val="num" w:pos="576"/>
      </w:tabs>
      <w:autoSpaceDE/>
      <w:autoSpaceDN/>
      <w:spacing w:before="60"/>
      <w:ind w:left="-2160"/>
    </w:pPr>
    <w:rPr>
      <w:rFonts w:ascii="VNI-Times" w:hAnsi="VNI-Times"/>
      <w:sz w:val="24"/>
      <w:szCs w:val="24"/>
      <w:lang w:val="en-US" w:eastAsia="ar-SA"/>
    </w:rPr>
  </w:style>
  <w:style w:type="paragraph" w:customStyle="1" w:styleId="Normal1">
    <w:name w:val="Normal1"/>
    <w:basedOn w:val="Normal"/>
    <w:next w:val="Normal"/>
    <w:link w:val="Normal1Char1"/>
    <w:autoRedefine/>
    <w:qFormat/>
    <w:rsid w:val="008A5D1A"/>
    <w:pPr>
      <w:widowControl/>
      <w:autoSpaceDE/>
      <w:autoSpaceDN/>
      <w:spacing w:before="60" w:after="160" w:line="240" w:lineRule="exact"/>
    </w:pPr>
    <w:rPr>
      <w:sz w:val="28"/>
      <w:lang w:val="en-US"/>
    </w:rPr>
  </w:style>
  <w:style w:type="paragraph" w:customStyle="1" w:styleId="xl2875">
    <w:name w:val="xl2875"/>
    <w:basedOn w:val="Normal"/>
    <w:rsid w:val="008A5D1A"/>
    <w:pPr>
      <w:widowControl/>
      <w:autoSpaceDE/>
      <w:autoSpaceDN/>
      <w:spacing w:before="100" w:beforeAutospacing="1" w:after="100" w:afterAutospacing="1"/>
    </w:pPr>
    <w:rPr>
      <w:color w:val="FF0000"/>
      <w:sz w:val="24"/>
      <w:szCs w:val="24"/>
      <w:lang w:val="en-US"/>
    </w:rPr>
  </w:style>
  <w:style w:type="paragraph" w:customStyle="1" w:styleId="xl2876">
    <w:name w:val="xl28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77">
    <w:name w:val="xl28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16365C"/>
      <w:sz w:val="24"/>
      <w:szCs w:val="24"/>
      <w:lang w:val="en-US"/>
    </w:rPr>
  </w:style>
  <w:style w:type="paragraph" w:customStyle="1" w:styleId="xl2878">
    <w:name w:val="xl28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16365C"/>
      <w:sz w:val="24"/>
      <w:szCs w:val="24"/>
      <w:lang w:val="en-US"/>
    </w:rPr>
  </w:style>
  <w:style w:type="paragraph" w:customStyle="1" w:styleId="xl2879">
    <w:name w:val="xl28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16365C"/>
      <w:sz w:val="24"/>
      <w:szCs w:val="24"/>
      <w:lang w:val="en-US"/>
    </w:rPr>
  </w:style>
  <w:style w:type="paragraph" w:customStyle="1" w:styleId="xl2880">
    <w:name w:val="xl28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val="en-US"/>
    </w:rPr>
  </w:style>
  <w:style w:type="paragraph" w:customStyle="1" w:styleId="xl2881">
    <w:name w:val="xl28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82">
    <w:name w:val="xl28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16365C"/>
      <w:sz w:val="24"/>
      <w:szCs w:val="24"/>
      <w:lang w:val="en-US"/>
    </w:rPr>
  </w:style>
  <w:style w:type="paragraph" w:customStyle="1" w:styleId="xl2883">
    <w:name w:val="xl28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62">
    <w:name w:val="xl36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3">
    <w:name w:val="xl36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4">
    <w:name w:val="xl36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5">
    <w:name w:val="xl36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6">
    <w:name w:val="xl36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7">
    <w:name w:val="xl36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8">
    <w:name w:val="xl36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9">
    <w:name w:val="xl36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0">
    <w:name w:val="xl36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1">
    <w:name w:val="xl36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2">
    <w:name w:val="xl36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3">
    <w:name w:val="xl36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4">
    <w:name w:val="xl36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75">
    <w:name w:val="xl36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6">
    <w:name w:val="xl36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7">
    <w:name w:val="xl36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8">
    <w:name w:val="xl36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79">
    <w:name w:val="xl36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80">
    <w:name w:val="xl36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1">
    <w:name w:val="xl36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2">
    <w:name w:val="xl36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3">
    <w:name w:val="xl36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4">
    <w:name w:val="xl36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5">
    <w:name w:val="xl36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86">
    <w:name w:val="xl36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7">
    <w:name w:val="xl36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8">
    <w:name w:val="xl36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9">
    <w:name w:val="xl36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0">
    <w:name w:val="xl36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1">
    <w:name w:val="xl36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2">
    <w:name w:val="xl36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3">
    <w:name w:val="xl36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4">
    <w:name w:val="xl36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5">
    <w:name w:val="xl36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6">
    <w:name w:val="xl36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97">
    <w:name w:val="xl36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8">
    <w:name w:val="xl36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9">
    <w:name w:val="xl36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0">
    <w:name w:val="xl37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701">
    <w:name w:val="xl37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2">
    <w:name w:val="xl37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3">
    <w:name w:val="xl37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4">
    <w:name w:val="xl37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705">
    <w:name w:val="xl37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6">
    <w:name w:val="xl37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7">
    <w:name w:val="xl37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08">
    <w:name w:val="xl37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09">
    <w:name w:val="xl37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0">
    <w:name w:val="xl37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1">
    <w:name w:val="xl37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12">
    <w:name w:val="xl37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13">
    <w:name w:val="xl37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4">
    <w:name w:val="xl37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5">
    <w:name w:val="xl37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6">
    <w:name w:val="xl37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7">
    <w:name w:val="xl37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8">
    <w:name w:val="xl37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19">
    <w:name w:val="xl37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0">
    <w:name w:val="xl37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1">
    <w:name w:val="xl37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2">
    <w:name w:val="xl37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3">
    <w:name w:val="xl37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4">
    <w:name w:val="xl37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5">
    <w:name w:val="xl37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6">
    <w:name w:val="xl37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27">
    <w:name w:val="xl37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28">
    <w:name w:val="xl37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729">
    <w:name w:val="xl37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30">
    <w:name w:val="xl37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1">
    <w:name w:val="xl37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32">
    <w:name w:val="xl37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3">
    <w:name w:val="xl37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4">
    <w:name w:val="xl37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35">
    <w:name w:val="xl37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6">
    <w:name w:val="xl373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7">
    <w:name w:val="xl37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38">
    <w:name w:val="xl37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39">
    <w:name w:val="xl37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0">
    <w:name w:val="xl37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1">
    <w:name w:val="xl37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42">
    <w:name w:val="xl37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3">
    <w:name w:val="xl374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4">
    <w:name w:val="xl374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333399"/>
      <w:lang w:val="en-US"/>
    </w:rPr>
  </w:style>
  <w:style w:type="paragraph" w:customStyle="1" w:styleId="xl3745">
    <w:name w:val="xl37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6">
    <w:name w:val="xl37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7">
    <w:name w:val="xl37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8">
    <w:name w:val="xl37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9">
    <w:name w:val="xl37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0">
    <w:name w:val="xl37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51">
    <w:name w:val="xl37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52">
    <w:name w:val="xl37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3">
    <w:name w:val="xl37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4">
    <w:name w:val="xl37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55">
    <w:name w:val="xl37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6">
    <w:name w:val="xl37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7">
    <w:name w:val="xl37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8">
    <w:name w:val="xl37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9">
    <w:name w:val="xl37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0">
    <w:name w:val="xl37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1">
    <w:name w:val="xl37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62">
    <w:name w:val="xl37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63">
    <w:name w:val="xl37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64">
    <w:name w:val="xl37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65">
    <w:name w:val="xl37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6">
    <w:name w:val="xl37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7">
    <w:name w:val="xl37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8">
    <w:name w:val="xl37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69">
    <w:name w:val="xl37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0">
    <w:name w:val="xl37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1">
    <w:name w:val="xl37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772">
    <w:name w:val="xl37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3">
    <w:name w:val="xl37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4">
    <w:name w:val="xl37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5">
    <w:name w:val="xl37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6">
    <w:name w:val="xl37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7">
    <w:name w:val="xl37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8">
    <w:name w:val="xl37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9">
    <w:name w:val="xl37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0">
    <w:name w:val="xl37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1">
    <w:name w:val="xl37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82">
    <w:name w:val="xl37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3">
    <w:name w:val="xl37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84">
    <w:name w:val="xl37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5">
    <w:name w:val="xl37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6">
    <w:name w:val="xl37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7">
    <w:name w:val="xl37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8">
    <w:name w:val="xl37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89">
    <w:name w:val="xl37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0">
    <w:name w:val="xl37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1">
    <w:name w:val="xl37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2">
    <w:name w:val="xl37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3">
    <w:name w:val="xl37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94">
    <w:name w:val="xl37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5">
    <w:name w:val="xl37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6">
    <w:name w:val="xl37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97">
    <w:name w:val="xl37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8">
    <w:name w:val="xl37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9">
    <w:name w:val="xl37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00">
    <w:name w:val="xl38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801">
    <w:name w:val="xl38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802">
    <w:name w:val="xl38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3">
    <w:name w:val="xl38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4">
    <w:name w:val="xl38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5">
    <w:name w:val="xl38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806">
    <w:name w:val="xl38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07">
    <w:name w:val="xl38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08">
    <w:name w:val="xl38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i/>
      <w:iCs/>
      <w:lang w:val="en-US"/>
    </w:rPr>
  </w:style>
  <w:style w:type="paragraph" w:customStyle="1" w:styleId="xl3809">
    <w:name w:val="xl38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0">
    <w:name w:val="xl38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1">
    <w:name w:val="xl38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2">
    <w:name w:val="xl38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3">
    <w:name w:val="xl38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4">
    <w:name w:val="xl38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5">
    <w:name w:val="xl38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6">
    <w:name w:val="xl38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17">
    <w:name w:val="xl38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8">
    <w:name w:val="xl38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9">
    <w:name w:val="xl38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820">
    <w:name w:val="xl38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21">
    <w:name w:val="xl38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2">
    <w:name w:val="xl38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23">
    <w:name w:val="xl38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4">
    <w:name w:val="xl38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5">
    <w:name w:val="xl38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826">
    <w:name w:val="xl38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27">
    <w:name w:val="xl38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28">
    <w:name w:val="xl38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29">
    <w:name w:val="xl38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0">
    <w:name w:val="xl38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1">
    <w:name w:val="xl38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2">
    <w:name w:val="xl38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3">
    <w:name w:val="xl38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4">
    <w:name w:val="xl38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5">
    <w:name w:val="xl38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6">
    <w:name w:val="xl38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7">
    <w:name w:val="xl38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8">
    <w:name w:val="xl38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39">
    <w:name w:val="xl38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0">
    <w:name w:val="xl38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1">
    <w:name w:val="xl38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2">
    <w:name w:val="xl38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3">
    <w:name w:val="xl38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4">
    <w:name w:val="xl38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5">
    <w:name w:val="xl38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6">
    <w:name w:val="xl38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7">
    <w:name w:val="xl38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48">
    <w:name w:val="xl38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9">
    <w:name w:val="xl38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0">
    <w:name w:val="xl385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1">
    <w:name w:val="xl38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color w:val="FF0000"/>
      <w:lang w:val="en-US"/>
    </w:rPr>
  </w:style>
  <w:style w:type="paragraph" w:customStyle="1" w:styleId="xl3852">
    <w:name w:val="xl38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53">
    <w:name w:val="xl38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4">
    <w:name w:val="xl38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5">
    <w:name w:val="xl38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6">
    <w:name w:val="xl38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7">
    <w:name w:val="xl38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8">
    <w:name w:val="xl38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9">
    <w:name w:val="xl38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860">
    <w:name w:val="xl38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1">
    <w:name w:val="xl38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2">
    <w:name w:val="xl38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3">
    <w:name w:val="xl38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64">
    <w:name w:val="xl38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5">
    <w:name w:val="xl38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6">
    <w:name w:val="xl38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7">
    <w:name w:val="xl38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8">
    <w:name w:val="xl38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9">
    <w:name w:val="xl38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70">
    <w:name w:val="xl38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871">
    <w:name w:val="xl38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872">
    <w:name w:val="xl38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73">
    <w:name w:val="xl38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FFFF"/>
      <w:lang w:val="en-US"/>
    </w:rPr>
  </w:style>
  <w:style w:type="paragraph" w:customStyle="1" w:styleId="xl3874">
    <w:name w:val="xl38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5">
    <w:name w:val="xl38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76">
    <w:name w:val="xl38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7">
    <w:name w:val="xl38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878">
    <w:name w:val="xl38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9">
    <w:name w:val="xl38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80">
    <w:name w:val="xl38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000000"/>
      <w:lang w:val="en-US"/>
    </w:rPr>
  </w:style>
  <w:style w:type="paragraph" w:customStyle="1" w:styleId="xl3881">
    <w:name w:val="xl38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2">
    <w:name w:val="xl38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FFFFFF"/>
      <w:lang w:val="en-US"/>
    </w:rPr>
  </w:style>
  <w:style w:type="paragraph" w:customStyle="1" w:styleId="xl3883">
    <w:name w:val="xl38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84">
    <w:name w:val="xl38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85">
    <w:name w:val="xl38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86">
    <w:name w:val="xl38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7">
    <w:name w:val="xl38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8">
    <w:name w:val="xl38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9">
    <w:name w:val="xl38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0">
    <w:name w:val="xl38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891">
    <w:name w:val="xl38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92">
    <w:name w:val="xl38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3">
    <w:name w:val="xl38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4">
    <w:name w:val="xl38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5">
    <w:name w:val="xl38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96">
    <w:name w:val="xl38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97">
    <w:name w:val="xl38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8">
    <w:name w:val="xl38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9">
    <w:name w:val="xl38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00">
    <w:name w:val="xl39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333399"/>
      <w:lang w:val="en-US"/>
    </w:rPr>
  </w:style>
  <w:style w:type="paragraph" w:customStyle="1" w:styleId="xl3901">
    <w:name w:val="xl39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02">
    <w:name w:val="xl39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3">
    <w:name w:val="xl39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4">
    <w:name w:val="xl39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05">
    <w:name w:val="xl39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val="en-US"/>
    </w:rPr>
  </w:style>
  <w:style w:type="paragraph" w:customStyle="1" w:styleId="xl3906">
    <w:name w:val="xl39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7">
    <w:name w:val="xl39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08">
    <w:name w:val="xl39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09">
    <w:name w:val="xl39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0">
    <w:name w:val="xl39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1">
    <w:name w:val="xl39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12">
    <w:name w:val="xl39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913">
    <w:name w:val="xl39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4">
    <w:name w:val="xl39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15">
    <w:name w:val="xl39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6">
    <w:name w:val="xl39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17">
    <w:name w:val="xl39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8">
    <w:name w:val="xl39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3919">
    <w:name w:val="xl39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20">
    <w:name w:val="xl39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21">
    <w:name w:val="xl39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922">
    <w:name w:val="xl39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23">
    <w:name w:val="xl39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4">
    <w:name w:val="xl39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25">
    <w:name w:val="xl39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6">
    <w:name w:val="xl39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7">
    <w:name w:val="xl39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8">
    <w:name w:val="xl39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9">
    <w:name w:val="xl39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0">
    <w:name w:val="xl39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1">
    <w:name w:val="xl39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2">
    <w:name w:val="xl39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3">
    <w:name w:val="xl39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4">
    <w:name w:val="xl39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35">
    <w:name w:val="xl39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36">
    <w:name w:val="xl39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37">
    <w:name w:val="xl39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8">
    <w:name w:val="xl39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9">
    <w:name w:val="xl39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0">
    <w:name w:val="xl39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1">
    <w:name w:val="xl39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2">
    <w:name w:val="xl39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43">
    <w:name w:val="xl39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4">
    <w:name w:val="xl39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5">
    <w:name w:val="xl39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46">
    <w:name w:val="xl39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947">
    <w:name w:val="xl39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48">
    <w:name w:val="xl39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49">
    <w:name w:val="xl39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50">
    <w:name w:val="xl395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1">
    <w:name w:val="xl39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2">
    <w:name w:val="xl39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3">
    <w:name w:val="xl39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954">
    <w:name w:val="xl39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55">
    <w:name w:val="xl39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6">
    <w:name w:val="xl39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7">
    <w:name w:val="xl39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color w:val="16365C"/>
      <w:lang w:val="en-US"/>
    </w:rPr>
  </w:style>
  <w:style w:type="paragraph" w:customStyle="1" w:styleId="xl3958">
    <w:name w:val="xl39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16365C"/>
      <w:lang w:val="en-US"/>
    </w:rPr>
  </w:style>
  <w:style w:type="paragraph" w:customStyle="1" w:styleId="xl3959">
    <w:name w:val="xl39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16365C"/>
      <w:lang w:val="en-US"/>
    </w:rPr>
  </w:style>
  <w:style w:type="paragraph" w:customStyle="1" w:styleId="xl3960">
    <w:name w:val="xl39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16365C"/>
      <w:lang w:val="en-US"/>
    </w:rPr>
  </w:style>
  <w:style w:type="paragraph" w:customStyle="1" w:styleId="xl3961">
    <w:name w:val="xl39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962">
    <w:name w:val="xl39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3">
    <w:name w:val="xl39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4">
    <w:name w:val="xl39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5">
    <w:name w:val="xl39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66">
    <w:name w:val="xl39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7">
    <w:name w:val="xl39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8">
    <w:name w:val="xl39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69">
    <w:name w:val="xl39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970">
    <w:name w:val="xl39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1">
    <w:name w:val="xl39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972">
    <w:name w:val="xl39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3">
    <w:name w:val="xl3973"/>
    <w:basedOn w:val="Normal"/>
    <w:rsid w:val="008A5D1A"/>
    <w:pPr>
      <w:widowControl/>
      <w:autoSpaceDE/>
      <w:autoSpaceDN/>
      <w:spacing w:before="100" w:beforeAutospacing="1" w:after="100" w:afterAutospacing="1"/>
    </w:pPr>
    <w:rPr>
      <w:b/>
      <w:bCs/>
      <w:color w:val="FF0000"/>
      <w:sz w:val="24"/>
      <w:szCs w:val="24"/>
      <w:lang w:val="en-US"/>
    </w:rPr>
  </w:style>
  <w:style w:type="paragraph" w:customStyle="1" w:styleId="xl3974">
    <w:name w:val="xl3974"/>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5">
    <w:name w:val="xl3975"/>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6">
    <w:name w:val="xl3976"/>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7">
    <w:name w:val="xl3977"/>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8">
    <w:name w:val="xl3978"/>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9">
    <w:name w:val="xl3979"/>
    <w:basedOn w:val="Normal"/>
    <w:rsid w:val="008A5D1A"/>
    <w:pPr>
      <w:widowControl/>
      <w:shd w:val="clear" w:color="000000" w:fill="B7DEE8"/>
      <w:autoSpaceDE/>
      <w:autoSpaceDN/>
      <w:spacing w:before="100" w:beforeAutospacing="1" w:after="100" w:afterAutospacing="1"/>
      <w:textAlignment w:val="center"/>
    </w:pPr>
    <w:rPr>
      <w:sz w:val="24"/>
      <w:szCs w:val="24"/>
      <w:lang w:val="en-US"/>
    </w:rPr>
  </w:style>
  <w:style w:type="paragraph" w:customStyle="1" w:styleId="xl3980">
    <w:name w:val="xl3980"/>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1">
    <w:name w:val="xl3981"/>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pPr>
    <w:rPr>
      <w:lang w:val="en-US"/>
    </w:rPr>
  </w:style>
  <w:style w:type="paragraph" w:customStyle="1" w:styleId="xl3982">
    <w:name w:val="xl3982"/>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3">
    <w:name w:val="xl3983"/>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4">
    <w:name w:val="xl3984"/>
    <w:basedOn w:val="Normal"/>
    <w:rsid w:val="008A5D1A"/>
    <w:pPr>
      <w:widowControl/>
      <w:shd w:val="clear" w:color="000000" w:fill="B7DEE8"/>
      <w:autoSpaceDE/>
      <w:autoSpaceDN/>
      <w:spacing w:before="100" w:beforeAutospacing="1" w:after="100" w:afterAutospacing="1"/>
    </w:pPr>
    <w:rPr>
      <w:sz w:val="24"/>
      <w:szCs w:val="24"/>
      <w:lang w:val="en-US"/>
    </w:rPr>
  </w:style>
  <w:style w:type="paragraph" w:customStyle="1" w:styleId="xl3985">
    <w:name w:val="xl39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6">
    <w:name w:val="xl39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7">
    <w:name w:val="xl3987"/>
    <w:basedOn w:val="Normal"/>
    <w:rsid w:val="008A5D1A"/>
    <w:pPr>
      <w:widowControl/>
      <w:autoSpaceDE/>
      <w:autoSpaceDN/>
      <w:spacing w:before="100" w:beforeAutospacing="1" w:after="100" w:afterAutospacing="1"/>
    </w:pPr>
    <w:rPr>
      <w:color w:val="FF0000"/>
      <w:sz w:val="24"/>
      <w:szCs w:val="24"/>
      <w:lang w:val="en-US"/>
    </w:rPr>
  </w:style>
  <w:style w:type="paragraph" w:customStyle="1" w:styleId="xl3988">
    <w:name w:val="xl39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9">
    <w:name w:val="xl39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sz w:val="24"/>
      <w:szCs w:val="24"/>
      <w:lang w:val="en-US"/>
    </w:rPr>
  </w:style>
  <w:style w:type="paragraph" w:customStyle="1" w:styleId="xl3990">
    <w:name w:val="xl39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1">
    <w:name w:val="xl39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2">
    <w:name w:val="xl39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3">
    <w:name w:val="xl39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US"/>
    </w:rPr>
  </w:style>
  <w:style w:type="paragraph" w:customStyle="1" w:styleId="xl3994">
    <w:name w:val="xl39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5">
    <w:name w:val="xl39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6">
    <w:name w:val="xl39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7">
    <w:name w:val="xl39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8">
    <w:name w:val="xl39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rPr>
  </w:style>
  <w:style w:type="paragraph" w:customStyle="1" w:styleId="xl3999">
    <w:name w:val="xl39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val="en-US"/>
    </w:rPr>
  </w:style>
  <w:style w:type="paragraph" w:customStyle="1" w:styleId="xl4000">
    <w:name w:val="xl40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4001">
    <w:name w:val="xl40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rPr>
  </w:style>
  <w:style w:type="paragraph" w:customStyle="1" w:styleId="xl4002">
    <w:name w:val="xl4002"/>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b/>
      <w:bCs/>
      <w:sz w:val="24"/>
      <w:szCs w:val="24"/>
      <w:lang w:val="en-US"/>
    </w:rPr>
  </w:style>
  <w:style w:type="paragraph" w:customStyle="1" w:styleId="xl4003">
    <w:name w:val="xl40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4004">
    <w:name w:val="xl40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lang w:val="en-US"/>
    </w:rPr>
  </w:style>
  <w:style w:type="paragraph" w:customStyle="1" w:styleId="xl4005">
    <w:name w:val="xl40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lang w:val="en-US"/>
    </w:rPr>
  </w:style>
  <w:style w:type="paragraph" w:customStyle="1" w:styleId="xl4006">
    <w:name w:val="xl40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4007">
    <w:name w:val="xl40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rPr>
  </w:style>
  <w:style w:type="paragraph" w:customStyle="1" w:styleId="xl4008">
    <w:name w:val="xl40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4009">
    <w:name w:val="xl40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val="en-US"/>
    </w:rPr>
  </w:style>
  <w:style w:type="paragraph" w:customStyle="1" w:styleId="xl4010">
    <w:name w:val="xl4010"/>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4"/>
      <w:szCs w:val="24"/>
      <w:lang w:val="en-US"/>
    </w:rPr>
  </w:style>
  <w:style w:type="paragraph" w:customStyle="1" w:styleId="xl4011">
    <w:name w:val="xl4011"/>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b/>
      <w:bCs/>
      <w:sz w:val="24"/>
      <w:szCs w:val="24"/>
      <w:lang w:val="en-US"/>
    </w:rPr>
  </w:style>
  <w:style w:type="paragraph" w:customStyle="1" w:styleId="xl4012">
    <w:name w:val="xl40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4013">
    <w:name w:val="xl40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4014">
    <w:name w:val="xl40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5">
    <w:name w:val="xl40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6">
    <w:name w:val="xl40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7">
    <w:name w:val="xl40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8">
    <w:name w:val="xl40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9">
    <w:name w:val="xl40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8"/>
      <w:szCs w:val="28"/>
      <w:lang w:val="en-US"/>
    </w:rPr>
  </w:style>
  <w:style w:type="paragraph" w:customStyle="1" w:styleId="xl4020">
    <w:name w:val="xl40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sz w:val="26"/>
      <w:szCs w:val="26"/>
      <w:lang w:val="en-US"/>
    </w:rPr>
  </w:style>
  <w:style w:type="paragraph" w:customStyle="1" w:styleId="xl4021">
    <w:name w:val="xl40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6"/>
      <w:szCs w:val="26"/>
      <w:lang w:val="en-US"/>
    </w:rPr>
  </w:style>
  <w:style w:type="paragraph" w:customStyle="1" w:styleId="font13">
    <w:name w:val="font13"/>
    <w:basedOn w:val="Normal"/>
    <w:rsid w:val="008A5D1A"/>
    <w:pPr>
      <w:widowControl/>
      <w:autoSpaceDE/>
      <w:autoSpaceDN/>
      <w:spacing w:before="100" w:beforeAutospacing="1" w:after="100" w:afterAutospacing="1"/>
    </w:pPr>
    <w:rPr>
      <w:rFonts w:ascii="Arial" w:hAnsi="Arial" w:cs="Arial"/>
      <w:i/>
      <w:iCs/>
      <w:color w:val="FF0000"/>
      <w:lang w:val="en-US"/>
    </w:rPr>
  </w:style>
  <w:style w:type="character" w:customStyle="1" w:styleId="title-h1">
    <w:name w:val="title-h1"/>
    <w:rsid w:val="008A5D1A"/>
    <w:rPr>
      <w:rFonts w:ascii=".VnTimeH" w:hAnsi=".VnTimeH" w:hint="default"/>
      <w:b/>
      <w:bCs/>
      <w:sz w:val="28"/>
      <w:szCs w:val="28"/>
    </w:rPr>
  </w:style>
  <w:style w:type="paragraph" w:customStyle="1" w:styleId="xl3192">
    <w:name w:val="xl31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3">
    <w:name w:val="xl31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4">
    <w:name w:val="xl319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195">
    <w:name w:val="xl31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96">
    <w:name w:val="xl31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7">
    <w:name w:val="xl31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8">
    <w:name w:val="xl31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9">
    <w:name w:val="xl31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0">
    <w:name w:val="xl320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1">
    <w:name w:val="xl32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2">
    <w:name w:val="xl32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3">
    <w:name w:val="xl320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4">
    <w:name w:val="xl32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05">
    <w:name w:val="xl32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06">
    <w:name w:val="xl32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7">
    <w:name w:val="xl32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8">
    <w:name w:val="xl32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9">
    <w:name w:val="xl32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0">
    <w:name w:val="xl321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211">
    <w:name w:val="xl32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2">
    <w:name w:val="xl32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3">
    <w:name w:val="xl32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4">
    <w:name w:val="xl32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5">
    <w:name w:val="xl32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16">
    <w:name w:val="xl32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7">
    <w:name w:val="xl32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8">
    <w:name w:val="xl32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9">
    <w:name w:val="xl32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0">
    <w:name w:val="xl32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21">
    <w:name w:val="xl32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2">
    <w:name w:val="xl32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3">
    <w:name w:val="xl32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4">
    <w:name w:val="xl32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5">
    <w:name w:val="xl32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6">
    <w:name w:val="xl32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7">
    <w:name w:val="xl322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28">
    <w:name w:val="xl32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9">
    <w:name w:val="xl32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0">
    <w:name w:val="xl32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1">
    <w:name w:val="xl3231"/>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32">
    <w:name w:val="xl3232"/>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233">
    <w:name w:val="xl323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4">
    <w:name w:val="xl32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5">
    <w:name w:val="xl32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6">
    <w:name w:val="xl32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7">
    <w:name w:val="xl32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8">
    <w:name w:val="xl32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9">
    <w:name w:val="xl32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0">
    <w:name w:val="xl32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1">
    <w:name w:val="xl3241"/>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2">
    <w:name w:val="xl324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43">
    <w:name w:val="xl3243"/>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44">
    <w:name w:val="xl3244"/>
    <w:basedOn w:val="Normal"/>
    <w:rsid w:val="008A5D1A"/>
    <w:pPr>
      <w:widowControl/>
      <w:pBdr>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5">
    <w:name w:val="xl32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6">
    <w:name w:val="xl32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7">
    <w:name w:val="xl32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8">
    <w:name w:val="xl32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9">
    <w:name w:val="xl32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50">
    <w:name w:val="xl32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51">
    <w:name w:val="xl32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2">
    <w:name w:val="xl32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3">
    <w:name w:val="xl32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4">
    <w:name w:val="xl32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5">
    <w:name w:val="xl32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6">
    <w:name w:val="xl3256"/>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57">
    <w:name w:val="xl32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8">
    <w:name w:val="xl32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9">
    <w:name w:val="xl32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60">
    <w:name w:val="xl32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1">
    <w:name w:val="xl32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2">
    <w:name w:val="xl326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en-US"/>
    </w:rPr>
  </w:style>
  <w:style w:type="paragraph" w:customStyle="1" w:styleId="xl3263">
    <w:name w:val="xl3263"/>
    <w:basedOn w:val="Normal"/>
    <w:rsid w:val="008A5D1A"/>
    <w:pPr>
      <w:widowControl/>
      <w:autoSpaceDE/>
      <w:autoSpaceDN/>
      <w:spacing w:before="100" w:beforeAutospacing="1" w:after="100" w:afterAutospacing="1"/>
    </w:pPr>
    <w:rPr>
      <w:sz w:val="24"/>
      <w:szCs w:val="24"/>
      <w:lang w:val="en-US"/>
    </w:rPr>
  </w:style>
  <w:style w:type="paragraph" w:customStyle="1" w:styleId="xl3264">
    <w:name w:val="xl32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5">
    <w:name w:val="xl32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6">
    <w:name w:val="xl32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7">
    <w:name w:val="xl3267"/>
    <w:basedOn w:val="Normal"/>
    <w:rsid w:val="008A5D1A"/>
    <w:pPr>
      <w:widowControl/>
      <w:autoSpaceDE/>
      <w:autoSpaceDN/>
      <w:spacing w:before="100" w:beforeAutospacing="1" w:after="100" w:afterAutospacing="1"/>
    </w:pPr>
    <w:rPr>
      <w:sz w:val="24"/>
      <w:szCs w:val="24"/>
      <w:lang w:val="en-US"/>
    </w:rPr>
  </w:style>
  <w:style w:type="paragraph" w:customStyle="1" w:styleId="xl3268">
    <w:name w:val="xl32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9">
    <w:name w:val="xl32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0">
    <w:name w:val="xl327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1">
    <w:name w:val="xl32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2">
    <w:name w:val="xl32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3">
    <w:name w:val="xl32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274">
    <w:name w:val="xl32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275">
    <w:name w:val="xl32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76">
    <w:name w:val="xl327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277">
    <w:name w:val="xl327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278">
    <w:name w:val="xl327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79">
    <w:name w:val="xl327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0">
    <w:name w:val="xl328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1">
    <w:name w:val="xl328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2">
    <w:name w:val="xl32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3">
    <w:name w:val="xl32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4">
    <w:name w:val="xl32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5">
    <w:name w:val="xl32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86">
    <w:name w:val="xl32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7">
    <w:name w:val="xl32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88">
    <w:name w:val="xl32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9">
    <w:name w:val="xl32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90">
    <w:name w:val="xl32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1">
    <w:name w:val="xl32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2">
    <w:name w:val="xl32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3">
    <w:name w:val="xl32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4">
    <w:name w:val="xl32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95">
    <w:name w:val="xl32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6">
    <w:name w:val="xl32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7">
    <w:name w:val="xl32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8">
    <w:name w:val="xl3298"/>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299">
    <w:name w:val="xl329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0">
    <w:name w:val="xl330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301">
    <w:name w:val="xl3301"/>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2">
    <w:name w:val="xl330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3">
    <w:name w:val="xl330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4">
    <w:name w:val="xl330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5">
    <w:name w:val="xl330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6">
    <w:name w:val="xl330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7">
    <w:name w:val="xl3307"/>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8">
    <w:name w:val="xl3308"/>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9">
    <w:name w:val="xl3309"/>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0">
    <w:name w:val="xl331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1">
    <w:name w:val="xl33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2">
    <w:name w:val="xl33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13">
    <w:name w:val="xl33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4">
    <w:name w:val="xl33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5">
    <w:name w:val="xl3315"/>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316">
    <w:name w:val="xl33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7">
    <w:name w:val="xl33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8">
    <w:name w:val="xl331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lang w:val="en-US"/>
    </w:rPr>
  </w:style>
  <w:style w:type="paragraph" w:customStyle="1" w:styleId="xl3319">
    <w:name w:val="xl3319"/>
    <w:basedOn w:val="Normal"/>
    <w:rsid w:val="008A5D1A"/>
    <w:pPr>
      <w:widowControl/>
      <w:pBdr>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pPr>
    <w:rPr>
      <w:lang w:val="en-US"/>
    </w:rPr>
  </w:style>
  <w:style w:type="paragraph" w:customStyle="1" w:styleId="xl3320">
    <w:name w:val="xl332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lang w:val="en-US"/>
    </w:rPr>
  </w:style>
  <w:style w:type="paragraph" w:customStyle="1" w:styleId="xl3321">
    <w:name w:val="xl332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322">
    <w:name w:val="xl332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lang w:val="en-US"/>
    </w:rPr>
  </w:style>
  <w:style w:type="paragraph" w:customStyle="1" w:styleId="xl3323">
    <w:name w:val="xl33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324">
    <w:name w:val="xl33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25">
    <w:name w:val="xl33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26">
    <w:name w:val="xl33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7">
    <w:name w:val="xl33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8">
    <w:name w:val="xl33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29">
    <w:name w:val="xl332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30">
    <w:name w:val="xl333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31">
    <w:name w:val="xl33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2">
    <w:name w:val="xl3332"/>
    <w:basedOn w:val="Normal"/>
    <w:rsid w:val="008A5D1A"/>
    <w:pPr>
      <w:widowControl/>
      <w:autoSpaceDE/>
      <w:autoSpaceDN/>
      <w:spacing w:before="100" w:beforeAutospacing="1" w:after="100" w:afterAutospacing="1"/>
      <w:textAlignment w:val="center"/>
    </w:pPr>
    <w:rPr>
      <w:lang w:val="en-US"/>
    </w:rPr>
  </w:style>
  <w:style w:type="paragraph" w:customStyle="1" w:styleId="xl3333">
    <w:name w:val="xl3333"/>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4">
    <w:name w:val="xl3334"/>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5">
    <w:name w:val="xl33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6">
    <w:name w:val="xl333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37">
    <w:name w:val="xl33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338">
    <w:name w:val="xl33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39">
    <w:name w:val="xl33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0">
    <w:name w:val="xl33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1">
    <w:name w:val="xl33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2">
    <w:name w:val="xl33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343">
    <w:name w:val="xl33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4">
    <w:name w:val="xl334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45">
    <w:name w:val="xl33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6">
    <w:name w:val="xl33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7">
    <w:name w:val="xl33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8">
    <w:name w:val="xl33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9">
    <w:name w:val="xl33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0">
    <w:name w:val="xl33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1">
    <w:name w:val="xl33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2">
    <w:name w:val="xl33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3">
    <w:name w:val="xl33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4">
    <w:name w:val="xl33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5">
    <w:name w:val="xl3355"/>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6">
    <w:name w:val="xl3356"/>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7">
    <w:name w:val="xl3357"/>
    <w:basedOn w:val="Normal"/>
    <w:rsid w:val="008A5D1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58">
    <w:name w:val="xl33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9">
    <w:name w:val="xl33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0">
    <w:name w:val="xl336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1">
    <w:name w:val="xl3361"/>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2">
    <w:name w:val="xl33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3">
    <w:name w:val="xl33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4">
    <w:name w:val="xl33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5">
    <w:name w:val="xl33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6">
    <w:name w:val="xl33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7">
    <w:name w:val="xl336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8">
    <w:name w:val="xl33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9">
    <w:name w:val="xl33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0">
    <w:name w:val="xl337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1">
    <w:name w:val="xl33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2">
    <w:name w:val="xl33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3">
    <w:name w:val="xl33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4">
    <w:name w:val="xl33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75">
    <w:name w:val="xl337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BodyText4">
    <w:name w:val="Body Text4"/>
    <w:basedOn w:val="Normal"/>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20">
    <w:name w:val="Subtitle2"/>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BodyText5">
    <w:name w:val="Body Text5"/>
    <w:basedOn w:val="Normal"/>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3">
    <w:name w:val="Subtitle3"/>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font14">
    <w:name w:val="font14"/>
    <w:basedOn w:val="Normal"/>
    <w:rsid w:val="008A5D1A"/>
    <w:pPr>
      <w:widowControl/>
      <w:autoSpaceDE/>
      <w:autoSpaceDN/>
      <w:spacing w:before="100" w:beforeAutospacing="1" w:after="100" w:afterAutospacing="1"/>
    </w:pPr>
    <w:rPr>
      <w:rFonts w:ascii="Symbol" w:hAnsi="Symbol"/>
      <w:sz w:val="20"/>
      <w:szCs w:val="20"/>
      <w:lang w:val="en-US"/>
    </w:rPr>
  </w:style>
  <w:style w:type="paragraph" w:customStyle="1" w:styleId="xl143">
    <w:name w:val="xl14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144">
    <w:name w:val="xl144"/>
    <w:basedOn w:val="Normal"/>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textAlignment w:val="center"/>
    </w:pPr>
    <w:rPr>
      <w:sz w:val="20"/>
      <w:szCs w:val="20"/>
      <w:lang w:val="vi-VN" w:eastAsia="vi-VN"/>
    </w:rPr>
  </w:style>
  <w:style w:type="paragraph" w:customStyle="1" w:styleId="xl145">
    <w:name w:val="xl145"/>
    <w:basedOn w:val="Normal"/>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jc w:val="center"/>
      <w:textAlignment w:val="center"/>
    </w:pPr>
    <w:rPr>
      <w:sz w:val="20"/>
      <w:szCs w:val="20"/>
      <w:lang w:val="vi-VN" w:eastAsia="vi-VN"/>
    </w:rPr>
  </w:style>
  <w:style w:type="paragraph" w:customStyle="1" w:styleId="xl146">
    <w:name w:val="xl1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47">
    <w:name w:val="xl1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48">
    <w:name w:val="xl1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49">
    <w:name w:val="xl1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0">
    <w:name w:val="xl1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val="vi-VN" w:eastAsia="vi-VN"/>
    </w:rPr>
  </w:style>
  <w:style w:type="paragraph" w:customStyle="1" w:styleId="xl151">
    <w:name w:val="xl1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2">
    <w:name w:val="xl1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3">
    <w:name w:val="xl1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4">
    <w:name w:val="xl1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5">
    <w:name w:val="xl1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56">
    <w:name w:val="xl1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57">
    <w:name w:val="xl1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8">
    <w:name w:val="xl1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9">
    <w:name w:val="xl1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60">
    <w:name w:val="xl1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1">
    <w:name w:val="xl1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2">
    <w:name w:val="xl1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3">
    <w:name w:val="xl1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4">
    <w:name w:val="xl1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5">
    <w:name w:val="xl1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6">
    <w:name w:val="xl1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67">
    <w:name w:val="xl16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7">
    <w:name w:val="xl2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8">
    <w:name w:val="xl2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219">
    <w:name w:val="xl2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220">
    <w:name w:val="xl2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val="vi-VN" w:eastAsia="vi-VN"/>
    </w:rPr>
  </w:style>
  <w:style w:type="paragraph" w:customStyle="1" w:styleId="xl221">
    <w:name w:val="xl221"/>
    <w:basedOn w:val="Normal"/>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0"/>
      <w:szCs w:val="20"/>
      <w:lang w:val="vi-VN" w:eastAsia="vi-VN"/>
    </w:rPr>
  </w:style>
  <w:style w:type="paragraph" w:customStyle="1" w:styleId="xl222">
    <w:name w:val="xl2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vi-VN" w:eastAsia="vi-VN"/>
    </w:rPr>
  </w:style>
  <w:style w:type="paragraph" w:customStyle="1" w:styleId="xl223">
    <w:name w:val="xl223"/>
    <w:basedOn w:val="Normal"/>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lang w:val="vi-VN" w:eastAsia="vi-VN"/>
    </w:rPr>
  </w:style>
  <w:style w:type="paragraph" w:customStyle="1" w:styleId="xl224">
    <w:name w:val="xl2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5">
    <w:name w:val="xl2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6">
    <w:name w:val="xl22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7">
    <w:name w:val="xl22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8">
    <w:name w:val="xl2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9">
    <w:name w:val="xl22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30">
    <w:name w:val="xl2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vi-VN" w:eastAsia="vi-VN"/>
    </w:rPr>
  </w:style>
  <w:style w:type="paragraph" w:customStyle="1" w:styleId="Subtitle4">
    <w:name w:val="Subtitle4"/>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FooterChar1">
    <w:name w:val="Footer Char1"/>
    <w:semiHidden/>
    <w:rsid w:val="008A5D1A"/>
    <w:rPr>
      <w:sz w:val="24"/>
      <w:szCs w:val="24"/>
    </w:rPr>
  </w:style>
  <w:style w:type="character" w:customStyle="1" w:styleId="B-text15Char1">
    <w:name w:val="B-text1.5 Char1"/>
    <w:aliases w:val="B-text1.5 Char Char"/>
    <w:rsid w:val="008A5D1A"/>
    <w:rPr>
      <w:rFonts w:ascii="VNI-Times" w:hAnsi="VNI-Times"/>
      <w:b/>
      <w:color w:val="0000FF"/>
      <w:sz w:val="26"/>
    </w:rPr>
  </w:style>
  <w:style w:type="paragraph" w:customStyle="1" w:styleId="CharChar11CharChar">
    <w:name w:val="Char Char11 Char Char"/>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Heading100">
    <w:name w:val="Heading 10"/>
    <w:basedOn w:val="Normal"/>
    <w:rsid w:val="008A5D1A"/>
    <w:pPr>
      <w:widowControl/>
      <w:overflowPunct w:val="0"/>
      <w:adjustRightInd w:val="0"/>
      <w:textAlignment w:val="baseline"/>
    </w:pPr>
    <w:rPr>
      <w:sz w:val="26"/>
      <w:szCs w:val="26"/>
      <w:lang w:val="en-US"/>
    </w:rPr>
  </w:style>
  <w:style w:type="paragraph" w:customStyle="1" w:styleId="Right">
    <w:name w:val="Right"/>
    <w:basedOn w:val="Normal"/>
    <w:rsid w:val="008A5D1A"/>
    <w:pPr>
      <w:widowControl/>
      <w:autoSpaceDE/>
      <w:autoSpaceDN/>
      <w:spacing w:after="60"/>
      <w:ind w:left="851"/>
      <w:jc w:val="right"/>
    </w:pPr>
    <w:rPr>
      <w:b/>
      <w:i/>
      <w:sz w:val="26"/>
      <w:szCs w:val="26"/>
      <w:lang w:val="en-US"/>
    </w:rPr>
  </w:style>
  <w:style w:type="paragraph" w:customStyle="1" w:styleId="Indent3">
    <w:name w:val="Indent3"/>
    <w:basedOn w:val="Normal"/>
    <w:rsid w:val="008A5D1A"/>
    <w:pPr>
      <w:widowControl/>
      <w:autoSpaceDE/>
      <w:autoSpaceDN/>
      <w:spacing w:before="60" w:after="60"/>
      <w:ind w:left="2268"/>
    </w:pPr>
    <w:rPr>
      <w:sz w:val="26"/>
      <w:szCs w:val="26"/>
      <w:lang w:val="en-US"/>
    </w:rPr>
  </w:style>
  <w:style w:type="paragraph" w:customStyle="1" w:styleId="Indent10">
    <w:name w:val="Indent 1"/>
    <w:basedOn w:val="Normal"/>
    <w:rsid w:val="008A5D1A"/>
    <w:pPr>
      <w:widowControl/>
      <w:tabs>
        <w:tab w:val="num" w:pos="1418"/>
        <w:tab w:val="left" w:pos="6237"/>
      </w:tabs>
      <w:autoSpaceDE/>
      <w:autoSpaceDN/>
      <w:spacing w:before="60" w:after="60"/>
      <w:ind w:left="1418" w:hanging="425"/>
    </w:pPr>
    <w:rPr>
      <w:sz w:val="26"/>
      <w:szCs w:val="26"/>
      <w:lang w:val="en-GB"/>
    </w:rPr>
  </w:style>
  <w:style w:type="paragraph" w:customStyle="1" w:styleId="RighText">
    <w:name w:val="Righ Text"/>
    <w:rsid w:val="008A5D1A"/>
    <w:pPr>
      <w:widowControl/>
      <w:autoSpaceDE/>
      <w:autoSpaceDN/>
      <w:spacing w:before="120"/>
      <w:ind w:left="720"/>
      <w:jc w:val="right"/>
    </w:pPr>
    <w:rPr>
      <w:rFonts w:ascii="VNI-Times" w:eastAsia="Times New Roman" w:hAnsi="VNI-Times" w:cs="Times New Roman"/>
      <w:sz w:val="24"/>
      <w:szCs w:val="20"/>
      <w:lang w:val="vi-VN"/>
    </w:rPr>
  </w:style>
  <w:style w:type="paragraph" w:customStyle="1" w:styleId="Note">
    <w:name w:val="Note"/>
    <w:basedOn w:val="Normal"/>
    <w:rsid w:val="008A5D1A"/>
    <w:pPr>
      <w:widowControl/>
      <w:autoSpaceDE/>
      <w:autoSpaceDN/>
      <w:ind w:left="1080"/>
    </w:pPr>
    <w:rPr>
      <w:i/>
      <w:sz w:val="26"/>
      <w:szCs w:val="26"/>
      <w:lang w:val="en-US"/>
    </w:rPr>
  </w:style>
  <w:style w:type="paragraph" w:customStyle="1" w:styleId="TableText">
    <w:name w:val="Table Text"/>
    <w:rsid w:val="008A5D1A"/>
    <w:pPr>
      <w:widowControl/>
      <w:autoSpaceDE/>
      <w:autoSpaceDN/>
    </w:pPr>
    <w:rPr>
      <w:rFonts w:ascii="Times New Roman" w:eastAsia="Times New Roman" w:hAnsi="Times New Roman" w:cs="Times New Roman"/>
      <w:sz w:val="24"/>
      <w:szCs w:val="26"/>
      <w:lang w:val="vi-VN"/>
    </w:rPr>
  </w:style>
  <w:style w:type="paragraph" w:customStyle="1" w:styleId="TableTextCondense">
    <w:name w:val="Table Text Condense"/>
    <w:basedOn w:val="TableText"/>
    <w:rsid w:val="008A5D1A"/>
    <w:rPr>
      <w:rFonts w:ascii="VNI-Helve-Condense" w:hAnsi="VNI-Helve-Condense"/>
      <w:sz w:val="20"/>
    </w:rPr>
  </w:style>
  <w:style w:type="paragraph" w:customStyle="1" w:styleId="HEAD1">
    <w:name w:val="HEAD1"/>
    <w:basedOn w:val="Normal"/>
    <w:rsid w:val="008A5D1A"/>
    <w:pPr>
      <w:widowControl/>
      <w:numPr>
        <w:numId w:val="24"/>
      </w:numPr>
      <w:autoSpaceDE/>
      <w:autoSpaceDN/>
      <w:spacing w:after="240"/>
    </w:pPr>
    <w:rPr>
      <w:rFonts w:ascii="VNI-Aptima" w:hAnsi="VNI-Aptima"/>
      <w:b/>
      <w:bCs/>
      <w:sz w:val="26"/>
      <w:szCs w:val="24"/>
      <w:lang w:val="en-US"/>
    </w:rPr>
  </w:style>
  <w:style w:type="paragraph" w:customStyle="1" w:styleId="DBANG">
    <w:name w:val="DBANG"/>
    <w:basedOn w:val="Normal"/>
    <w:rsid w:val="008A5D1A"/>
    <w:pPr>
      <w:keepNext/>
      <w:autoSpaceDE/>
      <w:autoSpaceDN/>
      <w:spacing w:before="60" w:after="60"/>
      <w:ind w:left="-51"/>
      <w:jc w:val="center"/>
    </w:pPr>
    <w:rPr>
      <w:rFonts w:ascii="VNI-Times" w:hAnsi="VNI-Times"/>
      <w:b/>
      <w:snapToGrid w:val="0"/>
      <w:color w:val="000000"/>
      <w:spacing w:val="-2"/>
      <w:kern w:val="20"/>
      <w:szCs w:val="20"/>
      <w:lang w:val="en-US"/>
    </w:rPr>
  </w:style>
  <w:style w:type="paragraph" w:customStyle="1" w:styleId="bullet">
    <w:name w:val="bullet"/>
    <w:rsid w:val="008A5D1A"/>
    <w:pPr>
      <w:widowControl/>
      <w:tabs>
        <w:tab w:val="left" w:pos="284"/>
      </w:tabs>
      <w:autoSpaceDE/>
      <w:autoSpaceDN/>
      <w:ind w:left="992" w:hanging="283"/>
    </w:pPr>
    <w:rPr>
      <w:rFonts w:ascii="VNI-Times" w:eastAsia="Times New Roman" w:hAnsi="VNI-Times" w:cs="Times New Roman"/>
      <w:noProof/>
      <w:sz w:val="24"/>
      <w:szCs w:val="20"/>
    </w:rPr>
  </w:style>
  <w:style w:type="paragraph" w:customStyle="1" w:styleId="ghichu0">
    <w:name w:val="ghichu"/>
    <w:rsid w:val="008A5D1A"/>
    <w:pPr>
      <w:widowControl/>
      <w:autoSpaceDE/>
      <w:autoSpaceDN/>
      <w:ind w:left="720"/>
    </w:pPr>
    <w:rPr>
      <w:rFonts w:ascii="VNI-Times" w:eastAsia="Times New Roman" w:hAnsi="VNI-Times" w:cs="Times New Roman"/>
      <w:i/>
      <w:noProof/>
      <w:sz w:val="24"/>
      <w:szCs w:val="20"/>
    </w:rPr>
  </w:style>
  <w:style w:type="paragraph" w:customStyle="1" w:styleId="Bullt225">
    <w:name w:val="Bullt2.25"/>
    <w:basedOn w:val="Normal"/>
    <w:rsid w:val="008A5D1A"/>
    <w:pPr>
      <w:widowControl/>
      <w:tabs>
        <w:tab w:val="num" w:pos="1701"/>
        <w:tab w:val="left" w:pos="6804"/>
      </w:tabs>
      <w:autoSpaceDE/>
      <w:autoSpaceDN/>
      <w:ind w:left="1701" w:hanging="425"/>
      <w:jc w:val="both"/>
    </w:pPr>
    <w:rPr>
      <w:rFonts w:ascii="VNI-Times" w:hAnsi="VNI-Times"/>
      <w:snapToGrid w:val="0"/>
      <w:sz w:val="26"/>
      <w:szCs w:val="20"/>
      <w:lang w:val="en-US"/>
    </w:rPr>
  </w:style>
  <w:style w:type="paragraph" w:customStyle="1" w:styleId="BodyText225">
    <w:name w:val="BodyText2.25"/>
    <w:rsid w:val="008A5D1A"/>
    <w:pPr>
      <w:widowControl/>
      <w:autoSpaceDE/>
      <w:autoSpaceDN/>
      <w:spacing w:after="120"/>
      <w:ind w:left="1276"/>
      <w:jc w:val="both"/>
    </w:pPr>
    <w:rPr>
      <w:rFonts w:ascii="VNI-Times" w:eastAsia="Times New Roman" w:hAnsi="VNI-Times" w:cs="Times New Roman"/>
      <w:noProof/>
      <w:sz w:val="24"/>
      <w:szCs w:val="20"/>
    </w:rPr>
  </w:style>
  <w:style w:type="paragraph" w:customStyle="1" w:styleId="BodyText25">
    <w:name w:val="BodyText2.5"/>
    <w:rsid w:val="008A5D1A"/>
    <w:pPr>
      <w:widowControl/>
      <w:autoSpaceDE/>
      <w:autoSpaceDN/>
      <w:spacing w:after="120"/>
      <w:ind w:left="1418"/>
      <w:jc w:val="both"/>
    </w:pPr>
    <w:rPr>
      <w:rFonts w:ascii="Times New Roman" w:eastAsia="Times New Roman" w:hAnsi="Times New Roman" w:cs="Times New Roman"/>
      <w:noProof/>
      <w:sz w:val="24"/>
      <w:szCs w:val="20"/>
    </w:rPr>
  </w:style>
  <w:style w:type="paragraph" w:customStyle="1" w:styleId="Bullet25">
    <w:name w:val="Bullet2.5"/>
    <w:rsid w:val="008A5D1A"/>
    <w:pPr>
      <w:widowControl/>
      <w:numPr>
        <w:numId w:val="25"/>
      </w:numPr>
      <w:tabs>
        <w:tab w:val="left" w:pos="3969"/>
        <w:tab w:val="left" w:pos="5103"/>
        <w:tab w:val="left" w:pos="5670"/>
        <w:tab w:val="left" w:pos="6237"/>
        <w:tab w:val="left" w:pos="6804"/>
        <w:tab w:val="left" w:pos="7371"/>
        <w:tab w:val="left" w:pos="8505"/>
      </w:tabs>
      <w:autoSpaceDE/>
      <w:autoSpaceDN/>
      <w:spacing w:after="120"/>
    </w:pPr>
    <w:rPr>
      <w:rFonts w:ascii="Times New Roman" w:eastAsia="Times New Roman" w:hAnsi="Times New Roman" w:cs="Times New Roman"/>
      <w:noProof/>
      <w:sz w:val="24"/>
      <w:szCs w:val="20"/>
    </w:rPr>
  </w:style>
  <w:style w:type="paragraph" w:customStyle="1" w:styleId="tenmuc">
    <w:name w:val="tenmuc"/>
    <w:basedOn w:val="Normal"/>
    <w:rsid w:val="008A5D1A"/>
    <w:pPr>
      <w:keepNext/>
      <w:widowControl/>
      <w:autoSpaceDE/>
      <w:autoSpaceDN/>
      <w:spacing w:before="240" w:after="60"/>
      <w:ind w:left="567"/>
      <w:jc w:val="both"/>
    </w:pPr>
    <w:rPr>
      <w:rFonts w:ascii="VNI-Times" w:hAnsi="VNI-Times"/>
      <w:b/>
      <w:sz w:val="26"/>
      <w:szCs w:val="20"/>
      <w:lang w:val="en-US"/>
    </w:rPr>
  </w:style>
  <w:style w:type="paragraph" w:customStyle="1" w:styleId="tenbang">
    <w:name w:val="tenbang"/>
    <w:basedOn w:val="Normal"/>
    <w:rsid w:val="008A5D1A"/>
    <w:pPr>
      <w:keepNext/>
      <w:widowControl/>
      <w:autoSpaceDE/>
      <w:autoSpaceDN/>
      <w:spacing w:before="240" w:after="60"/>
      <w:ind w:left="567"/>
      <w:jc w:val="center"/>
    </w:pPr>
    <w:rPr>
      <w:rFonts w:ascii="VNI-Times" w:hAnsi="VNI-Times"/>
      <w:b/>
      <w:caps/>
      <w:sz w:val="26"/>
      <w:szCs w:val="20"/>
      <w:lang w:val="en-US"/>
    </w:rPr>
  </w:style>
  <w:style w:type="paragraph" w:customStyle="1" w:styleId="sobang">
    <w:name w:val="sobang"/>
    <w:basedOn w:val="Normal"/>
    <w:rsid w:val="008A5D1A"/>
    <w:pPr>
      <w:keepNext/>
      <w:widowControl/>
      <w:tabs>
        <w:tab w:val="left" w:pos="7938"/>
      </w:tabs>
      <w:autoSpaceDE/>
      <w:autoSpaceDN/>
      <w:spacing w:before="60" w:after="60"/>
      <w:ind w:left="425"/>
      <w:jc w:val="both"/>
    </w:pPr>
    <w:rPr>
      <w:rFonts w:ascii="VNI-Times" w:hAnsi="VNI-Times"/>
      <w:sz w:val="26"/>
      <w:szCs w:val="20"/>
      <w:lang w:val="en-US"/>
    </w:rPr>
  </w:style>
  <w:style w:type="paragraph" w:customStyle="1" w:styleId="thut">
    <w:name w:val="thut"/>
    <w:basedOn w:val="Normal"/>
    <w:rsid w:val="008A5D1A"/>
    <w:pPr>
      <w:widowControl/>
      <w:autoSpaceDE/>
      <w:autoSpaceDN/>
      <w:spacing w:before="20" w:after="20"/>
      <w:ind w:left="1135" w:hanging="284"/>
      <w:jc w:val="both"/>
    </w:pPr>
    <w:rPr>
      <w:rFonts w:ascii="VNI-Times" w:hAnsi="VNI-Times"/>
      <w:szCs w:val="20"/>
      <w:lang w:val="en-US"/>
    </w:rPr>
  </w:style>
  <w:style w:type="paragraph" w:customStyle="1" w:styleId="bang">
    <w:name w:val="bang"/>
    <w:basedOn w:val="Normal"/>
    <w:rsid w:val="008A5D1A"/>
    <w:pPr>
      <w:keepNext/>
      <w:widowControl/>
      <w:autoSpaceDE/>
      <w:autoSpaceDN/>
      <w:jc w:val="center"/>
    </w:pPr>
    <w:rPr>
      <w:rFonts w:ascii="VNI-Times" w:hAnsi="VNI-Times"/>
      <w:szCs w:val="20"/>
      <w:lang w:val="en-US"/>
    </w:rPr>
  </w:style>
  <w:style w:type="paragraph" w:customStyle="1" w:styleId="BodyText200">
    <w:name w:val="BodyText2.0"/>
    <w:rsid w:val="008A5D1A"/>
    <w:pPr>
      <w:widowControl/>
      <w:autoSpaceDE/>
      <w:autoSpaceDN/>
      <w:spacing w:after="120"/>
      <w:ind w:left="1134"/>
      <w:jc w:val="both"/>
    </w:pPr>
    <w:rPr>
      <w:rFonts w:ascii="VNI-Times" w:eastAsia="Times New Roman" w:hAnsi="VNI-Times" w:cs="Times New Roman"/>
      <w:noProof/>
      <w:sz w:val="24"/>
      <w:szCs w:val="24"/>
    </w:rPr>
  </w:style>
  <w:style w:type="paragraph" w:customStyle="1" w:styleId="N1">
    <w:name w:val="N1"/>
    <w:basedOn w:val="Normal"/>
    <w:rsid w:val="008A5D1A"/>
    <w:pPr>
      <w:widowControl/>
      <w:autoSpaceDE/>
      <w:autoSpaceDN/>
      <w:spacing w:before="60" w:after="60"/>
      <w:ind w:left="851"/>
      <w:jc w:val="both"/>
    </w:pPr>
    <w:rPr>
      <w:rFonts w:ascii="VNI-Times" w:hAnsi="VNI-Times"/>
      <w:sz w:val="26"/>
      <w:szCs w:val="20"/>
      <w:lang w:val="en-US"/>
    </w:rPr>
  </w:style>
  <w:style w:type="paragraph" w:customStyle="1" w:styleId="thut3">
    <w:name w:val="thut3"/>
    <w:basedOn w:val="N1"/>
    <w:rsid w:val="008A5D1A"/>
    <w:pPr>
      <w:tabs>
        <w:tab w:val="left" w:pos="1276"/>
        <w:tab w:val="left" w:pos="3969"/>
        <w:tab w:val="right" w:pos="9072"/>
      </w:tabs>
      <w:ind w:left="1276" w:hanging="425"/>
    </w:pPr>
  </w:style>
  <w:style w:type="paragraph" w:customStyle="1" w:styleId="thut4">
    <w:name w:val="thut4"/>
    <w:basedOn w:val="thut1"/>
    <w:rsid w:val="008A5D1A"/>
    <w:pPr>
      <w:numPr>
        <w:numId w:val="0"/>
      </w:numPr>
      <w:tabs>
        <w:tab w:val="left" w:pos="3969"/>
      </w:tabs>
      <w:ind w:left="1134" w:hanging="283"/>
    </w:pPr>
    <w:rPr>
      <w:rFonts w:ascii="VNI-Times" w:hAnsi="VNI-Times"/>
      <w:szCs w:val="20"/>
    </w:rPr>
  </w:style>
  <w:style w:type="paragraph" w:customStyle="1" w:styleId="HOATHI">
    <w:name w:val="HOATHI"/>
    <w:basedOn w:val="Normal"/>
    <w:autoRedefine/>
    <w:rsid w:val="008A5D1A"/>
    <w:pPr>
      <w:numPr>
        <w:numId w:val="26"/>
      </w:numPr>
      <w:tabs>
        <w:tab w:val="clear" w:pos="360"/>
        <w:tab w:val="num" w:pos="1080"/>
      </w:tabs>
      <w:autoSpaceDE/>
      <w:autoSpaceDN/>
      <w:spacing w:before="60" w:after="60"/>
      <w:ind w:left="1080"/>
      <w:jc w:val="both"/>
    </w:pPr>
    <w:rPr>
      <w:rFonts w:ascii="VNI-Swiss-Light" w:hAnsi="VNI-Swiss-Light"/>
      <w:snapToGrid w:val="0"/>
      <w:szCs w:val="20"/>
      <w:lang w:val="en-US"/>
    </w:rPr>
  </w:style>
  <w:style w:type="paragraph" w:customStyle="1" w:styleId="B-text-i15">
    <w:name w:val="B-text-i15"/>
    <w:basedOn w:val="Normal1"/>
    <w:rsid w:val="008A5D1A"/>
    <w:pPr>
      <w:widowControl w:val="0"/>
      <w:spacing w:after="60" w:line="240" w:lineRule="auto"/>
      <w:ind w:left="851"/>
      <w:jc w:val="both"/>
    </w:pPr>
    <w:rPr>
      <w:rFonts w:ascii="VNI-Times" w:hAnsi="VNI-Times"/>
      <w:sz w:val="26"/>
      <w:szCs w:val="20"/>
      <w:lang w:val="en-GB"/>
    </w:rPr>
  </w:style>
  <w:style w:type="paragraph" w:customStyle="1" w:styleId="Bullet-i15">
    <w:name w:val="Bullet-i15"/>
    <w:basedOn w:val="Normal"/>
    <w:rsid w:val="008A5D1A"/>
    <w:pPr>
      <w:tabs>
        <w:tab w:val="left" w:pos="1134"/>
        <w:tab w:val="num" w:pos="1211"/>
      </w:tabs>
      <w:autoSpaceDE/>
      <w:autoSpaceDN/>
      <w:spacing w:before="60" w:after="60"/>
      <w:ind w:left="1135" w:hanging="284"/>
      <w:jc w:val="both"/>
    </w:pPr>
    <w:rPr>
      <w:rFonts w:ascii="VNI-Times" w:hAnsi="VNI-Times"/>
      <w:snapToGrid w:val="0"/>
      <w:sz w:val="26"/>
      <w:szCs w:val="20"/>
      <w:lang w:val="en-US"/>
    </w:rPr>
  </w:style>
  <w:style w:type="paragraph" w:customStyle="1" w:styleId="Bullet30">
    <w:name w:val="Bullet3.0"/>
    <w:rsid w:val="008A5D1A"/>
    <w:pPr>
      <w:widowControl/>
      <w:numPr>
        <w:numId w:val="27"/>
      </w:numPr>
      <w:tabs>
        <w:tab w:val="clear" w:pos="2061"/>
        <w:tab w:val="left" w:pos="1985"/>
        <w:tab w:val="left" w:pos="5103"/>
        <w:tab w:val="left" w:pos="5670"/>
        <w:tab w:val="left" w:pos="6237"/>
        <w:tab w:val="left" w:pos="6804"/>
        <w:tab w:val="left" w:pos="7371"/>
        <w:tab w:val="left" w:pos="8505"/>
      </w:tabs>
      <w:autoSpaceDE/>
      <w:autoSpaceDN/>
      <w:spacing w:after="60"/>
    </w:pPr>
    <w:rPr>
      <w:rFonts w:ascii="Times New Roman" w:eastAsia="Times New Roman" w:hAnsi="Times New Roman" w:cs="Times New Roman"/>
      <w:sz w:val="24"/>
      <w:szCs w:val="20"/>
    </w:rPr>
  </w:style>
  <w:style w:type="paragraph" w:customStyle="1" w:styleId="Bullet05">
    <w:name w:val="Bullet0.5"/>
    <w:rsid w:val="008A5D1A"/>
    <w:pPr>
      <w:widowControl/>
      <w:tabs>
        <w:tab w:val="left" w:pos="567"/>
        <w:tab w:val="num" w:pos="1701"/>
      </w:tabs>
      <w:autoSpaceDE/>
      <w:autoSpaceDN/>
      <w:ind w:left="1701" w:hanging="425"/>
    </w:pPr>
    <w:rPr>
      <w:rFonts w:ascii="VNI-Times" w:eastAsia="Times New Roman" w:hAnsi="VNI-Times" w:cs="Times New Roman"/>
      <w:noProof/>
      <w:sz w:val="24"/>
      <w:szCs w:val="20"/>
    </w:rPr>
  </w:style>
  <w:style w:type="paragraph" w:customStyle="1" w:styleId="B-text00">
    <w:name w:val="B-text0.0"/>
    <w:basedOn w:val="BodyText"/>
    <w:rsid w:val="008A5D1A"/>
    <w:pPr>
      <w:widowControl/>
      <w:autoSpaceDE/>
      <w:autoSpaceDN/>
      <w:spacing w:before="0"/>
      <w:ind w:left="0" w:firstLine="0"/>
      <w:jc w:val="left"/>
    </w:pPr>
    <w:rPr>
      <w:rFonts w:ascii="VNI-Times" w:hAnsi="VNI-Times"/>
      <w:szCs w:val="20"/>
      <w:lang w:val="en-GB"/>
    </w:rPr>
  </w:style>
  <w:style w:type="paragraph" w:customStyle="1" w:styleId="B-text20">
    <w:name w:val="B-text2.0"/>
    <w:rsid w:val="008A5D1A"/>
    <w:pPr>
      <w:widowControl/>
      <w:autoSpaceDE/>
      <w:autoSpaceDN/>
      <w:spacing w:before="60" w:after="120"/>
      <w:ind w:left="1134"/>
      <w:jc w:val="both"/>
    </w:pPr>
    <w:rPr>
      <w:rFonts w:ascii="Times New Roman" w:eastAsia="Times New Roman" w:hAnsi="Times New Roman" w:cs="Times New Roman"/>
      <w:noProof/>
      <w:sz w:val="24"/>
      <w:szCs w:val="20"/>
    </w:rPr>
  </w:style>
  <w:style w:type="paragraph" w:customStyle="1" w:styleId="Bullet00">
    <w:name w:val="Bullet0.0"/>
    <w:rsid w:val="008A5D1A"/>
    <w:pPr>
      <w:widowControl/>
      <w:tabs>
        <w:tab w:val="left" w:pos="284"/>
        <w:tab w:val="num" w:pos="1440"/>
      </w:tabs>
      <w:autoSpaceDE/>
      <w:autoSpaceDN/>
      <w:spacing w:before="40" w:after="40"/>
      <w:ind w:left="284" w:hanging="284"/>
    </w:pPr>
    <w:rPr>
      <w:rFonts w:ascii="VNI-Times" w:eastAsia="Times New Roman" w:hAnsi="VNI-Times" w:cs="Times New Roman"/>
      <w:sz w:val="24"/>
      <w:szCs w:val="20"/>
    </w:rPr>
  </w:style>
  <w:style w:type="paragraph" w:customStyle="1" w:styleId="subtitle21">
    <w:name w:val="subtitle2"/>
    <w:rsid w:val="008A5D1A"/>
    <w:pPr>
      <w:widowControl/>
      <w:autoSpaceDE/>
      <w:autoSpaceDN/>
      <w:spacing w:before="180" w:after="60"/>
      <w:ind w:left="1276"/>
    </w:pPr>
    <w:rPr>
      <w:rFonts w:ascii="VNI-Times" w:eastAsia="Times New Roman" w:hAnsi="VNI-Times" w:cs="Times New Roman"/>
      <w:b/>
      <w:i/>
      <w:sz w:val="24"/>
      <w:szCs w:val="20"/>
      <w:u w:val="single"/>
    </w:rPr>
  </w:style>
  <w:style w:type="paragraph" w:customStyle="1" w:styleId="Tabletext0">
    <w:name w:val="Table_text"/>
    <w:rsid w:val="008A5D1A"/>
    <w:pPr>
      <w:widowControl/>
      <w:autoSpaceDE/>
      <w:autoSpaceDN/>
      <w:spacing w:before="20" w:after="20"/>
    </w:pPr>
    <w:rPr>
      <w:rFonts w:ascii="VNI-Times" w:eastAsia="Times New Roman" w:hAnsi="VNI-Times" w:cs="Times New Roman"/>
      <w:sz w:val="24"/>
      <w:szCs w:val="20"/>
    </w:rPr>
  </w:style>
  <w:style w:type="paragraph" w:customStyle="1" w:styleId="Tablebullet">
    <w:name w:val="Table_bullet"/>
    <w:basedOn w:val="Tabletext0"/>
    <w:rsid w:val="008A5D1A"/>
    <w:pPr>
      <w:tabs>
        <w:tab w:val="left" w:pos="284"/>
      </w:tabs>
      <w:ind w:left="284" w:hanging="284"/>
    </w:pPr>
  </w:style>
  <w:style w:type="paragraph" w:customStyle="1" w:styleId="Ndbang20">
    <w:name w:val="Ndbang2"/>
    <w:basedOn w:val="Normal"/>
    <w:rsid w:val="008A5D1A"/>
    <w:pPr>
      <w:widowControl/>
      <w:tabs>
        <w:tab w:val="left" w:pos="284"/>
        <w:tab w:val="num" w:pos="644"/>
        <w:tab w:val="right" w:pos="9072"/>
      </w:tabs>
      <w:autoSpaceDE/>
      <w:autoSpaceDN/>
      <w:spacing w:before="40" w:after="40"/>
      <w:ind w:firstLine="284"/>
      <w:jc w:val="center"/>
    </w:pPr>
    <w:rPr>
      <w:rFonts w:ascii="VNI-Times" w:hAnsi="VNI-Times"/>
      <w:bCs/>
      <w:szCs w:val="20"/>
      <w:lang w:val="en-US"/>
    </w:rPr>
  </w:style>
  <w:style w:type="paragraph" w:customStyle="1" w:styleId="Daubang">
    <w:name w:val="Daubang"/>
    <w:basedOn w:val="Normal"/>
    <w:rsid w:val="008A5D1A"/>
    <w:pPr>
      <w:widowControl/>
      <w:autoSpaceDE/>
      <w:autoSpaceDN/>
      <w:jc w:val="center"/>
    </w:pPr>
    <w:rPr>
      <w:rFonts w:ascii="VNI-Times" w:hAnsi="VNI-Times"/>
      <w:caps/>
      <w:szCs w:val="20"/>
      <w:lang w:val="en-US"/>
    </w:rPr>
  </w:style>
  <w:style w:type="paragraph" w:customStyle="1" w:styleId="ndbang5">
    <w:name w:val="ndbang5"/>
    <w:basedOn w:val="Normal"/>
    <w:rsid w:val="008A5D1A"/>
    <w:pPr>
      <w:widowControl/>
      <w:autoSpaceDE/>
      <w:autoSpaceDN/>
      <w:ind w:right="113"/>
      <w:jc w:val="right"/>
    </w:pPr>
    <w:rPr>
      <w:rFonts w:ascii="VNI-Times" w:hAnsi="VNI-Times"/>
      <w:szCs w:val="20"/>
      <w:lang w:val="en-US"/>
    </w:rPr>
  </w:style>
  <w:style w:type="paragraph" w:customStyle="1" w:styleId="ndbang3">
    <w:name w:val="ndbang3"/>
    <w:basedOn w:val="Normal"/>
    <w:rsid w:val="008A5D1A"/>
    <w:pPr>
      <w:widowControl/>
      <w:autoSpaceDE/>
      <w:autoSpaceDN/>
      <w:jc w:val="center"/>
    </w:pPr>
    <w:rPr>
      <w:rFonts w:ascii="VNI-Times" w:hAnsi="VNI-Times"/>
      <w:szCs w:val="20"/>
      <w:lang w:val="en-US"/>
    </w:rPr>
  </w:style>
  <w:style w:type="paragraph" w:customStyle="1" w:styleId="Bulleti15">
    <w:name w:val="Bullet_i15"/>
    <w:rsid w:val="008A5D1A"/>
    <w:pPr>
      <w:widowControl/>
      <w:numPr>
        <w:numId w:val="28"/>
      </w:numPr>
      <w:autoSpaceDE/>
      <w:autoSpaceDN/>
      <w:spacing w:before="60" w:after="60"/>
    </w:pPr>
    <w:rPr>
      <w:rFonts w:ascii="VNI-Times" w:eastAsia="Times New Roman" w:hAnsi="VNI-Times" w:cs="Times New Roman"/>
      <w:noProof/>
      <w:sz w:val="24"/>
      <w:szCs w:val="20"/>
    </w:rPr>
  </w:style>
  <w:style w:type="paragraph" w:customStyle="1" w:styleId="subtitle10">
    <w:name w:val="subtitle1"/>
    <w:rsid w:val="008A5D1A"/>
    <w:pPr>
      <w:widowControl/>
      <w:autoSpaceDE/>
      <w:autoSpaceDN/>
      <w:spacing w:before="120" w:after="60"/>
      <w:ind w:left="1134"/>
    </w:pPr>
    <w:rPr>
      <w:rFonts w:ascii="VNI-Times" w:eastAsia="Times New Roman" w:hAnsi="VNI-Times" w:cs="Times New Roman"/>
      <w:b/>
      <w:i/>
      <w:sz w:val="24"/>
      <w:szCs w:val="20"/>
    </w:rPr>
  </w:style>
  <w:style w:type="paragraph" w:customStyle="1" w:styleId="Bullet225">
    <w:name w:val="Bullet2.25"/>
    <w:rsid w:val="008A5D1A"/>
    <w:pPr>
      <w:widowControl/>
      <w:numPr>
        <w:numId w:val="29"/>
      </w:numPr>
      <w:autoSpaceDE/>
      <w:autoSpaceDN/>
      <w:spacing w:before="40" w:after="40"/>
    </w:pPr>
    <w:rPr>
      <w:rFonts w:ascii="VNI-Times" w:eastAsia="Times New Roman" w:hAnsi="VNI-Times" w:cs="Times New Roman"/>
      <w:sz w:val="24"/>
      <w:szCs w:val="20"/>
    </w:rPr>
  </w:style>
  <w:style w:type="paragraph" w:customStyle="1" w:styleId="tiile">
    <w:name w:val="tiile"/>
    <w:basedOn w:val="Normal"/>
    <w:rsid w:val="008A5D1A"/>
    <w:pPr>
      <w:widowControl/>
      <w:numPr>
        <w:numId w:val="30"/>
      </w:numPr>
      <w:autoSpaceDE/>
      <w:autoSpaceDN/>
      <w:spacing w:before="60" w:after="60"/>
      <w:ind w:left="357" w:hanging="357"/>
      <w:jc w:val="both"/>
    </w:pPr>
    <w:rPr>
      <w:rFonts w:ascii="VNI-Aptima" w:hAnsi="VNI-Aptima"/>
      <w:sz w:val="26"/>
      <w:szCs w:val="26"/>
      <w:lang w:val="en-US"/>
    </w:rPr>
  </w:style>
  <w:style w:type="paragraph" w:customStyle="1" w:styleId="PHAN">
    <w:name w:val="PHAN"/>
    <w:basedOn w:val="Normal"/>
    <w:rsid w:val="008A5D1A"/>
    <w:pPr>
      <w:widowControl/>
      <w:autoSpaceDE/>
      <w:autoSpaceDN/>
      <w:spacing w:after="360"/>
      <w:jc w:val="center"/>
    </w:pPr>
    <w:rPr>
      <w:rFonts w:ascii="VNI-Aptima" w:hAnsi="VNI-Aptima"/>
      <w:b/>
      <w:bCs/>
      <w:sz w:val="32"/>
      <w:szCs w:val="24"/>
      <w:lang w:val="en-US"/>
    </w:rPr>
  </w:style>
  <w:style w:type="paragraph" w:customStyle="1" w:styleId="chuongso0">
    <w:name w:val="chuongso"/>
    <w:basedOn w:val="Normal"/>
    <w:rsid w:val="008A5D1A"/>
    <w:pPr>
      <w:widowControl/>
      <w:autoSpaceDE/>
      <w:autoSpaceDN/>
      <w:spacing w:before="120" w:after="120"/>
      <w:jc w:val="center"/>
    </w:pPr>
    <w:rPr>
      <w:rFonts w:ascii="VNI-Times" w:hAnsi="VNI-Times"/>
      <w:b/>
      <w:caps/>
      <w:sz w:val="32"/>
      <w:szCs w:val="20"/>
      <w:lang w:val="en-US"/>
    </w:rPr>
  </w:style>
  <w:style w:type="paragraph" w:customStyle="1" w:styleId="T1">
    <w:name w:val="T1"/>
    <w:basedOn w:val="Normal"/>
    <w:rsid w:val="008A5D1A"/>
    <w:pPr>
      <w:widowControl/>
      <w:tabs>
        <w:tab w:val="left" w:pos="1418"/>
      </w:tabs>
      <w:autoSpaceDE/>
      <w:autoSpaceDN/>
      <w:spacing w:before="60" w:after="60"/>
      <w:ind w:left="1418" w:hanging="567"/>
      <w:jc w:val="both"/>
    </w:pPr>
    <w:rPr>
      <w:rFonts w:ascii="VNI-Times" w:hAnsi="VNI-Times"/>
      <w:b/>
      <w:caps/>
      <w:sz w:val="24"/>
      <w:szCs w:val="20"/>
      <w:lang w:val="en-US"/>
    </w:rPr>
  </w:style>
  <w:style w:type="paragraph" w:customStyle="1" w:styleId="T2">
    <w:name w:val="T2"/>
    <w:basedOn w:val="Normal"/>
    <w:rsid w:val="008A5D1A"/>
    <w:pPr>
      <w:widowControl/>
      <w:tabs>
        <w:tab w:val="left" w:pos="1985"/>
      </w:tabs>
      <w:autoSpaceDE/>
      <w:autoSpaceDN/>
      <w:spacing w:before="60" w:after="60"/>
      <w:ind w:left="1985" w:hanging="567"/>
      <w:jc w:val="both"/>
    </w:pPr>
    <w:rPr>
      <w:rFonts w:ascii="VNI-Times" w:hAnsi="VNI-Times"/>
      <w:b/>
      <w:sz w:val="24"/>
      <w:szCs w:val="20"/>
      <w:lang w:val="en-US"/>
    </w:rPr>
  </w:style>
  <w:style w:type="paragraph" w:customStyle="1" w:styleId="T30">
    <w:name w:val="T3"/>
    <w:basedOn w:val="Normal"/>
    <w:rsid w:val="008A5D1A"/>
    <w:pPr>
      <w:widowControl/>
      <w:tabs>
        <w:tab w:val="left" w:pos="1985"/>
      </w:tabs>
      <w:autoSpaceDE/>
      <w:autoSpaceDN/>
      <w:spacing w:before="20" w:after="20"/>
      <w:ind w:left="1985" w:hanging="567"/>
      <w:jc w:val="both"/>
    </w:pPr>
    <w:rPr>
      <w:rFonts w:ascii="VNI-Times" w:hAnsi="VNI-Times"/>
      <w:sz w:val="24"/>
      <w:szCs w:val="20"/>
      <w:lang w:val="en-US"/>
    </w:rPr>
  </w:style>
  <w:style w:type="paragraph" w:customStyle="1" w:styleId="t">
    <w:name w:val="t"/>
    <w:basedOn w:val="Normal"/>
    <w:rsid w:val="008A5D1A"/>
    <w:pPr>
      <w:widowControl/>
      <w:autoSpaceDE/>
      <w:autoSpaceDN/>
      <w:ind w:left="1276"/>
    </w:pPr>
    <w:rPr>
      <w:rFonts w:ascii="VNI-Times" w:hAnsi="VNI-Times"/>
      <w:sz w:val="24"/>
      <w:szCs w:val="20"/>
      <w:lang w:val="en-US"/>
    </w:rPr>
  </w:style>
  <w:style w:type="paragraph" w:customStyle="1" w:styleId="N2">
    <w:name w:val="N2"/>
    <w:basedOn w:val="thut"/>
    <w:rsid w:val="008A5D1A"/>
    <w:pPr>
      <w:tabs>
        <w:tab w:val="left" w:pos="3969"/>
        <w:tab w:val="right" w:pos="9072"/>
      </w:tabs>
      <w:ind w:left="1276" w:firstLine="0"/>
    </w:pPr>
    <w:rPr>
      <w:sz w:val="24"/>
    </w:rPr>
  </w:style>
  <w:style w:type="paragraph" w:customStyle="1" w:styleId="Normal10">
    <w:name w:val="Normal 1"/>
    <w:basedOn w:val="Normal"/>
    <w:autoRedefine/>
    <w:rsid w:val="008A5D1A"/>
    <w:pPr>
      <w:widowControl/>
      <w:autoSpaceDE/>
      <w:autoSpaceDN/>
      <w:spacing w:before="120" w:after="120"/>
      <w:ind w:left="993"/>
      <w:jc w:val="both"/>
    </w:pPr>
    <w:rPr>
      <w:rFonts w:ascii="VNI-Times" w:hAnsi="VNI-Times"/>
      <w:sz w:val="24"/>
      <w:szCs w:val="20"/>
      <w:lang w:val="en-GB"/>
    </w:rPr>
  </w:style>
  <w:style w:type="paragraph" w:customStyle="1" w:styleId="PART">
    <w:name w:val="PART"/>
    <w:rsid w:val="008A5D1A"/>
    <w:pPr>
      <w:pageBreakBefore/>
      <w:widowControl/>
      <w:autoSpaceDE/>
      <w:autoSpaceDN/>
      <w:spacing w:before="120" w:after="240"/>
      <w:ind w:left="425" w:hanging="425"/>
      <w:jc w:val="center"/>
    </w:pPr>
    <w:rPr>
      <w:rFonts w:ascii="VNI-Helve" w:eastAsia="Times New Roman" w:hAnsi="VNI-Helve" w:cs="Times New Roman"/>
      <w:b/>
      <w:sz w:val="28"/>
      <w:szCs w:val="20"/>
    </w:rPr>
  </w:style>
  <w:style w:type="paragraph" w:customStyle="1" w:styleId="CHUONG">
    <w:name w:val="CHUONG"/>
    <w:basedOn w:val="BTHUONG"/>
    <w:rsid w:val="008A5D1A"/>
    <w:pPr>
      <w:spacing w:before="120"/>
      <w:ind w:left="851"/>
    </w:pPr>
    <w:rPr>
      <w:rFonts w:ascii="VNI-Times" w:hAnsi="VNI-Times"/>
      <w:sz w:val="24"/>
      <w:lang w:val="en-US"/>
    </w:rPr>
  </w:style>
  <w:style w:type="paragraph" w:customStyle="1" w:styleId="cap4">
    <w:name w:val="cap4"/>
    <w:basedOn w:val="Normal"/>
    <w:rsid w:val="008A5D1A"/>
    <w:pPr>
      <w:widowControl/>
      <w:autoSpaceDE/>
      <w:autoSpaceDN/>
      <w:spacing w:before="120" w:after="120"/>
      <w:ind w:right="327"/>
      <w:jc w:val="both"/>
    </w:pPr>
    <w:rPr>
      <w:rFonts w:ascii="VNI-Times" w:hAnsi="VNI-Times"/>
      <w:sz w:val="24"/>
      <w:szCs w:val="20"/>
      <w:lang w:val="en-US"/>
    </w:rPr>
  </w:style>
  <w:style w:type="paragraph" w:customStyle="1" w:styleId="tb">
    <w:name w:val="tb"/>
    <w:basedOn w:val="Normal"/>
    <w:rsid w:val="008A5D1A"/>
    <w:pPr>
      <w:widowControl/>
      <w:autoSpaceDE/>
      <w:autoSpaceDN/>
      <w:spacing w:before="120" w:after="120"/>
      <w:ind w:left="-108" w:right="-108"/>
      <w:jc w:val="center"/>
    </w:pPr>
    <w:rPr>
      <w:rFonts w:ascii="VNI-Times" w:hAnsi="VNI-Times"/>
      <w:sz w:val="24"/>
      <w:szCs w:val="20"/>
      <w:lang w:val="en-US"/>
    </w:rPr>
  </w:style>
  <w:style w:type="paragraph" w:customStyle="1" w:styleId="avan">
    <w:name w:val="avan"/>
    <w:basedOn w:val="Normal"/>
    <w:rsid w:val="008A5D1A"/>
    <w:pPr>
      <w:widowControl/>
      <w:autoSpaceDE/>
      <w:autoSpaceDN/>
      <w:spacing w:before="60"/>
      <w:jc w:val="center"/>
    </w:pPr>
    <w:rPr>
      <w:rFonts w:ascii="VnAvantU" w:hAnsi="VnAvantU"/>
      <w:b/>
      <w:szCs w:val="20"/>
      <w:lang w:val="en-US"/>
    </w:rPr>
  </w:style>
  <w:style w:type="paragraph" w:customStyle="1" w:styleId="Tabletext1">
    <w:name w:val="Table text1"/>
    <w:basedOn w:val="Normal"/>
    <w:rsid w:val="008A5D1A"/>
    <w:pPr>
      <w:widowControl/>
      <w:autoSpaceDE/>
      <w:autoSpaceDN/>
      <w:spacing w:before="60"/>
      <w:ind w:hanging="7"/>
      <w:jc w:val="both"/>
    </w:pPr>
    <w:rPr>
      <w:szCs w:val="20"/>
      <w:lang w:val="en-GB"/>
    </w:rPr>
  </w:style>
  <w:style w:type="paragraph" w:customStyle="1" w:styleId="Tablerighttext1">
    <w:name w:val="Table right text1"/>
    <w:basedOn w:val="Tabletext1"/>
    <w:rsid w:val="008A5D1A"/>
    <w:pPr>
      <w:jc w:val="center"/>
    </w:pPr>
  </w:style>
  <w:style w:type="paragraph" w:customStyle="1" w:styleId="Tablecentertext1">
    <w:name w:val="Table center text1"/>
    <w:basedOn w:val="Tabletext1"/>
    <w:rsid w:val="008A5D1A"/>
    <w:pPr>
      <w:ind w:left="-135" w:right="-141" w:firstLine="0"/>
      <w:jc w:val="center"/>
    </w:pPr>
  </w:style>
  <w:style w:type="paragraph" w:customStyle="1" w:styleId="tenchuong">
    <w:name w:val="tenchuong"/>
    <w:rsid w:val="008A5D1A"/>
    <w:pPr>
      <w:widowControl/>
      <w:autoSpaceDE/>
      <w:autoSpaceDN/>
      <w:spacing w:after="240"/>
      <w:jc w:val="center"/>
    </w:pPr>
    <w:rPr>
      <w:rFonts w:ascii="Tahoma" w:eastAsia="Times New Roman" w:hAnsi="Tahoma" w:cs="Times New Roman"/>
      <w:b/>
      <w:noProof/>
      <w:snapToGrid w:val="0"/>
      <w:sz w:val="28"/>
      <w:szCs w:val="28"/>
      <w:lang w:val="vi-VN"/>
    </w:rPr>
  </w:style>
  <w:style w:type="paragraph" w:customStyle="1" w:styleId="TableText2">
    <w:name w:val="Table_Text"/>
    <w:basedOn w:val="Normal"/>
    <w:rsid w:val="008A5D1A"/>
    <w:pPr>
      <w:widowControl/>
      <w:autoSpaceDE/>
      <w:autoSpaceDN/>
      <w:spacing w:before="60"/>
    </w:pPr>
    <w:rPr>
      <w:rFonts w:ascii="Tahoma" w:hAnsi="Tahoma"/>
      <w:snapToGrid w:val="0"/>
      <w:sz w:val="24"/>
      <w:szCs w:val="20"/>
      <w:lang w:val="en-US"/>
    </w:rPr>
  </w:style>
  <w:style w:type="paragraph" w:customStyle="1" w:styleId="Chuong0">
    <w:name w:val="Chuong"/>
    <w:basedOn w:val="Normal"/>
    <w:next w:val="Title"/>
    <w:rsid w:val="008A5D1A"/>
    <w:pPr>
      <w:widowControl/>
      <w:autoSpaceDE/>
      <w:autoSpaceDN/>
      <w:spacing w:after="240"/>
      <w:jc w:val="center"/>
    </w:pPr>
    <w:rPr>
      <w:rFonts w:ascii="Tahoma" w:hAnsi="Tahoma"/>
      <w:b/>
      <w:caps/>
      <w:sz w:val="26"/>
      <w:szCs w:val="20"/>
      <w:lang w:val="en-US"/>
    </w:rPr>
  </w:style>
  <w:style w:type="paragraph" w:customStyle="1" w:styleId="td">
    <w:name w:val="td"/>
    <w:basedOn w:val="Normal"/>
    <w:rsid w:val="008A5D1A"/>
    <w:pPr>
      <w:autoSpaceDE/>
      <w:autoSpaceDN/>
      <w:spacing w:before="120" w:after="120"/>
      <w:ind w:hanging="11"/>
      <w:jc w:val="both"/>
    </w:pPr>
    <w:rPr>
      <w:rFonts w:ascii="VNI-Times" w:hAnsi="VNI-Times"/>
      <w:b/>
      <w:sz w:val="24"/>
      <w:szCs w:val="20"/>
      <w:lang w:val="en-US"/>
    </w:rPr>
  </w:style>
  <w:style w:type="paragraph" w:customStyle="1" w:styleId="chitiet1">
    <w:name w:val="chi tiet 1"/>
    <w:basedOn w:val="Normal"/>
    <w:rsid w:val="008A5D1A"/>
    <w:pPr>
      <w:autoSpaceDE/>
      <w:autoSpaceDN/>
      <w:ind w:left="2552" w:hanging="360"/>
      <w:jc w:val="both"/>
    </w:pPr>
    <w:rPr>
      <w:rFonts w:ascii="VNI-Aptima" w:hAnsi="VNI-Aptima"/>
      <w:kern w:val="28"/>
      <w:sz w:val="25"/>
      <w:szCs w:val="20"/>
      <w:lang w:val="en-GB"/>
    </w:rPr>
  </w:style>
  <w:style w:type="paragraph" w:customStyle="1" w:styleId="StyleBodyText2Firstline0Char">
    <w:name w:val="Style Body Text 2 + First line:  0&quot; Char"/>
    <w:basedOn w:val="BodyText2"/>
    <w:autoRedefine/>
    <w:rsid w:val="008A5D1A"/>
    <w:pPr>
      <w:spacing w:before="120" w:line="240" w:lineRule="auto"/>
      <w:ind w:left="562"/>
    </w:pPr>
    <w:rPr>
      <w:rFonts w:ascii="Times New Roman" w:eastAsia="MS Mincho" w:hAnsi="Times New Roman"/>
      <w:sz w:val="26"/>
      <w:szCs w:val="26"/>
      <w:lang w:val="vi-VN"/>
    </w:rPr>
  </w:style>
  <w:style w:type="paragraph" w:customStyle="1" w:styleId="textChar">
    <w:name w:val="text Char"/>
    <w:basedOn w:val="Normal"/>
    <w:rsid w:val="008A5D1A"/>
    <w:pPr>
      <w:autoSpaceDE/>
      <w:autoSpaceDN/>
      <w:spacing w:before="120" w:after="120"/>
      <w:ind w:firstLine="851"/>
      <w:jc w:val="both"/>
    </w:pPr>
    <w:rPr>
      <w:rFonts w:ascii="VNI-Times" w:hAnsi="VNI-Times"/>
      <w:kern w:val="28"/>
      <w:sz w:val="25"/>
      <w:szCs w:val="20"/>
      <w:lang w:val="en-GB"/>
    </w:rPr>
  </w:style>
  <w:style w:type="paragraph" w:customStyle="1" w:styleId="dbiet">
    <w:name w:val="dbiet"/>
    <w:basedOn w:val="Normal"/>
    <w:rsid w:val="008A5D1A"/>
    <w:pPr>
      <w:autoSpaceDE/>
      <w:autoSpaceDN/>
      <w:spacing w:before="120" w:after="120"/>
      <w:ind w:left="1701"/>
      <w:jc w:val="both"/>
    </w:pPr>
    <w:rPr>
      <w:kern w:val="28"/>
      <w:sz w:val="26"/>
      <w:szCs w:val="20"/>
      <w:lang w:val="en-GB"/>
    </w:rPr>
  </w:style>
  <w:style w:type="paragraph" w:customStyle="1" w:styleId="bang-c">
    <w:name w:val="bang-c"/>
    <w:basedOn w:val="Normal"/>
    <w:rsid w:val="008A5D1A"/>
    <w:pPr>
      <w:tabs>
        <w:tab w:val="left" w:pos="2133"/>
        <w:tab w:val="left" w:pos="4200"/>
        <w:tab w:val="left" w:pos="5640"/>
        <w:tab w:val="left" w:pos="7200"/>
      </w:tabs>
      <w:autoSpaceDE/>
      <w:autoSpaceDN/>
      <w:spacing w:before="60" w:after="60" w:line="288" w:lineRule="auto"/>
      <w:jc w:val="center"/>
    </w:pPr>
    <w:rPr>
      <w:kern w:val="24"/>
      <w:sz w:val="26"/>
      <w:szCs w:val="26"/>
      <w:lang w:val="en-US"/>
    </w:rPr>
  </w:style>
  <w:style w:type="paragraph" w:customStyle="1" w:styleId="BodyText210">
    <w:name w:val="Body Text 21"/>
    <w:basedOn w:val="Normal"/>
    <w:rsid w:val="008A5D1A"/>
    <w:pPr>
      <w:widowControl/>
      <w:autoSpaceDE/>
      <w:autoSpaceDN/>
      <w:jc w:val="both"/>
    </w:pPr>
    <w:rPr>
      <w:rFonts w:ascii="VNI-Centur" w:hAnsi="VNI-Centur"/>
      <w:sz w:val="24"/>
      <w:szCs w:val="20"/>
      <w:lang w:val="en-GB"/>
    </w:rPr>
  </w:style>
  <w:style w:type="paragraph" w:customStyle="1" w:styleId="text">
    <w:name w:val="text"/>
    <w:basedOn w:val="Normal"/>
    <w:rsid w:val="008A5D1A"/>
    <w:pPr>
      <w:autoSpaceDE/>
      <w:autoSpaceDN/>
      <w:spacing w:before="120" w:after="120"/>
      <w:ind w:firstLine="851"/>
      <w:jc w:val="both"/>
    </w:pPr>
    <w:rPr>
      <w:rFonts w:ascii="VNI-Times" w:hAnsi="VNI-Times"/>
      <w:kern w:val="28"/>
      <w:sz w:val="25"/>
      <w:szCs w:val="20"/>
      <w:lang w:val="en-GB"/>
    </w:rPr>
  </w:style>
  <w:style w:type="paragraph" w:customStyle="1" w:styleId="Doan">
    <w:name w:val="Doan"/>
    <w:basedOn w:val="Normal"/>
    <w:autoRedefine/>
    <w:rsid w:val="008A5D1A"/>
    <w:pPr>
      <w:widowControl/>
      <w:autoSpaceDE/>
      <w:autoSpaceDN/>
      <w:spacing w:after="100" w:afterAutospacing="1"/>
      <w:ind w:left="697" w:firstLine="357"/>
      <w:jc w:val="both"/>
    </w:pPr>
    <w:rPr>
      <w:rFonts w:eastAsia="MS Song"/>
      <w:sz w:val="26"/>
      <w:szCs w:val="26"/>
      <w:lang w:val="vi-VN"/>
    </w:rPr>
  </w:style>
  <w:style w:type="paragraph" w:customStyle="1" w:styleId="Char">
    <w:name w:val="/ Char"/>
    <w:link w:val="CharChar0"/>
    <w:autoRedefine/>
    <w:rsid w:val="008A5D1A"/>
    <w:pPr>
      <w:widowControl/>
      <w:numPr>
        <w:numId w:val="31"/>
      </w:numPr>
      <w:tabs>
        <w:tab w:val="clear" w:pos="360"/>
        <w:tab w:val="num" w:pos="1086"/>
      </w:tabs>
      <w:autoSpaceDE/>
      <w:autoSpaceDN/>
      <w:spacing w:before="120" w:after="100" w:afterAutospacing="1"/>
      <w:ind w:left="1086"/>
      <w:jc w:val="both"/>
    </w:pPr>
    <w:rPr>
      <w:rFonts w:ascii="Times New Roman" w:eastAsia="Times New Roman" w:hAnsi="Times New Roman" w:cs="Times New Roman"/>
      <w:sz w:val="26"/>
      <w:szCs w:val="20"/>
    </w:rPr>
  </w:style>
  <w:style w:type="paragraph" w:customStyle="1" w:styleId="TH">
    <w:name w:val="TH"/>
    <w:basedOn w:val="Normal"/>
    <w:rsid w:val="008A5D1A"/>
    <w:pPr>
      <w:autoSpaceDE/>
      <w:autoSpaceDN/>
      <w:spacing w:before="120" w:after="120"/>
      <w:ind w:left="2268" w:hanging="567"/>
      <w:jc w:val="both"/>
    </w:pPr>
    <w:rPr>
      <w:rFonts w:ascii="VNI-Times" w:hAnsi="VNI-Times"/>
      <w:kern w:val="28"/>
      <w:sz w:val="24"/>
      <w:szCs w:val="20"/>
      <w:lang w:val="en-GB"/>
    </w:rPr>
  </w:style>
  <w:style w:type="paragraph" w:customStyle="1" w:styleId="Th2">
    <w:name w:val="Th2"/>
    <w:basedOn w:val="TH"/>
    <w:rsid w:val="008A5D1A"/>
    <w:pPr>
      <w:spacing w:before="0" w:after="0"/>
      <w:ind w:left="360" w:hanging="360"/>
    </w:pPr>
  </w:style>
  <w:style w:type="character" w:customStyle="1" w:styleId="NoteChar">
    <w:name w:val="Note Char"/>
    <w:rsid w:val="008A5D1A"/>
    <w:rPr>
      <w:i/>
      <w:sz w:val="26"/>
      <w:szCs w:val="26"/>
      <w:lang w:val="en-US" w:eastAsia="en-US" w:bidi="ar-SA"/>
    </w:rPr>
  </w:style>
  <w:style w:type="paragraph" w:customStyle="1" w:styleId="p1">
    <w:name w:val="p1"/>
    <w:basedOn w:val="Normal"/>
    <w:autoRedefine/>
    <w:rsid w:val="008A5D1A"/>
    <w:pPr>
      <w:widowControl/>
      <w:numPr>
        <w:numId w:val="33"/>
      </w:numPr>
      <w:tabs>
        <w:tab w:val="left" w:pos="4536"/>
        <w:tab w:val="left" w:pos="5670"/>
        <w:tab w:val="left" w:pos="6804"/>
        <w:tab w:val="left" w:pos="7938"/>
      </w:tabs>
      <w:autoSpaceDE/>
      <w:autoSpaceDN/>
      <w:spacing w:before="100" w:after="100"/>
      <w:jc w:val="both"/>
    </w:pPr>
    <w:rPr>
      <w:sz w:val="26"/>
      <w:szCs w:val="26"/>
      <w:lang w:val="vi-VN"/>
    </w:rPr>
  </w:style>
  <w:style w:type="paragraph" w:customStyle="1" w:styleId="th0">
    <w:name w:val="th"/>
    <w:basedOn w:val="Normal"/>
    <w:rsid w:val="008A5D1A"/>
    <w:pPr>
      <w:tabs>
        <w:tab w:val="num" w:pos="720"/>
      </w:tabs>
      <w:autoSpaceDE/>
      <w:autoSpaceDN/>
      <w:spacing w:before="120" w:after="120"/>
      <w:ind w:left="1985" w:hanging="545"/>
      <w:jc w:val="both"/>
    </w:pPr>
    <w:rPr>
      <w:rFonts w:ascii="VNI-Times" w:hAnsi="VNI-Times"/>
      <w:sz w:val="24"/>
      <w:szCs w:val="20"/>
      <w:lang w:val="en-US"/>
    </w:rPr>
  </w:style>
  <w:style w:type="paragraph" w:customStyle="1" w:styleId="tt">
    <w:name w:val="tt"/>
    <w:basedOn w:val="Normal"/>
    <w:rsid w:val="008A5D1A"/>
    <w:pPr>
      <w:autoSpaceDE/>
      <w:autoSpaceDN/>
      <w:ind w:left="731" w:hanging="11"/>
      <w:jc w:val="both"/>
    </w:pPr>
    <w:rPr>
      <w:rFonts w:ascii="VNI-Times" w:hAnsi="VNI-Times"/>
      <w:sz w:val="24"/>
      <w:szCs w:val="20"/>
      <w:lang w:val="en-US"/>
    </w:rPr>
  </w:style>
  <w:style w:type="paragraph" w:customStyle="1" w:styleId="viet">
    <w:name w:val="viet"/>
    <w:basedOn w:val="Normal"/>
    <w:rsid w:val="008A5D1A"/>
    <w:pPr>
      <w:autoSpaceDE/>
      <w:autoSpaceDN/>
      <w:ind w:left="1418"/>
      <w:jc w:val="both"/>
    </w:pPr>
    <w:rPr>
      <w:rFonts w:ascii="VNI-Times" w:hAnsi="VNI-Times"/>
      <w:sz w:val="24"/>
      <w:szCs w:val="20"/>
      <w:lang w:val="en-US"/>
    </w:rPr>
  </w:style>
  <w:style w:type="paragraph" w:customStyle="1" w:styleId="he">
    <w:name w:val="he"/>
    <w:basedOn w:val="Normal"/>
    <w:rsid w:val="008A5D1A"/>
    <w:pPr>
      <w:autoSpaceDE/>
      <w:autoSpaceDN/>
      <w:spacing w:before="120" w:after="120"/>
      <w:ind w:left="2552" w:hanging="392"/>
      <w:jc w:val="both"/>
    </w:pPr>
    <w:rPr>
      <w:rFonts w:ascii="VNI-Times" w:hAnsi="VNI-Times"/>
      <w:sz w:val="24"/>
      <w:szCs w:val="20"/>
      <w:lang w:val="en-US"/>
    </w:rPr>
  </w:style>
  <w:style w:type="paragraph" w:customStyle="1" w:styleId="td2">
    <w:name w:val="td 2"/>
    <w:basedOn w:val="Normal"/>
    <w:rsid w:val="008A5D1A"/>
    <w:pPr>
      <w:autoSpaceDE/>
      <w:autoSpaceDN/>
      <w:spacing w:before="120" w:after="120"/>
      <w:ind w:firstLine="851"/>
      <w:jc w:val="both"/>
    </w:pPr>
    <w:rPr>
      <w:rFonts w:ascii="VNI-Times" w:hAnsi="VNI-Times"/>
      <w:b/>
      <w:i/>
      <w:kern w:val="28"/>
      <w:szCs w:val="20"/>
      <w:lang w:val="en-GB"/>
    </w:rPr>
  </w:style>
  <w:style w:type="paragraph" w:customStyle="1" w:styleId="Tenbang0">
    <w:name w:val="Tenbang"/>
    <w:basedOn w:val="Normal"/>
    <w:rsid w:val="008A5D1A"/>
    <w:pPr>
      <w:widowControl/>
      <w:tabs>
        <w:tab w:val="right" w:pos="9072"/>
      </w:tabs>
      <w:autoSpaceDE/>
      <w:autoSpaceDN/>
      <w:spacing w:before="120"/>
      <w:ind w:left="1134"/>
      <w:jc w:val="center"/>
    </w:pPr>
    <w:rPr>
      <w:rFonts w:ascii="VNI-Times" w:hAnsi="VNI-Times"/>
      <w:b/>
      <w:caps/>
      <w:sz w:val="24"/>
      <w:szCs w:val="20"/>
      <w:lang w:val="en-US"/>
    </w:rPr>
  </w:style>
  <w:style w:type="paragraph" w:customStyle="1" w:styleId="heading32">
    <w:name w:val="heading3"/>
    <w:basedOn w:val="h3"/>
    <w:rsid w:val="008A5D1A"/>
    <w:pPr>
      <w:spacing w:before="120" w:after="120"/>
      <w:ind w:left="1134"/>
      <w:jc w:val="both"/>
    </w:pPr>
    <w:rPr>
      <w:rFonts w:ascii="VNI-Times" w:hAnsi="VNI-Times"/>
      <w:b w:val="0"/>
      <w:noProof w:val="0"/>
      <w:sz w:val="24"/>
    </w:rPr>
  </w:style>
  <w:style w:type="paragraph" w:customStyle="1" w:styleId="Chap">
    <w:name w:val="Chap"/>
    <w:basedOn w:val="Heading1"/>
    <w:rsid w:val="008A5D1A"/>
    <w:pPr>
      <w:tabs>
        <w:tab w:val="num" w:pos="432"/>
        <w:tab w:val="num" w:pos="709"/>
        <w:tab w:val="num" w:pos="5976"/>
      </w:tabs>
      <w:autoSpaceDE/>
      <w:autoSpaceDN/>
      <w:spacing w:before="120" w:after="120"/>
      <w:ind w:left="432" w:hanging="432"/>
      <w:outlineLvl w:val="9"/>
    </w:pPr>
    <w:rPr>
      <w:rFonts w:ascii="VNI-Times" w:hAnsi="VNI-Times"/>
      <w:bCs w:val="0"/>
      <w:caps/>
      <w:kern w:val="28"/>
      <w:sz w:val="24"/>
      <w:szCs w:val="20"/>
      <w:u w:val="single"/>
      <w:lang w:val="en-GB" w:eastAsia="x-none"/>
    </w:rPr>
  </w:style>
  <w:style w:type="paragraph" w:customStyle="1" w:styleId="table1">
    <w:name w:val="table 1"/>
    <w:basedOn w:val="table"/>
    <w:rsid w:val="008A5D1A"/>
    <w:pPr>
      <w:ind w:left="284"/>
      <w:jc w:val="left"/>
    </w:pPr>
    <w:rPr>
      <w:sz w:val="24"/>
    </w:rPr>
  </w:style>
  <w:style w:type="paragraph" w:customStyle="1" w:styleId="bullet1">
    <w:name w:val="bullet1"/>
    <w:basedOn w:val="bullet"/>
    <w:rsid w:val="008A5D1A"/>
    <w:pPr>
      <w:widowControl w:val="0"/>
      <w:tabs>
        <w:tab w:val="clear" w:pos="284"/>
      </w:tabs>
      <w:spacing w:before="120" w:after="120"/>
      <w:ind w:left="1800" w:hanging="360"/>
      <w:jc w:val="both"/>
    </w:pPr>
    <w:rPr>
      <w:noProof w:val="0"/>
      <w:kern w:val="28"/>
      <w:lang w:val="en-GB"/>
    </w:rPr>
  </w:style>
  <w:style w:type="paragraph" w:customStyle="1" w:styleId="Table2">
    <w:name w:val="Tableù"/>
    <w:basedOn w:val="Normal"/>
    <w:rsid w:val="008A5D1A"/>
    <w:pPr>
      <w:autoSpaceDE/>
      <w:autoSpaceDN/>
    </w:pPr>
    <w:rPr>
      <w:rFonts w:ascii="VNI-Times" w:hAnsi="VNI-Times"/>
      <w:b/>
      <w:kern w:val="28"/>
      <w:szCs w:val="20"/>
      <w:lang w:val="en-GB"/>
    </w:rPr>
  </w:style>
  <w:style w:type="paragraph" w:customStyle="1" w:styleId="TH1">
    <w:name w:val="TH1"/>
    <w:basedOn w:val="TH"/>
    <w:rsid w:val="008A5D1A"/>
    <w:pPr>
      <w:spacing w:before="0" w:after="0"/>
      <w:ind w:left="2160" w:hanging="284"/>
    </w:pPr>
    <w:rPr>
      <w:b/>
    </w:rPr>
  </w:style>
  <w:style w:type="paragraph" w:customStyle="1" w:styleId="Th3">
    <w:name w:val="Th3"/>
    <w:basedOn w:val="Th2"/>
    <w:rsid w:val="008A5D1A"/>
    <w:pPr>
      <w:ind w:left="1080"/>
    </w:pPr>
  </w:style>
  <w:style w:type="paragraph" w:customStyle="1" w:styleId="Style5">
    <w:name w:val="Style5"/>
    <w:basedOn w:val="Heading5"/>
    <w:link w:val="Style5Char1"/>
    <w:rsid w:val="008A5D1A"/>
    <w:pPr>
      <w:keepLines w:val="0"/>
      <w:numPr>
        <w:ilvl w:val="0"/>
        <w:numId w:val="0"/>
      </w:numPr>
      <w:tabs>
        <w:tab w:val="num" w:pos="1701"/>
        <w:tab w:val="left" w:pos="5670"/>
      </w:tabs>
      <w:spacing w:before="120" w:after="0" w:line="240" w:lineRule="auto"/>
      <w:ind w:left="1701" w:hanging="425"/>
      <w:jc w:val="both"/>
    </w:pPr>
    <w:rPr>
      <w:rFonts w:ascii="VNI-Times" w:eastAsia="Times New Roman" w:hAnsi="VNI-Times" w:cs="Times New Roman"/>
      <w:i/>
      <w:color w:val="auto"/>
      <w:kern w:val="0"/>
      <w:sz w:val="24"/>
      <w:szCs w:val="20"/>
      <w:lang w:val="en-GB"/>
      <w14:ligatures w14:val="none"/>
    </w:rPr>
  </w:style>
  <w:style w:type="paragraph" w:customStyle="1" w:styleId="Style9">
    <w:name w:val="Style9"/>
    <w:basedOn w:val="Normal"/>
    <w:link w:val="Style9Char1"/>
    <w:qFormat/>
    <w:rsid w:val="008A5D1A"/>
    <w:pPr>
      <w:widowControl/>
      <w:autoSpaceDE/>
      <w:autoSpaceDN/>
      <w:spacing w:before="60" w:after="60"/>
      <w:ind w:left="709"/>
      <w:jc w:val="both"/>
    </w:pPr>
    <w:rPr>
      <w:rFonts w:ascii="VNI-Times" w:hAnsi="VNI-Times"/>
      <w:sz w:val="24"/>
      <w:szCs w:val="20"/>
      <w:lang w:val="en-GB"/>
    </w:rPr>
  </w:style>
  <w:style w:type="paragraph" w:customStyle="1" w:styleId="thut2">
    <w:name w:val="thut2"/>
    <w:basedOn w:val="thut1"/>
    <w:rsid w:val="008A5D1A"/>
    <w:pPr>
      <w:numPr>
        <w:numId w:val="0"/>
      </w:numPr>
      <w:tabs>
        <w:tab w:val="clear" w:pos="6237"/>
        <w:tab w:val="num" w:pos="1418"/>
        <w:tab w:val="left" w:pos="4820"/>
      </w:tabs>
      <w:spacing w:before="40"/>
      <w:ind w:left="1607" w:hanging="360"/>
    </w:pPr>
    <w:rPr>
      <w:rFonts w:ascii="VNI-Times" w:hAnsi="VNI-Times"/>
      <w:snapToGrid w:val="0"/>
      <w:sz w:val="24"/>
      <w:szCs w:val="20"/>
    </w:rPr>
  </w:style>
  <w:style w:type="paragraph" w:customStyle="1" w:styleId="hanh1">
    <w:name w:val="hanh1"/>
    <w:basedOn w:val="Normal"/>
    <w:rsid w:val="008A5D1A"/>
    <w:pPr>
      <w:widowControl/>
      <w:autoSpaceDE/>
      <w:autoSpaceDN/>
      <w:spacing w:before="60" w:after="60"/>
      <w:ind w:left="170" w:right="170"/>
      <w:jc w:val="both"/>
    </w:pPr>
    <w:rPr>
      <w:rFonts w:ascii="VNI-Times" w:hAnsi="VNI-Times"/>
      <w:snapToGrid w:val="0"/>
      <w:szCs w:val="20"/>
      <w:lang w:val="en-US"/>
    </w:rPr>
  </w:style>
  <w:style w:type="paragraph" w:customStyle="1" w:styleId="hanh2">
    <w:name w:val="hanh2"/>
    <w:basedOn w:val="Normal"/>
    <w:rsid w:val="008A5D1A"/>
    <w:pPr>
      <w:keepNext/>
      <w:widowControl/>
      <w:autoSpaceDE/>
      <w:autoSpaceDN/>
      <w:spacing w:before="60" w:after="60"/>
      <w:jc w:val="center"/>
    </w:pPr>
    <w:rPr>
      <w:rFonts w:ascii="VNI-Times" w:hAnsi="VNI-Times"/>
      <w:b/>
      <w:snapToGrid w:val="0"/>
      <w:szCs w:val="20"/>
      <w:lang w:val="en-US"/>
    </w:rPr>
  </w:style>
  <w:style w:type="paragraph" w:customStyle="1" w:styleId="hanh3">
    <w:name w:val="hanh3"/>
    <w:basedOn w:val="Normal"/>
    <w:rsid w:val="008A5D1A"/>
    <w:pPr>
      <w:keepNext/>
      <w:widowControl/>
      <w:autoSpaceDE/>
      <w:autoSpaceDN/>
      <w:jc w:val="center"/>
    </w:pPr>
    <w:rPr>
      <w:rFonts w:ascii="VNI-Times" w:hAnsi="VNI-Times"/>
      <w:snapToGrid w:val="0"/>
      <w:szCs w:val="20"/>
      <w:lang w:val="en-US"/>
    </w:rPr>
  </w:style>
  <w:style w:type="character" w:customStyle="1" w:styleId="textCharChar">
    <w:name w:val="text Char Char"/>
    <w:rsid w:val="008A5D1A"/>
    <w:rPr>
      <w:rFonts w:ascii="VNI-Times" w:hAnsi="VNI-Times"/>
      <w:kern w:val="28"/>
      <w:sz w:val="25"/>
      <w:lang w:val="en-GB" w:eastAsia="en-US" w:bidi="ar-SA"/>
    </w:rPr>
  </w:style>
  <w:style w:type="paragraph" w:customStyle="1" w:styleId="Tenchuong0">
    <w:name w:val="Ten chuong"/>
    <w:basedOn w:val="Heading5"/>
    <w:autoRedefine/>
    <w:rsid w:val="008A5D1A"/>
    <w:pPr>
      <w:keepLines w:val="0"/>
      <w:numPr>
        <w:ilvl w:val="0"/>
        <w:numId w:val="0"/>
      </w:numPr>
      <w:spacing w:before="120" w:after="120" w:line="240" w:lineRule="auto"/>
      <w:jc w:val="center"/>
    </w:pPr>
    <w:rPr>
      <w:rFonts w:ascii="VNI-Helve" w:eastAsia="Times New Roman" w:hAnsi="VNI-Helve" w:cs="Times New Roman"/>
      <w:b/>
      <w:bCs/>
      <w:color w:val="auto"/>
      <w:kern w:val="0"/>
      <w:sz w:val="32"/>
      <w:szCs w:val="24"/>
      <w14:ligatures w14:val="none"/>
    </w:rPr>
  </w:style>
  <w:style w:type="paragraph" w:customStyle="1" w:styleId="Sochuong">
    <w:name w:val="So chuong"/>
    <w:basedOn w:val="Heading2"/>
    <w:autoRedefine/>
    <w:rsid w:val="008A5D1A"/>
    <w:pPr>
      <w:keepNext/>
      <w:widowControl/>
      <w:tabs>
        <w:tab w:val="left" w:pos="851"/>
        <w:tab w:val="left" w:pos="1080"/>
      </w:tabs>
      <w:autoSpaceDE/>
      <w:autoSpaceDN/>
      <w:spacing w:before="20" w:after="120"/>
      <w:ind w:left="0"/>
    </w:pPr>
    <w:rPr>
      <w:rFonts w:ascii="VNI-Times" w:hAnsi="VNI-Times"/>
      <w:bCs w:val="0"/>
      <w:iCs w:val="0"/>
      <w:szCs w:val="24"/>
      <w:u w:val="single"/>
      <w:lang w:val="en-US"/>
    </w:rPr>
  </w:style>
  <w:style w:type="paragraph" w:customStyle="1" w:styleId="star1">
    <w:name w:val="star1"/>
    <w:basedOn w:val="Normal"/>
    <w:rsid w:val="008A5D1A"/>
    <w:pPr>
      <w:tabs>
        <w:tab w:val="num" w:pos="1211"/>
      </w:tabs>
      <w:spacing w:before="120" w:after="120"/>
      <w:ind w:left="1134" w:hanging="283"/>
      <w:jc w:val="both"/>
    </w:pPr>
    <w:rPr>
      <w:rFonts w:ascii="VNI-Times" w:hAnsi="VNI-Times"/>
      <w:kern w:val="28"/>
      <w:sz w:val="20"/>
      <w:szCs w:val="20"/>
      <w:lang w:val="en-GB"/>
    </w:rPr>
  </w:style>
  <w:style w:type="paragraph" w:customStyle="1" w:styleId="cap">
    <w:name w:val="caûp"/>
    <w:basedOn w:val="Normal"/>
    <w:rsid w:val="008A5D1A"/>
    <w:pPr>
      <w:widowControl/>
      <w:tabs>
        <w:tab w:val="num" w:pos="927"/>
        <w:tab w:val="num" w:pos="990"/>
      </w:tabs>
      <w:autoSpaceDE/>
      <w:autoSpaceDN/>
      <w:spacing w:before="120" w:after="120"/>
      <w:ind w:left="990" w:hanging="284"/>
      <w:jc w:val="both"/>
    </w:pPr>
    <w:rPr>
      <w:rFonts w:ascii="VNI-Times" w:hAnsi="VNI-Times"/>
      <w:sz w:val="24"/>
      <w:szCs w:val="20"/>
      <w:lang w:val="en-US"/>
    </w:rPr>
  </w:style>
  <w:style w:type="paragraph" w:customStyle="1" w:styleId="thut5">
    <w:name w:val="thut5"/>
    <w:basedOn w:val="Normal"/>
    <w:rsid w:val="008A5D1A"/>
    <w:pPr>
      <w:widowControl/>
      <w:tabs>
        <w:tab w:val="left" w:pos="851"/>
        <w:tab w:val="num" w:pos="1134"/>
        <w:tab w:val="left" w:pos="1701"/>
      </w:tabs>
      <w:autoSpaceDE/>
      <w:autoSpaceDN/>
      <w:spacing w:before="120" w:after="120"/>
      <w:ind w:left="1418" w:hanging="284"/>
      <w:jc w:val="both"/>
    </w:pPr>
    <w:rPr>
      <w:rFonts w:ascii="VNI-Times" w:hAnsi="VNI-Times"/>
      <w:sz w:val="24"/>
      <w:szCs w:val="20"/>
      <w:lang w:val="en-US"/>
    </w:rPr>
  </w:style>
  <w:style w:type="paragraph" w:customStyle="1" w:styleId="hd">
    <w:name w:val="hd"/>
    <w:basedOn w:val="Normal"/>
    <w:rsid w:val="008A5D1A"/>
    <w:pPr>
      <w:autoSpaceDE/>
      <w:autoSpaceDN/>
      <w:ind w:left="1778" w:hanging="360"/>
    </w:pPr>
    <w:rPr>
      <w:rFonts w:ascii="VNI-Times" w:hAnsi="VNI-Times"/>
      <w:b/>
      <w:color w:val="800080"/>
      <w:sz w:val="25"/>
      <w:szCs w:val="20"/>
      <w:lang w:val="en-GB"/>
    </w:rPr>
  </w:style>
  <w:style w:type="paragraph" w:customStyle="1" w:styleId="PPLine">
    <w:name w:val="PP Line"/>
    <w:basedOn w:val="Signature"/>
    <w:rsid w:val="008A5D1A"/>
    <w:pPr>
      <w:widowControl w:val="0"/>
      <w:spacing w:before="120" w:after="120"/>
      <w:ind w:left="4252" w:hanging="11"/>
    </w:pPr>
    <w:rPr>
      <w:rFonts w:ascii="VNI-Times" w:eastAsia="Times New Roman" w:hAnsi="VNI-Times" w:cs="Times New Roman"/>
      <w:szCs w:val="20"/>
    </w:rPr>
  </w:style>
  <w:style w:type="paragraph" w:customStyle="1" w:styleId="BAN1">
    <w:name w:val="BAN1"/>
    <w:basedOn w:val="Normal"/>
    <w:rsid w:val="008A5D1A"/>
    <w:pPr>
      <w:framePr w:hSpace="180" w:wrap="around" w:vAnchor="text" w:hAnchor="text" w:xAlign="center" w:y="1"/>
      <w:widowControl/>
      <w:autoSpaceDE/>
      <w:autoSpaceDN/>
      <w:spacing w:before="120" w:after="60"/>
      <w:ind w:left="-48"/>
      <w:suppressOverlap/>
      <w:jc w:val="center"/>
    </w:pPr>
    <w:rPr>
      <w:bCs/>
      <w:sz w:val="24"/>
      <w:szCs w:val="20"/>
      <w:lang w:val="en-US"/>
    </w:rPr>
  </w:style>
  <w:style w:type="paragraph" w:customStyle="1" w:styleId="BAN6">
    <w:name w:val="BAN6"/>
    <w:basedOn w:val="Normal"/>
    <w:rsid w:val="008A5D1A"/>
    <w:pPr>
      <w:widowControl/>
      <w:autoSpaceDE/>
      <w:autoSpaceDN/>
      <w:spacing w:before="60" w:after="60"/>
      <w:jc w:val="right"/>
    </w:pPr>
    <w:rPr>
      <w:bCs/>
      <w:sz w:val="20"/>
      <w:szCs w:val="20"/>
      <w:lang w:val="en-US"/>
    </w:rPr>
  </w:style>
  <w:style w:type="paragraph" w:customStyle="1" w:styleId="BAN8">
    <w:name w:val="BAN8"/>
    <w:basedOn w:val="Normal"/>
    <w:rsid w:val="008A5D1A"/>
    <w:pPr>
      <w:widowControl/>
      <w:autoSpaceDE/>
      <w:autoSpaceDN/>
      <w:spacing w:before="60" w:after="60"/>
      <w:jc w:val="center"/>
    </w:pPr>
    <w:rPr>
      <w:rFonts w:ascii="Times New Roman Bold" w:hAnsi="Times New Roman Bold"/>
      <w:b/>
      <w:iCs/>
      <w:sz w:val="20"/>
      <w:szCs w:val="20"/>
      <w:lang w:val="en-US"/>
    </w:rPr>
  </w:style>
  <w:style w:type="paragraph" w:customStyle="1" w:styleId="DAUDONG4">
    <w:name w:val="DAUDONG4"/>
    <w:basedOn w:val="Normal"/>
    <w:autoRedefine/>
    <w:rsid w:val="008A5D1A"/>
    <w:pPr>
      <w:widowControl/>
      <w:autoSpaceDE/>
      <w:autoSpaceDN/>
      <w:spacing w:before="60" w:after="60"/>
      <w:jc w:val="both"/>
    </w:pPr>
    <w:rPr>
      <w:snapToGrid w:val="0"/>
      <w:sz w:val="20"/>
      <w:szCs w:val="20"/>
      <w:lang w:val="en-US"/>
    </w:rPr>
  </w:style>
  <w:style w:type="paragraph" w:customStyle="1" w:styleId="BAN9">
    <w:name w:val="BAN9"/>
    <w:basedOn w:val="Normal"/>
    <w:rsid w:val="008A5D1A"/>
    <w:pPr>
      <w:widowControl/>
      <w:autoSpaceDE/>
      <w:autoSpaceDN/>
      <w:spacing w:before="60" w:after="60"/>
      <w:jc w:val="right"/>
    </w:pPr>
    <w:rPr>
      <w:rFonts w:ascii="Times New Roman Bold" w:hAnsi="Times New Roman Bold" w:cs="Arial"/>
      <w:b/>
      <w:bCs/>
      <w:snapToGrid w:val="0"/>
      <w:color w:val="FF0000"/>
      <w:sz w:val="20"/>
      <w:szCs w:val="20"/>
      <w:lang w:val="en-US"/>
    </w:rPr>
  </w:style>
  <w:style w:type="paragraph" w:customStyle="1" w:styleId="play1">
    <w:name w:val="play1"/>
    <w:basedOn w:val="Normal"/>
    <w:rsid w:val="008A5D1A"/>
    <w:pPr>
      <w:widowControl/>
      <w:tabs>
        <w:tab w:val="num" w:pos="1263"/>
      </w:tabs>
      <w:autoSpaceDE/>
      <w:autoSpaceDN/>
      <w:spacing w:before="120" w:after="120"/>
      <w:ind w:left="1263" w:hanging="360"/>
      <w:jc w:val="both"/>
    </w:pPr>
    <w:rPr>
      <w:i/>
      <w:sz w:val="26"/>
      <w:szCs w:val="24"/>
      <w:lang w:val="en-US"/>
    </w:rPr>
  </w:style>
  <w:style w:type="paragraph" w:customStyle="1" w:styleId="Tilte1">
    <w:name w:val="Tilte1"/>
    <w:basedOn w:val="Normal"/>
    <w:rsid w:val="008A5D1A"/>
    <w:pPr>
      <w:tabs>
        <w:tab w:val="left" w:pos="567"/>
      </w:tabs>
      <w:overflowPunct w:val="0"/>
      <w:adjustRightInd w:val="0"/>
      <w:spacing w:before="120" w:after="120"/>
      <w:ind w:left="567" w:right="425"/>
      <w:jc w:val="center"/>
      <w:textAlignment w:val="baseline"/>
    </w:pPr>
    <w:rPr>
      <w:rFonts w:ascii="VNI-Times" w:hAnsi="VNI-Times"/>
      <w:b/>
      <w:sz w:val="32"/>
      <w:szCs w:val="20"/>
      <w:lang w:val="en-US"/>
    </w:rPr>
  </w:style>
  <w:style w:type="paragraph" w:customStyle="1" w:styleId="StyleBodyText2TimesNewRoman13ptBefore3pt1">
    <w:name w:val="Style Body Text 2 + Times New Roman 13 pt Before:  3 pt1"/>
    <w:basedOn w:val="BodyText2"/>
    <w:autoRedefine/>
    <w:rsid w:val="008A5D1A"/>
    <w:pPr>
      <w:tabs>
        <w:tab w:val="left" w:pos="1080"/>
        <w:tab w:val="left" w:pos="5760"/>
        <w:tab w:val="num" w:pos="5976"/>
      </w:tabs>
      <w:spacing w:before="60" w:line="240" w:lineRule="auto"/>
      <w:ind w:left="1080" w:hanging="2016"/>
    </w:pPr>
    <w:rPr>
      <w:rFonts w:ascii="Times New Roman" w:hAnsi="Times New Roman"/>
      <w:sz w:val="26"/>
      <w:lang w:val="fr-FR"/>
    </w:rPr>
  </w:style>
  <w:style w:type="paragraph" w:customStyle="1" w:styleId="Heading61">
    <w:name w:val="Heading 61"/>
    <w:basedOn w:val="Heading6"/>
    <w:autoRedefine/>
    <w:rsid w:val="008A5D1A"/>
    <w:pPr>
      <w:keepLines w:val="0"/>
      <w:numPr>
        <w:ilvl w:val="0"/>
        <w:numId w:val="0"/>
      </w:numPr>
      <w:tabs>
        <w:tab w:val="left" w:pos="720"/>
        <w:tab w:val="left" w:pos="4320"/>
      </w:tabs>
      <w:spacing w:before="120" w:after="120" w:line="240" w:lineRule="auto"/>
      <w:ind w:left="720" w:firstLine="360"/>
      <w:jc w:val="both"/>
    </w:pPr>
    <w:rPr>
      <w:rFonts w:ascii="Times New Roman" w:eastAsia="Times New Roman" w:hAnsi="Times New Roman" w:cs="Times New Roman"/>
      <w:iCs w:val="0"/>
      <w:color w:val="auto"/>
      <w:kern w:val="0"/>
      <w:szCs w:val="26"/>
      <w14:ligatures w14:val="none"/>
    </w:rPr>
  </w:style>
  <w:style w:type="paragraph" w:customStyle="1" w:styleId="Style3">
    <w:name w:val="Style3"/>
    <w:basedOn w:val="Normal"/>
    <w:next w:val="Heading2"/>
    <w:link w:val="Style3Char"/>
    <w:qFormat/>
    <w:rsid w:val="008A5D1A"/>
    <w:pPr>
      <w:widowControl/>
      <w:numPr>
        <w:numId w:val="32"/>
      </w:numPr>
      <w:autoSpaceDE/>
      <w:autoSpaceDN/>
    </w:pPr>
    <w:rPr>
      <w:sz w:val="24"/>
      <w:szCs w:val="24"/>
      <w:lang w:val="en-US"/>
    </w:rPr>
  </w:style>
  <w:style w:type="character" w:customStyle="1" w:styleId="DoanCharChar">
    <w:name w:val="Doan Char Char"/>
    <w:link w:val="DoanChar"/>
    <w:rsid w:val="008A5D1A"/>
    <w:rPr>
      <w:rFonts w:eastAsia="MS Song"/>
      <w:snapToGrid w:val="0"/>
      <w:szCs w:val="26"/>
      <w:lang w:val="vi-VN"/>
    </w:rPr>
  </w:style>
  <w:style w:type="paragraph" w:customStyle="1" w:styleId="DoanChar">
    <w:name w:val="Doan Char"/>
    <w:basedOn w:val="Normal"/>
    <w:link w:val="DoanCharChar"/>
    <w:autoRedefine/>
    <w:rsid w:val="008A5D1A"/>
    <w:pPr>
      <w:widowControl/>
      <w:autoSpaceDE/>
      <w:autoSpaceDN/>
      <w:spacing w:before="120" w:after="120"/>
      <w:ind w:left="543"/>
      <w:jc w:val="both"/>
    </w:pPr>
    <w:rPr>
      <w:rFonts w:asciiTheme="minorHAnsi" w:eastAsia="MS Song" w:hAnsiTheme="minorHAnsi" w:cstheme="minorBidi"/>
      <w:snapToGrid w:val="0"/>
      <w:szCs w:val="26"/>
      <w:lang w:val="vi-VN"/>
    </w:rPr>
  </w:style>
  <w:style w:type="paragraph" w:customStyle="1" w:styleId="p1a">
    <w:name w:val="p1a"/>
    <w:basedOn w:val="p1"/>
    <w:autoRedefine/>
    <w:rsid w:val="008A5D1A"/>
    <w:pPr>
      <w:numPr>
        <w:numId w:val="0"/>
      </w:numPr>
      <w:tabs>
        <w:tab w:val="num" w:pos="903"/>
        <w:tab w:val="left" w:pos="1134"/>
      </w:tabs>
      <w:ind w:left="4707" w:hanging="3856"/>
    </w:pPr>
    <w:rPr>
      <w:lang w:val="en-US"/>
    </w:rPr>
  </w:style>
  <w:style w:type="paragraph" w:customStyle="1" w:styleId="a">
    <w:name w:val="'"/>
    <w:autoRedefine/>
    <w:rsid w:val="008A5D1A"/>
    <w:pPr>
      <w:tabs>
        <w:tab w:val="left" w:pos="905"/>
        <w:tab w:val="left" w:pos="4344"/>
        <w:tab w:val="num" w:pos="4525"/>
      </w:tabs>
      <w:autoSpaceDE/>
      <w:autoSpaceDN/>
      <w:spacing w:before="100" w:beforeAutospacing="1" w:after="100" w:afterAutospacing="1"/>
      <w:ind w:left="4525" w:hanging="3982"/>
    </w:pPr>
    <w:rPr>
      <w:rFonts w:ascii="Times New Roman" w:eastAsia="Times New Roman" w:hAnsi="Times New Roman" w:cs="Times New Roman"/>
      <w:sz w:val="26"/>
      <w:szCs w:val="20"/>
    </w:rPr>
  </w:style>
  <w:style w:type="paragraph" w:customStyle="1" w:styleId="L1">
    <w:name w:val="L1"/>
    <w:basedOn w:val="Normal"/>
    <w:autoRedefine/>
    <w:rsid w:val="008A5D1A"/>
    <w:pPr>
      <w:keepNext/>
      <w:keepLines/>
      <w:pageBreakBefore/>
      <w:widowControl/>
      <w:pBdr>
        <w:bottom w:val="single" w:sz="2" w:space="1" w:color="auto"/>
      </w:pBdr>
      <w:tabs>
        <w:tab w:val="num" w:pos="976"/>
      </w:tabs>
      <w:autoSpaceDE/>
      <w:autoSpaceDN/>
      <w:spacing w:before="120" w:after="120"/>
      <w:ind w:left="976" w:hanging="1134"/>
      <w:outlineLvl w:val="0"/>
    </w:pPr>
    <w:rPr>
      <w:rFonts w:ascii="Arial" w:hAnsi="Arial"/>
      <w:b/>
      <w:caps/>
      <w:sz w:val="26"/>
      <w:szCs w:val="26"/>
      <w:lang w:val="en-GB"/>
    </w:rPr>
  </w:style>
  <w:style w:type="paragraph" w:customStyle="1" w:styleId="L2">
    <w:name w:val="L2"/>
    <w:basedOn w:val="Normal"/>
    <w:autoRedefine/>
    <w:rsid w:val="008A5D1A"/>
    <w:pPr>
      <w:keepNext/>
      <w:widowControl/>
      <w:tabs>
        <w:tab w:val="num" w:pos="1543"/>
      </w:tabs>
      <w:autoSpaceDE/>
      <w:autoSpaceDN/>
      <w:spacing w:before="120" w:after="240"/>
      <w:ind w:left="1543" w:hanging="1701"/>
      <w:jc w:val="center"/>
      <w:outlineLvl w:val="1"/>
    </w:pPr>
    <w:rPr>
      <w:rFonts w:ascii="Arial" w:eastAsia="MS Song" w:hAnsi="Arial"/>
      <w:b/>
      <w:caps/>
      <w:sz w:val="26"/>
      <w:szCs w:val="26"/>
      <w:lang w:val="vi-VN"/>
    </w:rPr>
  </w:style>
  <w:style w:type="paragraph" w:customStyle="1" w:styleId="L3">
    <w:name w:val="L3"/>
    <w:basedOn w:val="Normal"/>
    <w:autoRedefine/>
    <w:rsid w:val="008A5D1A"/>
    <w:pPr>
      <w:keepNext/>
      <w:widowControl/>
      <w:tabs>
        <w:tab w:val="num" w:pos="539"/>
        <w:tab w:val="left" w:pos="851"/>
      </w:tabs>
      <w:autoSpaceDE/>
      <w:autoSpaceDN/>
      <w:spacing w:before="240" w:after="120"/>
      <w:ind w:left="539" w:hanging="850"/>
      <w:outlineLvl w:val="2"/>
    </w:pPr>
    <w:rPr>
      <w:rFonts w:ascii="Times New Roman Bold" w:hAnsi="Times New Roman Bold"/>
      <w:b/>
      <w:caps/>
      <w:sz w:val="26"/>
      <w:szCs w:val="26"/>
      <w:lang w:val="en-GB"/>
    </w:rPr>
  </w:style>
  <w:style w:type="paragraph" w:customStyle="1" w:styleId="L4">
    <w:name w:val="L4"/>
    <w:basedOn w:val="Normal"/>
    <w:autoRedefine/>
    <w:rsid w:val="008A5D1A"/>
    <w:pPr>
      <w:keepNext/>
      <w:widowControl/>
      <w:tabs>
        <w:tab w:val="num" w:pos="539"/>
        <w:tab w:val="left" w:pos="851"/>
      </w:tabs>
      <w:autoSpaceDE/>
      <w:autoSpaceDN/>
      <w:spacing w:before="240" w:after="120"/>
      <w:ind w:left="539" w:hanging="850"/>
      <w:outlineLvl w:val="3"/>
    </w:pPr>
    <w:rPr>
      <w:rFonts w:ascii="Times New Roman Bold" w:hAnsi="Times New Roman Bold" w:cs="Arial"/>
      <w:b/>
      <w:sz w:val="26"/>
      <w:szCs w:val="26"/>
      <w:lang w:val="en-GB"/>
    </w:rPr>
  </w:style>
  <w:style w:type="paragraph" w:customStyle="1" w:styleId="L5">
    <w:name w:val="L5"/>
    <w:basedOn w:val="Normal"/>
    <w:autoRedefine/>
    <w:rsid w:val="008A5D1A"/>
    <w:pPr>
      <w:keepNext/>
      <w:widowControl/>
      <w:tabs>
        <w:tab w:val="num" w:pos="850"/>
      </w:tabs>
      <w:autoSpaceDE/>
      <w:autoSpaceDN/>
      <w:spacing w:before="240" w:after="120"/>
      <w:ind w:left="850" w:hanging="850"/>
      <w:jc w:val="both"/>
      <w:outlineLvl w:val="4"/>
    </w:pPr>
    <w:rPr>
      <w:bCs/>
      <w:i/>
      <w:sz w:val="26"/>
      <w:szCs w:val="26"/>
      <w:lang w:val="en-GB"/>
    </w:rPr>
  </w:style>
  <w:style w:type="paragraph" w:customStyle="1" w:styleId="L6">
    <w:name w:val="L6"/>
    <w:basedOn w:val="Normal"/>
    <w:autoRedefine/>
    <w:rsid w:val="008A5D1A"/>
    <w:pPr>
      <w:keepNext/>
      <w:widowControl/>
      <w:tabs>
        <w:tab w:val="num" w:pos="539"/>
        <w:tab w:val="left" w:pos="720"/>
      </w:tabs>
      <w:autoSpaceDE/>
      <w:autoSpaceDN/>
      <w:spacing w:before="120" w:after="120"/>
      <w:ind w:left="539" w:hanging="470"/>
      <w:jc w:val="both"/>
      <w:outlineLvl w:val="5"/>
    </w:pPr>
    <w:rPr>
      <w:rFonts w:ascii="Arial" w:hAnsi="Arial"/>
      <w:b/>
      <w:i/>
      <w:szCs w:val="26"/>
      <w:lang w:val="en-GB"/>
    </w:rPr>
  </w:style>
  <w:style w:type="paragraph" w:customStyle="1" w:styleId="L7">
    <w:name w:val="L7"/>
    <w:basedOn w:val="Normal"/>
    <w:autoRedefine/>
    <w:rsid w:val="008A5D1A"/>
    <w:pPr>
      <w:keepNext/>
      <w:widowControl/>
      <w:tabs>
        <w:tab w:val="num" w:pos="539"/>
      </w:tabs>
      <w:autoSpaceDE/>
      <w:autoSpaceDN/>
      <w:spacing w:before="240" w:after="120"/>
      <w:ind w:left="539" w:hanging="470"/>
      <w:jc w:val="both"/>
      <w:outlineLvl w:val="6"/>
    </w:pPr>
    <w:rPr>
      <w:sz w:val="26"/>
      <w:szCs w:val="26"/>
      <w:lang w:val="en-GB"/>
    </w:rPr>
  </w:style>
  <w:style w:type="paragraph" w:customStyle="1" w:styleId="H">
    <w:name w:val="H"/>
    <w:autoRedefine/>
    <w:rsid w:val="008A5D1A"/>
    <w:pPr>
      <w:widowControl/>
      <w:autoSpaceDE/>
      <w:autoSpaceDN/>
    </w:pPr>
    <w:rPr>
      <w:rFonts w:ascii="Times New Roman" w:eastAsia="MS Song" w:hAnsi="Times New Roman" w:cs="Times New Roman"/>
      <w:sz w:val="26"/>
      <w:szCs w:val="26"/>
    </w:rPr>
  </w:style>
  <w:style w:type="paragraph" w:customStyle="1" w:styleId="T0">
    <w:name w:val="T"/>
    <w:link w:val="TChar"/>
    <w:autoRedefine/>
    <w:rsid w:val="008A5D1A"/>
    <w:pPr>
      <w:keepNext/>
      <w:widowControl/>
      <w:autoSpaceDE/>
      <w:autoSpaceDN/>
      <w:spacing w:before="120" w:after="240"/>
      <w:jc w:val="center"/>
    </w:pPr>
    <w:rPr>
      <w:rFonts w:ascii="Arial" w:eastAsia="Times New Roman" w:hAnsi="Arial" w:cs="Times New Roman"/>
      <w:b/>
      <w:caps/>
      <w:sz w:val="28"/>
      <w:szCs w:val="20"/>
    </w:rPr>
  </w:style>
  <w:style w:type="paragraph" w:customStyle="1" w:styleId="StyleBodyTextB-text15B-text15CharBodyTextCharB-text153">
    <w:name w:val="Style Body TextB-text1.5B-text1.5 CharBody Text CharB-text1.5 +...3"/>
    <w:basedOn w:val="Normal"/>
    <w:rsid w:val="008A5D1A"/>
    <w:pPr>
      <w:widowControl/>
      <w:numPr>
        <w:numId w:val="34"/>
      </w:numPr>
      <w:autoSpaceDE/>
      <w:autoSpaceDN/>
    </w:pPr>
    <w:rPr>
      <w:snapToGrid w:val="0"/>
      <w:sz w:val="26"/>
      <w:szCs w:val="26"/>
      <w:lang w:val="en-US"/>
    </w:rPr>
  </w:style>
  <w:style w:type="paragraph" w:customStyle="1" w:styleId="Style13ptBefore3pt1">
    <w:name w:val="Style 13 pt Before:  3 pt1"/>
    <w:basedOn w:val="Normal"/>
    <w:autoRedefine/>
    <w:rsid w:val="008A5D1A"/>
    <w:pPr>
      <w:widowControl/>
      <w:numPr>
        <w:numId w:val="35"/>
      </w:numPr>
      <w:tabs>
        <w:tab w:val="clear" w:pos="1440"/>
        <w:tab w:val="num" w:pos="1418"/>
      </w:tabs>
      <w:autoSpaceDE/>
      <w:autoSpaceDN/>
      <w:spacing w:before="120" w:after="120"/>
      <w:ind w:left="1418" w:hanging="338"/>
      <w:jc w:val="both"/>
    </w:pPr>
    <w:rPr>
      <w:sz w:val="26"/>
      <w:szCs w:val="26"/>
      <w:lang w:val="en-GB"/>
    </w:rPr>
  </w:style>
  <w:style w:type="paragraph" w:customStyle="1" w:styleId="StyleBodyText15TimesNewRoman">
    <w:name w:val="Style BodyText1.5 + Times New Roman"/>
    <w:basedOn w:val="BodyText15"/>
    <w:autoRedefine/>
    <w:rsid w:val="008A5D1A"/>
    <w:pPr>
      <w:spacing w:before="120" w:after="0"/>
      <w:ind w:left="543" w:right="22"/>
    </w:pPr>
    <w:rPr>
      <w:rFonts w:ascii="Times New Roman" w:hAnsi="Times New Roman"/>
      <w:sz w:val="26"/>
      <w:lang w:val="en-GB"/>
    </w:rPr>
  </w:style>
  <w:style w:type="character" w:customStyle="1" w:styleId="CharChar0">
    <w:name w:val="/ Char Char"/>
    <w:link w:val="Char"/>
    <w:rsid w:val="008A5D1A"/>
    <w:rPr>
      <w:rFonts w:ascii="Times New Roman" w:eastAsia="Times New Roman" w:hAnsi="Times New Roman" w:cs="Times New Roman"/>
      <w:sz w:val="26"/>
      <w:szCs w:val="20"/>
    </w:rPr>
  </w:style>
  <w:style w:type="paragraph" w:customStyle="1" w:styleId="StyleJustifiedLeft127mmBefore6ptLinespacingMult">
    <w:name w:val="Style Justified Left:  12.7 mm Before:  6 pt Line spacing:  Mult..."/>
    <w:basedOn w:val="Normal"/>
    <w:rsid w:val="008A5D1A"/>
    <w:pPr>
      <w:widowControl/>
      <w:autoSpaceDE/>
      <w:autoSpaceDN/>
      <w:spacing w:before="120" w:line="288" w:lineRule="auto"/>
      <w:ind w:firstLine="340"/>
      <w:jc w:val="both"/>
    </w:pPr>
    <w:rPr>
      <w:rFonts w:eastAsia="SimSun"/>
      <w:snapToGrid w:val="0"/>
      <w:sz w:val="26"/>
      <w:szCs w:val="20"/>
      <w:lang w:val="en-US"/>
    </w:rPr>
  </w:style>
  <w:style w:type="paragraph" w:customStyle="1" w:styleId="StyleBlackJustifiedLeft11mmBefore6pt">
    <w:name w:val="Style Black Justified Left:  11 mm Before:  6 pt"/>
    <w:basedOn w:val="Normal"/>
    <w:rsid w:val="008A5D1A"/>
    <w:pPr>
      <w:widowControl/>
      <w:autoSpaceDE/>
      <w:autoSpaceDN/>
      <w:spacing w:before="120"/>
      <w:ind w:firstLine="340"/>
      <w:jc w:val="both"/>
    </w:pPr>
    <w:rPr>
      <w:rFonts w:eastAsia="SimSun"/>
      <w:snapToGrid w:val="0"/>
      <w:color w:val="000000"/>
      <w:sz w:val="26"/>
      <w:szCs w:val="20"/>
      <w:lang w:val="en-US"/>
    </w:rPr>
  </w:style>
  <w:style w:type="paragraph" w:customStyle="1" w:styleId="a0">
    <w:name w:val="/"/>
    <w:autoRedefine/>
    <w:rsid w:val="008A5D1A"/>
    <w:pPr>
      <w:widowControl/>
      <w:autoSpaceDE/>
      <w:autoSpaceDN/>
      <w:spacing w:before="120"/>
      <w:ind w:hanging="18"/>
      <w:jc w:val="both"/>
    </w:pPr>
    <w:rPr>
      <w:rFonts w:ascii="Times New Roman" w:eastAsia="SimSun" w:hAnsi="Times New Roman" w:cs="Times New Roman"/>
      <w:snapToGrid w:val="0"/>
      <w:sz w:val="26"/>
      <w:szCs w:val="20"/>
    </w:rPr>
  </w:style>
  <w:style w:type="paragraph" w:customStyle="1" w:styleId="StyleBlockText">
    <w:name w:val="Style Block Text"/>
    <w:aliases w:val="Char Char Char Char Char Char Char Char Char Char..."/>
    <w:basedOn w:val="BlockText"/>
    <w:autoRedefine/>
    <w:rsid w:val="008A5D1A"/>
    <w:pPr>
      <w:spacing w:before="120" w:beforeAutospacing="0" w:after="0" w:afterAutospacing="0"/>
      <w:ind w:firstLine="360"/>
    </w:pPr>
    <w:rPr>
      <w:rFonts w:ascii="Times New Roman" w:eastAsia="Times New Roman" w:hAnsi="Times New Roman" w:cs="Times New Roman"/>
      <w:bCs/>
      <w:sz w:val="26"/>
      <w:lang w:val="vi-VN"/>
    </w:rPr>
  </w:style>
  <w:style w:type="paragraph" w:customStyle="1" w:styleId="CharCharCharCharCharCharChar">
    <w:name w:val="Char Char Char Char Char Char Char"/>
    <w:basedOn w:val="Normal"/>
    <w:rsid w:val="008A5D1A"/>
    <w:pPr>
      <w:widowControl/>
      <w:autoSpaceDE/>
      <w:autoSpaceDN/>
      <w:spacing w:before="120"/>
      <w:ind w:firstLine="924"/>
      <w:jc w:val="both"/>
    </w:pPr>
    <w:rPr>
      <w:rFonts w:eastAsia="PMingLiU"/>
      <w:sz w:val="20"/>
      <w:szCs w:val="20"/>
      <w:lang w:val="en-US"/>
    </w:rPr>
  </w:style>
  <w:style w:type="paragraph" w:customStyle="1" w:styleId="muc1">
    <w:name w:val="đề muc 1"/>
    <w:basedOn w:val="BlockText"/>
    <w:rsid w:val="008A5D1A"/>
    <w:pPr>
      <w:numPr>
        <w:numId w:val="36"/>
      </w:numPr>
      <w:tabs>
        <w:tab w:val="clear" w:pos="1004"/>
        <w:tab w:val="num" w:pos="360"/>
        <w:tab w:val="left" w:pos="3060"/>
      </w:tabs>
      <w:spacing w:before="120" w:beforeAutospacing="0" w:after="240" w:afterAutospacing="0"/>
      <w:ind w:left="0" w:firstLine="289"/>
    </w:pPr>
    <w:rPr>
      <w:rFonts w:ascii="Times New Roman" w:eastAsia="Times New Roman" w:hAnsi="Times New Roman" w:cs="Times New Roman"/>
      <w:bCs/>
      <w:i/>
      <w:sz w:val="26"/>
    </w:rPr>
  </w:style>
  <w:style w:type="paragraph" w:customStyle="1" w:styleId="Style171">
    <w:name w:val="Style171"/>
    <w:basedOn w:val="ListBullet"/>
    <w:rsid w:val="008A5D1A"/>
    <w:pPr>
      <w:numPr>
        <w:numId w:val="37"/>
      </w:numPr>
      <w:ind w:left="360" w:hanging="360"/>
    </w:pPr>
    <w:rPr>
      <w:lang w:val="vi-VN"/>
    </w:rPr>
  </w:style>
  <w:style w:type="character" w:customStyle="1" w:styleId="Style10CharChar">
    <w:name w:val="Style10 Char Char"/>
    <w:rsid w:val="008A5D1A"/>
    <w:rPr>
      <w:rFonts w:ascii="Times New Roman" w:eastAsia="Times New Roman" w:hAnsi="Times New Roman" w:cs="Times New Roman"/>
      <w:snapToGrid w:val="0"/>
      <w:sz w:val="26"/>
      <w:szCs w:val="26"/>
      <w:lang w:val="x-none" w:eastAsia="x-none"/>
    </w:rPr>
  </w:style>
  <w:style w:type="character" w:customStyle="1" w:styleId="CaptionChar">
    <w:name w:val="Caption Char"/>
    <w:aliases w:val="Caption-THINH Char,図表番号 Char Char Char"/>
    <w:link w:val="Caption"/>
    <w:locked/>
    <w:rsid w:val="008A5D1A"/>
    <w:rPr>
      <w:rFonts w:ascii="Times New Roman Bold" w:eastAsia="Times New Roman" w:hAnsi="Times New Roman Bold" w:cs="Times New Roman"/>
      <w:b/>
      <w:bCs/>
      <w:snapToGrid w:val="0"/>
      <w:sz w:val="26"/>
      <w:szCs w:val="20"/>
    </w:rPr>
  </w:style>
  <w:style w:type="paragraph" w:customStyle="1" w:styleId="Style4Char">
    <w:name w:val="Style4 Char"/>
    <w:basedOn w:val="Normal"/>
    <w:autoRedefine/>
    <w:rsid w:val="008A5D1A"/>
    <w:pPr>
      <w:widowControl/>
      <w:tabs>
        <w:tab w:val="num" w:pos="1080"/>
        <w:tab w:val="left" w:pos="3969"/>
        <w:tab w:val="left" w:pos="5103"/>
        <w:tab w:val="left" w:pos="6237"/>
        <w:tab w:val="left" w:pos="7371"/>
        <w:tab w:val="left" w:pos="8505"/>
      </w:tabs>
      <w:autoSpaceDE/>
      <w:autoSpaceDN/>
      <w:spacing w:before="80" w:after="80"/>
      <w:ind w:left="1080" w:hanging="360"/>
      <w:jc w:val="both"/>
    </w:pPr>
    <w:rPr>
      <w:rFonts w:eastAsia="SimSun"/>
      <w:noProof/>
      <w:sz w:val="26"/>
      <w:szCs w:val="20"/>
      <w:lang w:val="fr-FR"/>
    </w:rPr>
  </w:style>
  <w:style w:type="character" w:customStyle="1" w:styleId="Heading3Char1">
    <w:name w:val="Heading 3 Char1"/>
    <w:aliases w:val="Heading 3 Char Char Char Char Char Char Char Char Char Char Char1,RE Heading 3 Char"/>
    <w:qFormat/>
    <w:locked/>
    <w:rsid w:val="008A5D1A"/>
    <w:rPr>
      <w:rFonts w:ascii="Times New Roman" w:eastAsia="Times New Roman" w:hAnsi="Times New Roman" w:cs="Times New Roman"/>
      <w:b/>
      <w:bCs/>
      <w:color w:val="7030A0"/>
      <w:sz w:val="26"/>
      <w:szCs w:val="26"/>
      <w:lang w:val="en-GB" w:eastAsia="x-none"/>
    </w:rPr>
  </w:style>
  <w:style w:type="character" w:customStyle="1" w:styleId="Style11CharChar">
    <w:name w:val="Style11 Char Char"/>
    <w:link w:val="Style110"/>
    <w:qFormat/>
    <w:rsid w:val="008A5D1A"/>
    <w:rPr>
      <w:rFonts w:eastAsia="Times New Roman" w:cs="Times New Roman"/>
    </w:rPr>
  </w:style>
  <w:style w:type="character" w:customStyle="1" w:styleId="ListLabel1">
    <w:name w:val="ListLabel 1"/>
    <w:qFormat/>
    <w:rsid w:val="008A5D1A"/>
    <w:rPr>
      <w:rFonts w:cs="Symbol"/>
    </w:rPr>
  </w:style>
  <w:style w:type="character" w:customStyle="1" w:styleId="ListLabel2">
    <w:name w:val="ListLabel 2"/>
    <w:qFormat/>
    <w:rsid w:val="008A5D1A"/>
    <w:rPr>
      <w:rFonts w:cs="Courier New"/>
    </w:rPr>
  </w:style>
  <w:style w:type="character" w:customStyle="1" w:styleId="ListLabel3">
    <w:name w:val="ListLabel 3"/>
    <w:qFormat/>
    <w:rsid w:val="008A5D1A"/>
    <w:rPr>
      <w:rFonts w:cs="Wingdings"/>
    </w:rPr>
  </w:style>
  <w:style w:type="character" w:customStyle="1" w:styleId="ListLabel4">
    <w:name w:val="ListLabel 4"/>
    <w:qFormat/>
    <w:rsid w:val="008A5D1A"/>
    <w:rPr>
      <w:rFonts w:cs="Symbol"/>
    </w:rPr>
  </w:style>
  <w:style w:type="character" w:customStyle="1" w:styleId="ListLabel5">
    <w:name w:val="ListLabel 5"/>
    <w:qFormat/>
    <w:rsid w:val="008A5D1A"/>
    <w:rPr>
      <w:rFonts w:cs="Courier New"/>
    </w:rPr>
  </w:style>
  <w:style w:type="character" w:customStyle="1" w:styleId="ListLabel6">
    <w:name w:val="ListLabel 6"/>
    <w:qFormat/>
    <w:rsid w:val="008A5D1A"/>
    <w:rPr>
      <w:rFonts w:cs="Wingdings"/>
    </w:rPr>
  </w:style>
  <w:style w:type="character" w:customStyle="1" w:styleId="ListLabel7">
    <w:name w:val="ListLabel 7"/>
    <w:qFormat/>
    <w:rsid w:val="008A5D1A"/>
    <w:rPr>
      <w:rFonts w:cs="Symbol"/>
    </w:rPr>
  </w:style>
  <w:style w:type="character" w:customStyle="1" w:styleId="ListLabel8">
    <w:name w:val="ListLabel 8"/>
    <w:qFormat/>
    <w:rsid w:val="008A5D1A"/>
    <w:rPr>
      <w:rFonts w:cs="Courier New"/>
    </w:rPr>
  </w:style>
  <w:style w:type="character" w:customStyle="1" w:styleId="ListLabel9">
    <w:name w:val="ListLabel 9"/>
    <w:qFormat/>
    <w:rsid w:val="008A5D1A"/>
    <w:rPr>
      <w:rFonts w:cs="Wingdings"/>
    </w:rPr>
  </w:style>
  <w:style w:type="character" w:customStyle="1" w:styleId="ListLabel10">
    <w:name w:val="ListLabel 10"/>
    <w:qFormat/>
    <w:rsid w:val="008A5D1A"/>
    <w:rPr>
      <w:sz w:val="24"/>
    </w:rPr>
  </w:style>
  <w:style w:type="character" w:customStyle="1" w:styleId="ListLabel11">
    <w:name w:val="ListLabel 11"/>
    <w:qFormat/>
    <w:rsid w:val="008A5D1A"/>
    <w:rPr>
      <w:rFonts w:cs="Courier New"/>
    </w:rPr>
  </w:style>
  <w:style w:type="character" w:customStyle="1" w:styleId="ListLabel12">
    <w:name w:val="ListLabel 12"/>
    <w:qFormat/>
    <w:rsid w:val="008A5D1A"/>
    <w:rPr>
      <w:rFonts w:cs="Courier New"/>
    </w:rPr>
  </w:style>
  <w:style w:type="character" w:customStyle="1" w:styleId="ListLabel13">
    <w:name w:val="ListLabel 13"/>
    <w:qFormat/>
    <w:rsid w:val="008A5D1A"/>
    <w:rPr>
      <w:rFonts w:cs="Courier New"/>
    </w:rPr>
  </w:style>
  <w:style w:type="character" w:customStyle="1" w:styleId="ListLabel14">
    <w:name w:val="ListLabel 14"/>
    <w:qFormat/>
    <w:rsid w:val="008A5D1A"/>
    <w:rPr>
      <w:rFonts w:ascii="Times New Roman" w:hAnsi="Times New Roman"/>
      <w:b w:val="0"/>
      <w:i w:val="0"/>
      <w:sz w:val="18"/>
    </w:rPr>
  </w:style>
  <w:style w:type="character" w:customStyle="1" w:styleId="ListLabel15">
    <w:name w:val="ListLabel 15"/>
    <w:qFormat/>
    <w:rsid w:val="008A5D1A"/>
    <w:rPr>
      <w:rFonts w:ascii="Times New Roman" w:hAnsi="Times New Roman"/>
      <w:b w:val="0"/>
      <w:i w:val="0"/>
      <w:sz w:val="18"/>
    </w:rPr>
  </w:style>
  <w:style w:type="character" w:customStyle="1" w:styleId="ListLabel16">
    <w:name w:val="ListLabel 16"/>
    <w:qFormat/>
    <w:rsid w:val="008A5D1A"/>
    <w:rPr>
      <w:rFonts w:ascii="Times New Roman" w:hAnsi="Times New Roman"/>
      <w:b w:val="0"/>
      <w:i w:val="0"/>
      <w:sz w:val="18"/>
    </w:rPr>
  </w:style>
  <w:style w:type="character" w:customStyle="1" w:styleId="ListLabel17">
    <w:name w:val="ListLabel 17"/>
    <w:qFormat/>
    <w:rsid w:val="008A5D1A"/>
    <w:rPr>
      <w:rFonts w:ascii="Times New Roman" w:hAnsi="Times New Roman"/>
      <w:b w:val="0"/>
      <w:i w:val="0"/>
      <w:sz w:val="18"/>
    </w:rPr>
  </w:style>
  <w:style w:type="character" w:customStyle="1" w:styleId="ListLabel18">
    <w:name w:val="ListLabel 18"/>
    <w:qFormat/>
    <w:rsid w:val="008A5D1A"/>
    <w:rPr>
      <w:rFonts w:ascii="Times New Roman" w:hAnsi="Times New Roman"/>
      <w:b w:val="0"/>
      <w:i w:val="0"/>
      <w:sz w:val="18"/>
    </w:rPr>
  </w:style>
  <w:style w:type="character" w:customStyle="1" w:styleId="ListLabel19">
    <w:name w:val="ListLabel 19"/>
    <w:qFormat/>
    <w:rsid w:val="008A5D1A"/>
    <w:rPr>
      <w:rFonts w:ascii="Times New Roman" w:hAnsi="Times New Roman"/>
      <w:b w:val="0"/>
      <w:i w:val="0"/>
      <w:sz w:val="18"/>
    </w:rPr>
  </w:style>
  <w:style w:type="character" w:customStyle="1" w:styleId="ListLabel20">
    <w:name w:val="ListLabel 20"/>
    <w:qFormat/>
    <w:rsid w:val="008A5D1A"/>
    <w:rPr>
      <w:rFonts w:ascii="Times New Roman" w:hAnsi="Times New Roman"/>
      <w:b w:val="0"/>
      <w:i w:val="0"/>
      <w:sz w:val="18"/>
    </w:rPr>
  </w:style>
  <w:style w:type="character" w:customStyle="1" w:styleId="ListLabel21">
    <w:name w:val="ListLabel 21"/>
    <w:qFormat/>
    <w:rsid w:val="008A5D1A"/>
    <w:rPr>
      <w:rFonts w:ascii="Times New Roman" w:hAnsi="Times New Roman"/>
      <w:b w:val="0"/>
      <w:i w:val="0"/>
      <w:sz w:val="18"/>
    </w:rPr>
  </w:style>
  <w:style w:type="character" w:customStyle="1" w:styleId="ListLabel22">
    <w:name w:val="ListLabel 22"/>
    <w:qFormat/>
    <w:rsid w:val="008A5D1A"/>
    <w:rPr>
      <w:rFonts w:ascii="Times New Roman" w:hAnsi="Times New Roman"/>
      <w:b w:val="0"/>
      <w:i w:val="0"/>
      <w:sz w:val="18"/>
    </w:rPr>
  </w:style>
  <w:style w:type="character" w:customStyle="1" w:styleId="ListLabel23">
    <w:name w:val="ListLabel 23"/>
    <w:qFormat/>
    <w:rsid w:val="008A5D1A"/>
    <w:rPr>
      <w:rFonts w:ascii="Times New Roman" w:hAnsi="Times New Roman"/>
      <w:b w:val="0"/>
      <w:i w:val="0"/>
      <w:sz w:val="18"/>
    </w:rPr>
  </w:style>
  <w:style w:type="character" w:customStyle="1" w:styleId="ListLabel24">
    <w:name w:val="ListLabel 24"/>
    <w:qFormat/>
    <w:rsid w:val="008A5D1A"/>
    <w:rPr>
      <w:rFonts w:ascii="Times New Roman" w:hAnsi="Times New Roman"/>
      <w:b w:val="0"/>
      <w:i w:val="0"/>
      <w:sz w:val="18"/>
    </w:rPr>
  </w:style>
  <w:style w:type="character" w:customStyle="1" w:styleId="ListLabel25">
    <w:name w:val="ListLabel 25"/>
    <w:qFormat/>
    <w:rsid w:val="008A5D1A"/>
    <w:rPr>
      <w:rFonts w:ascii="Times New Roman" w:hAnsi="Times New Roman"/>
      <w:b w:val="0"/>
      <w:i w:val="0"/>
      <w:sz w:val="18"/>
    </w:rPr>
  </w:style>
  <w:style w:type="character" w:customStyle="1" w:styleId="ListLabel26">
    <w:name w:val="ListLabel 26"/>
    <w:qFormat/>
    <w:rsid w:val="008A5D1A"/>
    <w:rPr>
      <w:rFonts w:ascii="Times New Roman" w:hAnsi="Times New Roman"/>
      <w:b w:val="0"/>
      <w:i w:val="0"/>
      <w:sz w:val="18"/>
    </w:rPr>
  </w:style>
  <w:style w:type="character" w:customStyle="1" w:styleId="ListLabel27">
    <w:name w:val="ListLabel 27"/>
    <w:qFormat/>
    <w:rsid w:val="008A5D1A"/>
    <w:rPr>
      <w:rFonts w:ascii="Times New Roman" w:hAnsi="Times New Roman"/>
      <w:b w:val="0"/>
      <w:i w:val="0"/>
      <w:sz w:val="18"/>
    </w:rPr>
  </w:style>
  <w:style w:type="character" w:customStyle="1" w:styleId="ListLabel28">
    <w:name w:val="ListLabel 28"/>
    <w:qFormat/>
    <w:rsid w:val="008A5D1A"/>
    <w:rPr>
      <w:rFonts w:ascii="Times New Roman" w:hAnsi="Times New Roman"/>
      <w:b w:val="0"/>
      <w:i w:val="0"/>
      <w:sz w:val="18"/>
    </w:rPr>
  </w:style>
  <w:style w:type="character" w:customStyle="1" w:styleId="ListLabel29">
    <w:name w:val="ListLabel 29"/>
    <w:qFormat/>
    <w:rsid w:val="008A5D1A"/>
    <w:rPr>
      <w:rFonts w:ascii="Times New Roman" w:hAnsi="Times New Roman"/>
      <w:b w:val="0"/>
      <w:i w:val="0"/>
      <w:sz w:val="18"/>
    </w:rPr>
  </w:style>
  <w:style w:type="character" w:customStyle="1" w:styleId="ListLabel30">
    <w:name w:val="ListLabel 30"/>
    <w:qFormat/>
    <w:rsid w:val="008A5D1A"/>
    <w:rPr>
      <w:rFonts w:ascii="Times New Roman" w:hAnsi="Times New Roman"/>
      <w:b w:val="0"/>
      <w:i w:val="0"/>
      <w:sz w:val="18"/>
    </w:rPr>
  </w:style>
  <w:style w:type="character" w:customStyle="1" w:styleId="ListLabel31">
    <w:name w:val="ListLabel 31"/>
    <w:qFormat/>
    <w:rsid w:val="008A5D1A"/>
    <w:rPr>
      <w:rFonts w:ascii="Times New Roman" w:hAnsi="Times New Roman"/>
      <w:b w:val="0"/>
      <w:i w:val="0"/>
      <w:sz w:val="18"/>
    </w:rPr>
  </w:style>
  <w:style w:type="character" w:customStyle="1" w:styleId="ListLabel32">
    <w:name w:val="ListLabel 32"/>
    <w:qFormat/>
    <w:rsid w:val="008A5D1A"/>
    <w:rPr>
      <w:rFonts w:ascii="Times New Roman" w:hAnsi="Times New Roman"/>
      <w:b w:val="0"/>
      <w:i w:val="0"/>
      <w:sz w:val="18"/>
    </w:rPr>
  </w:style>
  <w:style w:type="character" w:customStyle="1" w:styleId="ListLabel33">
    <w:name w:val="ListLabel 33"/>
    <w:qFormat/>
    <w:rsid w:val="008A5D1A"/>
    <w:rPr>
      <w:rFonts w:ascii="Times New Roman" w:hAnsi="Times New Roman"/>
      <w:b w:val="0"/>
      <w:i w:val="0"/>
      <w:sz w:val="18"/>
    </w:rPr>
  </w:style>
  <w:style w:type="character" w:customStyle="1" w:styleId="ListLabel34">
    <w:name w:val="ListLabel 34"/>
    <w:qFormat/>
    <w:rsid w:val="008A5D1A"/>
    <w:rPr>
      <w:rFonts w:ascii="Times New Roman" w:hAnsi="Times New Roman"/>
      <w:b w:val="0"/>
      <w:i w:val="0"/>
      <w:sz w:val="18"/>
    </w:rPr>
  </w:style>
  <w:style w:type="character" w:customStyle="1" w:styleId="ListLabel35">
    <w:name w:val="ListLabel 35"/>
    <w:qFormat/>
    <w:rsid w:val="008A5D1A"/>
    <w:rPr>
      <w:rFonts w:ascii="Times New Roman" w:hAnsi="Times New Roman"/>
      <w:b w:val="0"/>
      <w:i w:val="0"/>
      <w:sz w:val="18"/>
    </w:rPr>
  </w:style>
  <w:style w:type="character" w:customStyle="1" w:styleId="ListLabel36">
    <w:name w:val="ListLabel 36"/>
    <w:qFormat/>
    <w:rsid w:val="008A5D1A"/>
    <w:rPr>
      <w:rFonts w:ascii="Times New Roman" w:hAnsi="Times New Roman"/>
      <w:b w:val="0"/>
      <w:i w:val="0"/>
      <w:sz w:val="18"/>
    </w:rPr>
  </w:style>
  <w:style w:type="paragraph" w:customStyle="1" w:styleId="Style110">
    <w:name w:val="Style11"/>
    <w:basedOn w:val="ListBullet2"/>
    <w:link w:val="Style11CharChar"/>
    <w:autoRedefine/>
    <w:qFormat/>
    <w:rsid w:val="008A5D1A"/>
    <w:pPr>
      <w:numPr>
        <w:numId w:val="0"/>
      </w:numPr>
      <w:tabs>
        <w:tab w:val="left" w:pos="1440"/>
        <w:tab w:val="left" w:pos="5670"/>
      </w:tabs>
      <w:spacing w:before="0" w:after="0"/>
      <w:ind w:left="1440" w:hanging="360"/>
      <w:contextualSpacing/>
    </w:pPr>
    <w:rPr>
      <w:rFonts w:asciiTheme="minorHAnsi" w:hAnsiTheme="minorHAnsi"/>
      <w:sz w:val="22"/>
      <w:szCs w:val="22"/>
    </w:rPr>
  </w:style>
  <w:style w:type="paragraph" w:customStyle="1" w:styleId="BlockText2">
    <w:name w:val="Block Text 2"/>
    <w:basedOn w:val="BlockText"/>
    <w:qFormat/>
    <w:rsid w:val="008A5D1A"/>
    <w:pPr>
      <w:spacing w:before="0" w:after="0"/>
      <w:ind w:left="1418" w:firstLine="0"/>
    </w:pPr>
    <w:rPr>
      <w:rFonts w:ascii="Times New Roman" w:eastAsia="Arial" w:hAnsi="Times New Roman" w:cs="Times New Roman"/>
      <w:snapToGrid/>
      <w:color w:val="00000A"/>
      <w:sz w:val="24"/>
      <w:szCs w:val="22"/>
      <w:lang w:val="vi-VN"/>
    </w:rPr>
  </w:style>
  <w:style w:type="character" w:customStyle="1" w:styleId="WW8Num5z2">
    <w:name w:val="WW8Num5z2"/>
    <w:rsid w:val="008A5D1A"/>
    <w:rPr>
      <w:rFonts w:ascii="Wingdings" w:hAnsi="Wingdings"/>
    </w:rPr>
  </w:style>
  <w:style w:type="character" w:customStyle="1" w:styleId="WW8Num8z1">
    <w:name w:val="WW8Num8z1"/>
    <w:rsid w:val="008A5D1A"/>
    <w:rPr>
      <w:rFonts w:ascii="Courier New" w:hAnsi="Courier New" w:cs="Courier New"/>
    </w:rPr>
  </w:style>
  <w:style w:type="character" w:customStyle="1" w:styleId="WW8Num8z2">
    <w:name w:val="WW8Num8z2"/>
    <w:rsid w:val="008A5D1A"/>
    <w:rPr>
      <w:rFonts w:ascii="Wingdings" w:hAnsi="Wingdings"/>
    </w:rPr>
  </w:style>
  <w:style w:type="character" w:customStyle="1" w:styleId="WW8Num8z3">
    <w:name w:val="WW8Num8z3"/>
    <w:rsid w:val="008A5D1A"/>
    <w:rPr>
      <w:rFonts w:ascii="Symbol" w:hAnsi="Symbol"/>
    </w:rPr>
  </w:style>
  <w:style w:type="character" w:customStyle="1" w:styleId="WW8Num11z1">
    <w:name w:val="WW8Num11z1"/>
    <w:rsid w:val="008A5D1A"/>
    <w:rPr>
      <w:rFonts w:ascii="Courier New" w:hAnsi="Courier New" w:cs="Courier New"/>
    </w:rPr>
  </w:style>
  <w:style w:type="character" w:customStyle="1" w:styleId="WW8Num11z2">
    <w:name w:val="WW8Num11z2"/>
    <w:rsid w:val="008A5D1A"/>
    <w:rPr>
      <w:rFonts w:ascii="Wingdings" w:hAnsi="Wingdings"/>
    </w:rPr>
  </w:style>
  <w:style w:type="character" w:customStyle="1" w:styleId="WW8Num11z3">
    <w:name w:val="WW8Num11z3"/>
    <w:rsid w:val="008A5D1A"/>
    <w:rPr>
      <w:rFonts w:ascii="Symbol" w:hAnsi="Symbol"/>
    </w:rPr>
  </w:style>
  <w:style w:type="character" w:customStyle="1" w:styleId="WW8Num13z1">
    <w:name w:val="WW8Num13z1"/>
    <w:rsid w:val="008A5D1A"/>
    <w:rPr>
      <w:rFonts w:ascii="Courier New" w:hAnsi="Courier New" w:cs="Courier New"/>
    </w:rPr>
  </w:style>
  <w:style w:type="character" w:customStyle="1" w:styleId="WW8Num13z3">
    <w:name w:val="WW8Num13z3"/>
    <w:rsid w:val="008A5D1A"/>
    <w:rPr>
      <w:rFonts w:ascii="Symbol" w:hAnsi="Symbol"/>
    </w:rPr>
  </w:style>
  <w:style w:type="character" w:customStyle="1" w:styleId="WW8Num14z1">
    <w:name w:val="WW8Num14z1"/>
    <w:rsid w:val="008A5D1A"/>
    <w:rPr>
      <w:b/>
    </w:rPr>
  </w:style>
  <w:style w:type="character" w:customStyle="1" w:styleId="WW8Num21z1">
    <w:name w:val="WW8Num21z1"/>
    <w:rsid w:val="008A5D1A"/>
    <w:rPr>
      <w:rFonts w:ascii="Courier New" w:hAnsi="Courier New" w:cs="Courier New"/>
    </w:rPr>
  </w:style>
  <w:style w:type="character" w:customStyle="1" w:styleId="WW8Num21z2">
    <w:name w:val="WW8Num21z2"/>
    <w:rsid w:val="008A5D1A"/>
    <w:rPr>
      <w:rFonts w:ascii="Wingdings" w:hAnsi="Wingdings"/>
    </w:rPr>
  </w:style>
  <w:style w:type="character" w:customStyle="1" w:styleId="WW8Num22z1">
    <w:name w:val="WW8Num22z1"/>
    <w:rsid w:val="008A5D1A"/>
    <w:rPr>
      <w:rFonts w:ascii="Courier New" w:hAnsi="Courier New" w:cs="Courier New"/>
    </w:rPr>
  </w:style>
  <w:style w:type="character" w:customStyle="1" w:styleId="WW8Num22z3">
    <w:name w:val="WW8Num22z3"/>
    <w:rsid w:val="008A5D1A"/>
    <w:rPr>
      <w:rFonts w:ascii="Symbol" w:hAnsi="Symbol"/>
    </w:rPr>
  </w:style>
  <w:style w:type="character" w:customStyle="1" w:styleId="WW8Num23z1">
    <w:name w:val="WW8Num23z1"/>
    <w:rsid w:val="008A5D1A"/>
    <w:rPr>
      <w:rFonts w:ascii="Courier New" w:hAnsi="Courier New" w:cs="Courier New"/>
    </w:rPr>
  </w:style>
  <w:style w:type="character" w:customStyle="1" w:styleId="WW8Num23z3">
    <w:name w:val="WW8Num23z3"/>
    <w:rsid w:val="008A5D1A"/>
    <w:rPr>
      <w:rFonts w:ascii="Symbol" w:hAnsi="Symbol"/>
    </w:rPr>
  </w:style>
  <w:style w:type="character" w:customStyle="1" w:styleId="WW8Num30z2">
    <w:name w:val="WW8Num30z2"/>
    <w:rsid w:val="008A5D1A"/>
    <w:rPr>
      <w:rFonts w:ascii="Wingdings" w:hAnsi="Wingdings"/>
    </w:rPr>
  </w:style>
  <w:style w:type="character" w:customStyle="1" w:styleId="WW8Num36z1">
    <w:name w:val="WW8Num36z1"/>
    <w:rsid w:val="008A5D1A"/>
    <w:rPr>
      <w:rFonts w:ascii="Symbol" w:hAnsi="Symbol"/>
      <w:color w:val="auto"/>
    </w:rPr>
  </w:style>
  <w:style w:type="character" w:customStyle="1" w:styleId="WW8Num41z0">
    <w:name w:val="WW8Num41z0"/>
    <w:rsid w:val="008A5D1A"/>
    <w:rPr>
      <w:rFonts w:ascii="Symbol" w:hAnsi="Symbol"/>
    </w:rPr>
  </w:style>
  <w:style w:type="character" w:customStyle="1" w:styleId="WW8Num41z2">
    <w:name w:val="WW8Num41z2"/>
    <w:rsid w:val="008A5D1A"/>
    <w:rPr>
      <w:rFonts w:ascii="Wingdings" w:hAnsi="Wingdings"/>
    </w:rPr>
  </w:style>
  <w:style w:type="character" w:customStyle="1" w:styleId="WW8Num41z4">
    <w:name w:val="WW8Num41z4"/>
    <w:rsid w:val="008A5D1A"/>
    <w:rPr>
      <w:rFonts w:ascii="Courier New" w:hAnsi="Courier New" w:cs="Courier New"/>
    </w:rPr>
  </w:style>
  <w:style w:type="character" w:customStyle="1" w:styleId="CharChar1">
    <w:name w:val="Char Char1"/>
    <w:rsid w:val="008A5D1A"/>
    <w:rPr>
      <w:rFonts w:ascii="VNI-Times" w:hAnsi="VNI-Times"/>
      <w:b/>
      <w:sz w:val="26"/>
      <w:szCs w:val="24"/>
      <w:lang w:val="en-US" w:eastAsia="ar-SA" w:bidi="ar-SA"/>
    </w:rPr>
  </w:style>
  <w:style w:type="character" w:customStyle="1" w:styleId="NumberingSymbols">
    <w:name w:val="Numbering Symbols"/>
    <w:rsid w:val="008A5D1A"/>
  </w:style>
  <w:style w:type="paragraph" w:customStyle="1" w:styleId="Style13ptJustified">
    <w:name w:val="Style 13 pt Justified"/>
    <w:basedOn w:val="Normal"/>
    <w:rsid w:val="008A5D1A"/>
    <w:pPr>
      <w:widowControl/>
      <w:suppressAutoHyphens/>
      <w:autoSpaceDE/>
      <w:autoSpaceDN/>
      <w:spacing w:before="60" w:after="60"/>
      <w:jc w:val="both"/>
    </w:pPr>
    <w:rPr>
      <w:sz w:val="26"/>
      <w:szCs w:val="20"/>
      <w:lang w:val="en-US" w:eastAsia="ar-SA"/>
    </w:rPr>
  </w:style>
  <w:style w:type="paragraph" w:customStyle="1" w:styleId="StyleHeading2Left0Firstline0">
    <w:name w:val="Style Heading 2 + Left:  0&quot; First line:  0&quot;"/>
    <w:basedOn w:val="Heading2"/>
    <w:next w:val="ListNumber2"/>
    <w:rsid w:val="008A5D1A"/>
    <w:pPr>
      <w:keepNext/>
      <w:widowControl/>
      <w:tabs>
        <w:tab w:val="left" w:pos="1080"/>
      </w:tabs>
      <w:suppressAutoHyphens/>
      <w:autoSpaceDE/>
      <w:autoSpaceDN/>
      <w:spacing w:before="240" w:after="120"/>
      <w:ind w:left="1440" w:hanging="360"/>
      <w:jc w:val="left"/>
    </w:pPr>
    <w:rPr>
      <w:rFonts w:ascii="Arial" w:hAnsi="Arial"/>
      <w:i w:val="0"/>
      <w:iCs w:val="0"/>
      <w:sz w:val="24"/>
      <w:szCs w:val="20"/>
      <w:lang w:val="en-US" w:eastAsia="ar-SA"/>
    </w:rPr>
  </w:style>
  <w:style w:type="paragraph" w:customStyle="1" w:styleId="StyleHeading1LinespacingExactly16pt">
    <w:name w:val="Style Heading 1 + Line spacing:  Exactly 16 pt"/>
    <w:basedOn w:val="Heading1"/>
    <w:rsid w:val="008A5D1A"/>
    <w:pPr>
      <w:keepNext/>
      <w:widowControl/>
      <w:suppressAutoHyphens/>
      <w:autoSpaceDE/>
      <w:autoSpaceDN/>
      <w:spacing w:before="240" w:after="60" w:line="320" w:lineRule="exact"/>
      <w:ind w:left="284" w:hanging="284"/>
      <w:jc w:val="center"/>
    </w:pPr>
    <w:rPr>
      <w:rFonts w:ascii="Tahoma" w:hAnsi="Tahoma"/>
      <w:kern w:val="1"/>
      <w:szCs w:val="20"/>
      <w:lang w:val="en-US" w:eastAsia="ar-SA"/>
    </w:rPr>
  </w:style>
  <w:style w:type="paragraph" w:customStyle="1" w:styleId="Bodytextheading1">
    <w:name w:val="Body text heading 1"/>
    <w:basedOn w:val="Normal"/>
    <w:rsid w:val="008A5D1A"/>
    <w:pPr>
      <w:widowControl/>
      <w:tabs>
        <w:tab w:val="left" w:pos="357"/>
        <w:tab w:val="left" w:pos="720"/>
      </w:tabs>
      <w:suppressAutoHyphens/>
      <w:overflowPunct w:val="0"/>
      <w:autoSpaceDN/>
      <w:spacing w:before="120" w:after="120"/>
      <w:ind w:right="40"/>
      <w:jc w:val="center"/>
      <w:textAlignment w:val="baseline"/>
    </w:pPr>
    <w:rPr>
      <w:rFonts w:ascii="VNI-Times" w:hAnsi="VNI-Times"/>
      <w:sz w:val="24"/>
      <w:szCs w:val="20"/>
      <w:lang w:val="en-US" w:eastAsia="ar-SA"/>
    </w:rPr>
  </w:style>
  <w:style w:type="paragraph" w:customStyle="1" w:styleId="Bodytextbullet">
    <w:name w:val="Body text bullet"/>
    <w:basedOn w:val="Normal"/>
    <w:rsid w:val="008A5D1A"/>
    <w:pPr>
      <w:widowControl/>
      <w:tabs>
        <w:tab w:val="left" w:pos="357"/>
        <w:tab w:val="left" w:pos="720"/>
        <w:tab w:val="left" w:pos="1077"/>
      </w:tabs>
      <w:suppressAutoHyphens/>
      <w:overflowPunct w:val="0"/>
      <w:autoSpaceDN/>
      <w:spacing w:before="60" w:after="60"/>
      <w:ind w:left="1071" w:right="40" w:hanging="357"/>
      <w:textAlignment w:val="baseline"/>
    </w:pPr>
    <w:rPr>
      <w:sz w:val="26"/>
      <w:szCs w:val="26"/>
      <w:lang w:val="en-US" w:eastAsia="ar-SA"/>
    </w:rPr>
  </w:style>
  <w:style w:type="paragraph" w:customStyle="1" w:styleId="Bodytextheading2Justified">
    <w:name w:val="Body text heading 2 + Justified"/>
    <w:basedOn w:val="Normal"/>
    <w:rsid w:val="008A5D1A"/>
    <w:pPr>
      <w:widowControl/>
      <w:tabs>
        <w:tab w:val="left" w:pos="794"/>
      </w:tabs>
      <w:suppressAutoHyphens/>
      <w:overflowPunct w:val="0"/>
      <w:autoSpaceDN/>
      <w:spacing w:before="120" w:after="120"/>
      <w:ind w:left="357" w:hanging="357"/>
      <w:jc w:val="both"/>
      <w:textAlignment w:val="baseline"/>
    </w:pPr>
    <w:rPr>
      <w:sz w:val="26"/>
      <w:szCs w:val="26"/>
      <w:lang w:val="en-US" w:eastAsia="ar-SA"/>
    </w:rPr>
  </w:style>
  <w:style w:type="paragraph" w:customStyle="1" w:styleId="Bodytextheading3">
    <w:name w:val="Body text heading 3"/>
    <w:basedOn w:val="Normal"/>
    <w:next w:val="Normal"/>
    <w:rsid w:val="008A5D1A"/>
    <w:pPr>
      <w:widowControl/>
      <w:tabs>
        <w:tab w:val="left" w:pos="357"/>
        <w:tab w:val="left" w:pos="1225"/>
      </w:tabs>
      <w:suppressAutoHyphens/>
      <w:overflowPunct w:val="0"/>
      <w:autoSpaceDN/>
      <w:spacing w:before="60" w:after="60"/>
      <w:ind w:left="1077" w:hanging="357"/>
      <w:jc w:val="both"/>
      <w:textAlignment w:val="baseline"/>
    </w:pPr>
    <w:rPr>
      <w:sz w:val="26"/>
      <w:szCs w:val="26"/>
      <w:lang w:val="en-US" w:eastAsia="ar-SA"/>
    </w:rPr>
  </w:style>
  <w:style w:type="paragraph" w:customStyle="1" w:styleId="Heading12">
    <w:name w:val="Heading 12"/>
    <w:basedOn w:val="Normal"/>
    <w:next w:val="Normal"/>
    <w:rsid w:val="008A5D1A"/>
    <w:pPr>
      <w:keepNext/>
      <w:widowControl/>
      <w:suppressAutoHyphens/>
      <w:autoSpaceDE/>
      <w:autoSpaceDN/>
      <w:ind w:left="720" w:hanging="360"/>
      <w:jc w:val="center"/>
      <w:outlineLvl w:val="0"/>
    </w:pPr>
    <w:rPr>
      <w:b/>
      <w:bCs/>
      <w:sz w:val="24"/>
      <w:szCs w:val="24"/>
      <w:lang w:val="en-US" w:eastAsia="ar-SA"/>
    </w:rPr>
  </w:style>
  <w:style w:type="paragraph" w:customStyle="1" w:styleId="Heading22">
    <w:name w:val="Heading 22"/>
    <w:basedOn w:val="Normal"/>
    <w:next w:val="Normal"/>
    <w:rsid w:val="008A5D1A"/>
    <w:pPr>
      <w:keepNext/>
      <w:widowControl/>
      <w:suppressAutoHyphens/>
      <w:autoSpaceDE/>
      <w:autoSpaceDN/>
      <w:ind w:left="1287" w:hanging="360"/>
      <w:jc w:val="center"/>
    </w:pPr>
    <w:rPr>
      <w:sz w:val="24"/>
      <w:szCs w:val="24"/>
      <w:u w:val="single"/>
      <w:lang w:val="en-US" w:eastAsia="ar-SA"/>
    </w:rPr>
  </w:style>
  <w:style w:type="paragraph" w:customStyle="1" w:styleId="Heading81">
    <w:name w:val="Heading 81"/>
    <w:basedOn w:val="Normal"/>
    <w:next w:val="Normal"/>
    <w:rsid w:val="008A5D1A"/>
    <w:pPr>
      <w:keepNext/>
      <w:widowControl/>
      <w:suppressAutoHyphens/>
      <w:autoSpaceDE/>
      <w:autoSpaceDN/>
      <w:spacing w:before="100" w:after="100"/>
      <w:ind w:left="360"/>
      <w:outlineLvl w:val="7"/>
    </w:pPr>
    <w:rPr>
      <w:b/>
      <w:bCs/>
      <w:sz w:val="26"/>
      <w:szCs w:val="26"/>
      <w:lang w:val="en-US" w:eastAsia="ar-SA"/>
    </w:rPr>
  </w:style>
  <w:style w:type="paragraph" w:customStyle="1" w:styleId="Heading91">
    <w:name w:val="Heading 91"/>
    <w:basedOn w:val="Normal"/>
    <w:next w:val="Normal"/>
    <w:rsid w:val="008A5D1A"/>
    <w:pPr>
      <w:keepNext/>
      <w:widowControl/>
      <w:suppressAutoHyphens/>
      <w:autoSpaceDE/>
      <w:autoSpaceDN/>
      <w:spacing w:before="100" w:after="100"/>
      <w:ind w:left="6480" w:hanging="360"/>
      <w:jc w:val="both"/>
      <w:outlineLvl w:val="8"/>
    </w:pPr>
    <w:rPr>
      <w:b/>
      <w:bCs/>
      <w:sz w:val="26"/>
      <w:szCs w:val="26"/>
      <w:lang w:val="en-US" w:eastAsia="ar-SA"/>
    </w:rPr>
  </w:style>
  <w:style w:type="paragraph" w:customStyle="1" w:styleId="00">
    <w:name w:val="0.0"/>
    <w:basedOn w:val="Heading6"/>
    <w:qFormat/>
    <w:rsid w:val="008A5D1A"/>
    <w:pPr>
      <w:keepLines w:val="0"/>
      <w:numPr>
        <w:ilvl w:val="1"/>
        <w:numId w:val="38"/>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1">
    <w:name w:val="0.1.1"/>
    <w:basedOn w:val="Normal"/>
    <w:qFormat/>
    <w:rsid w:val="008A5D1A"/>
    <w:pPr>
      <w:widowControl/>
      <w:numPr>
        <w:ilvl w:val="2"/>
        <w:numId w:val="38"/>
      </w:numPr>
      <w:autoSpaceDE/>
      <w:autoSpaceDN/>
      <w:spacing w:before="120" w:after="120" w:line="312" w:lineRule="auto"/>
    </w:pPr>
    <w:rPr>
      <w:b/>
      <w:color w:val="000000"/>
      <w:sz w:val="26"/>
      <w:szCs w:val="26"/>
      <w:lang w:val="x-none" w:eastAsia="x-none"/>
    </w:rPr>
  </w:style>
  <w:style w:type="paragraph" w:customStyle="1" w:styleId="0111">
    <w:name w:val="0.1.1.1"/>
    <w:basedOn w:val="Normal"/>
    <w:link w:val="0111Char"/>
    <w:qFormat/>
    <w:rsid w:val="008A5D1A"/>
    <w:pPr>
      <w:widowControl/>
      <w:numPr>
        <w:ilvl w:val="3"/>
        <w:numId w:val="38"/>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8A5D1A"/>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A5D1A"/>
    <w:pPr>
      <w:widowControl/>
      <w:numPr>
        <w:numId w:val="38"/>
      </w:numPr>
      <w:autoSpaceDE/>
      <w:autoSpaceDN/>
      <w:jc w:val="center"/>
    </w:pPr>
    <w:rPr>
      <w:b/>
      <w:sz w:val="28"/>
      <w:szCs w:val="20"/>
      <w:lang w:val="en-US"/>
    </w:rPr>
  </w:style>
  <w:style w:type="table" w:customStyle="1" w:styleId="TableGrid4">
    <w:name w:val="Table Grid4"/>
    <w:basedOn w:val="TableNormal"/>
    <w:next w:val="TableGrid"/>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5D1A"/>
    <w:pPr>
      <w:widowControl/>
      <w:autoSpaceDE/>
      <w:autoSpaceDN/>
    </w:pPr>
    <w:rPr>
      <w:rFonts w:ascii="Times New Roman" w:eastAsia="Calibri" w:hAnsi="Times New Roman" w:cs="Times New Roman"/>
      <w:sz w:val="26"/>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A5D1A"/>
  </w:style>
  <w:style w:type="numbering" w:customStyle="1" w:styleId="THIEN1">
    <w:name w:val="THIEN1"/>
    <w:rsid w:val="008A5D1A"/>
  </w:style>
  <w:style w:type="table" w:customStyle="1" w:styleId="TableGrid6">
    <w:name w:val="Table Grid6"/>
    <w:basedOn w:val="TableNormal"/>
    <w:next w:val="TableGrid"/>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link w:val="Style2Char"/>
    <w:qFormat/>
    <w:rsid w:val="008A5D1A"/>
    <w:pPr>
      <w:widowControl/>
      <w:autoSpaceDE/>
      <w:autoSpaceDN/>
      <w:spacing w:before="0" w:after="240"/>
      <w:ind w:left="36"/>
      <w:jc w:val="center"/>
    </w:pPr>
    <w:rPr>
      <w:rFonts w:ascii="Tahoma" w:hAnsi="Tahoma" w:cs="Tahoma"/>
      <w:bCs w:val="0"/>
      <w:i w:val="0"/>
      <w:iCs w:val="0"/>
      <w:snapToGrid w:val="0"/>
      <w:sz w:val="28"/>
      <w:szCs w:val="28"/>
      <w:lang w:val="en-US"/>
    </w:rPr>
  </w:style>
  <w:style w:type="character" w:customStyle="1" w:styleId="Style2Char">
    <w:name w:val="Style2 Char"/>
    <w:link w:val="Style2"/>
    <w:rsid w:val="008A5D1A"/>
    <w:rPr>
      <w:rFonts w:ascii="Tahoma" w:eastAsia="Times New Roman" w:hAnsi="Tahoma" w:cs="Tahoma"/>
      <w:b/>
      <w:snapToGrid w:val="0"/>
      <w:sz w:val="28"/>
      <w:szCs w:val="28"/>
    </w:rPr>
  </w:style>
  <w:style w:type="paragraph" w:customStyle="1" w:styleId="Style6">
    <w:name w:val="Style6"/>
    <w:basedOn w:val="Heading6"/>
    <w:link w:val="Style6Char"/>
    <w:rsid w:val="008A5D1A"/>
    <w:pPr>
      <w:keepNext w:val="0"/>
      <w:keepLines w:val="0"/>
      <w:numPr>
        <w:numId w:val="0"/>
      </w:numPr>
      <w:spacing w:before="240" w:line="240" w:lineRule="auto"/>
      <w:ind w:left="378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7">
    <w:name w:val="Style7"/>
    <w:basedOn w:val="Heading7"/>
    <w:link w:val="Style7Char"/>
    <w:rsid w:val="008A5D1A"/>
    <w:pPr>
      <w:keepNext w:val="0"/>
      <w:keepLines w:val="0"/>
      <w:numPr>
        <w:ilvl w:val="0"/>
        <w:numId w:val="0"/>
      </w:numPr>
      <w:spacing w:before="240" w:line="240" w:lineRule="auto"/>
      <w:ind w:left="756" w:hanging="360"/>
    </w:pPr>
    <w:rPr>
      <w:rFonts w:ascii="Times New Roman" w:eastAsia="Times New Roman" w:hAnsi="Times New Roman" w:cs="Times New Roman"/>
      <w:snapToGrid w:val="0"/>
      <w:color w:val="auto"/>
      <w:kern w:val="0"/>
      <w:szCs w:val="26"/>
      <w14:ligatures w14:val="none"/>
    </w:rPr>
  </w:style>
  <w:style w:type="paragraph" w:customStyle="1" w:styleId="Style8">
    <w:name w:val="Style8"/>
    <w:basedOn w:val="Heading8"/>
    <w:link w:val="Style8Char"/>
    <w:qFormat/>
    <w:rsid w:val="008A5D1A"/>
    <w:pPr>
      <w:keepNext w:val="0"/>
      <w:keepLines w:val="0"/>
      <w:numPr>
        <w:ilvl w:val="0"/>
        <w:numId w:val="0"/>
      </w:numPr>
      <w:spacing w:before="120" w:line="240" w:lineRule="auto"/>
      <w:ind w:left="36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9Char">
    <w:name w:val="Style9 Char"/>
    <w:basedOn w:val="BlockText"/>
    <w:link w:val="Style9CharChar"/>
    <w:qFormat/>
    <w:rsid w:val="008A5D1A"/>
    <w:pPr>
      <w:spacing w:before="120" w:beforeAutospacing="0" w:after="0" w:afterAutospacing="0"/>
      <w:ind w:firstLine="360"/>
    </w:pPr>
    <w:rPr>
      <w:rFonts w:ascii="Times New Roman" w:eastAsia="Times New Roman" w:hAnsi="Times New Roman" w:cs="Times New Roman"/>
      <w:sz w:val="26"/>
    </w:rPr>
  </w:style>
  <w:style w:type="paragraph" w:customStyle="1" w:styleId="xl53">
    <w:name w:val="xl53"/>
    <w:basedOn w:val="Normal"/>
    <w:rsid w:val="008A5D1A"/>
    <w:pPr>
      <w:widowControl/>
      <w:autoSpaceDE/>
      <w:autoSpaceDN/>
      <w:spacing w:before="100" w:beforeAutospacing="1" w:after="100" w:afterAutospacing="1"/>
      <w:jc w:val="center"/>
      <w:textAlignment w:val="top"/>
    </w:pPr>
    <w:rPr>
      <w:sz w:val="26"/>
      <w:szCs w:val="26"/>
      <w:lang w:val="en-US"/>
    </w:rPr>
  </w:style>
  <w:style w:type="paragraph" w:customStyle="1" w:styleId="Style13">
    <w:name w:val="Style13"/>
    <w:basedOn w:val="BodyText"/>
    <w:link w:val="Style13Char"/>
    <w:qFormat/>
    <w:rsid w:val="008A5D1A"/>
    <w:pPr>
      <w:widowControl/>
      <w:autoSpaceDE/>
      <w:autoSpaceDN/>
      <w:spacing w:before="120" w:after="120"/>
      <w:ind w:left="1080" w:firstLine="0"/>
    </w:pPr>
    <w:rPr>
      <w:color w:val="0000FF"/>
      <w:szCs w:val="20"/>
      <w:lang w:val="en-US"/>
    </w:rPr>
  </w:style>
  <w:style w:type="character" w:customStyle="1" w:styleId="Style2CharChar">
    <w:name w:val="Style2 Char Char"/>
    <w:rsid w:val="008A5D1A"/>
    <w:rPr>
      <w:kern w:val="16"/>
      <w:sz w:val="26"/>
      <w:szCs w:val="26"/>
      <w:lang w:val="en-US" w:eastAsia="en-US" w:bidi="ar-SA"/>
    </w:rPr>
  </w:style>
  <w:style w:type="paragraph" w:customStyle="1" w:styleId="table-text">
    <w:name w:val="table-text"/>
    <w:rsid w:val="008A5D1A"/>
    <w:pPr>
      <w:widowControl/>
      <w:autoSpaceDE/>
      <w:autoSpaceDN/>
      <w:spacing w:before="60" w:after="60"/>
    </w:pPr>
    <w:rPr>
      <w:rFonts w:ascii="VNI-Times" w:eastAsia="Times New Roman" w:hAnsi="VNI-Times" w:cs="Times New Roman"/>
      <w:noProof/>
      <w:sz w:val="24"/>
      <w:szCs w:val="20"/>
    </w:rPr>
  </w:style>
  <w:style w:type="character" w:customStyle="1" w:styleId="Heading3CharCharChar">
    <w:name w:val="Heading 3 Char Char Char"/>
    <w:rsid w:val="008A5D1A"/>
    <w:rPr>
      <w:rFonts w:ascii="Arial" w:hAnsi="Arial"/>
      <w:b/>
      <w:snapToGrid w:val="0"/>
      <w:sz w:val="24"/>
      <w:szCs w:val="24"/>
      <w:lang w:val="en-US" w:eastAsia="en-US" w:bidi="ar-SA"/>
    </w:rPr>
  </w:style>
  <w:style w:type="paragraph" w:customStyle="1" w:styleId="StyleBlockTextBoldItalic">
    <w:name w:val="Style Block Text + Bold Italic"/>
    <w:basedOn w:val="BlockText"/>
    <w:link w:val="StyleBlockTextBoldItalicChar"/>
    <w:rsid w:val="008A5D1A"/>
    <w:pPr>
      <w:spacing w:before="120" w:beforeAutospacing="0" w:after="0" w:afterAutospacing="0"/>
      <w:ind w:firstLine="360"/>
    </w:pPr>
    <w:rPr>
      <w:rFonts w:ascii="Times New Roman" w:eastAsia="Times New Roman" w:hAnsi="Times New Roman" w:cs="Times New Roman"/>
      <w:b/>
      <w:bCs/>
      <w:i/>
      <w:iCs/>
      <w:sz w:val="26"/>
    </w:rPr>
  </w:style>
  <w:style w:type="character" w:customStyle="1" w:styleId="StyleBlockTextBoldItalicChar">
    <w:name w:val="Style Block Text + Bold Italic Char"/>
    <w:link w:val="StyleBlockTextBoldItalic"/>
    <w:rsid w:val="008A5D1A"/>
    <w:rPr>
      <w:rFonts w:ascii="Times New Roman" w:eastAsia="Times New Roman" w:hAnsi="Times New Roman" w:cs="Times New Roman"/>
      <w:b/>
      <w:bCs/>
      <w:i/>
      <w:iCs/>
      <w:snapToGrid w:val="0"/>
      <w:sz w:val="26"/>
      <w:szCs w:val="26"/>
    </w:rPr>
  </w:style>
  <w:style w:type="paragraph" w:customStyle="1" w:styleId="Style190">
    <w:name w:val="Style19"/>
    <w:basedOn w:val="BodyText"/>
    <w:link w:val="Style19Char"/>
    <w:rsid w:val="008A5D1A"/>
    <w:pPr>
      <w:widowControl/>
      <w:autoSpaceDE/>
      <w:autoSpaceDN/>
      <w:spacing w:before="120" w:after="120"/>
      <w:ind w:left="1080" w:firstLine="0"/>
    </w:pPr>
    <w:rPr>
      <w:snapToGrid w:val="0"/>
      <w:lang w:val="en-US"/>
    </w:rPr>
  </w:style>
  <w:style w:type="character" w:customStyle="1" w:styleId="Style19Char">
    <w:name w:val="Style19 Char"/>
    <w:link w:val="Style190"/>
    <w:rsid w:val="008A5D1A"/>
    <w:rPr>
      <w:rFonts w:ascii="Times New Roman" w:eastAsia="Times New Roman" w:hAnsi="Times New Roman" w:cs="Times New Roman"/>
      <w:snapToGrid w:val="0"/>
      <w:sz w:val="26"/>
      <w:szCs w:val="26"/>
    </w:rPr>
  </w:style>
  <w:style w:type="paragraph" w:customStyle="1" w:styleId="Style200">
    <w:name w:val="Style20"/>
    <w:basedOn w:val="ListBullet"/>
    <w:link w:val="Style20Char"/>
    <w:qFormat/>
    <w:rsid w:val="008A5D1A"/>
    <w:pPr>
      <w:tabs>
        <w:tab w:val="clear" w:pos="851"/>
        <w:tab w:val="num" w:pos="1440"/>
        <w:tab w:val="left" w:pos="4320"/>
        <w:tab w:val="left" w:pos="5040"/>
        <w:tab w:val="left" w:pos="5760"/>
        <w:tab w:val="left" w:pos="6480"/>
        <w:tab w:val="decimal" w:pos="7920"/>
      </w:tabs>
      <w:spacing w:before="120" w:beforeAutospacing="0" w:after="0" w:afterAutospacing="0"/>
      <w:ind w:left="1440" w:hanging="360"/>
    </w:pPr>
    <w:rPr>
      <w:szCs w:val="20"/>
    </w:rPr>
  </w:style>
  <w:style w:type="paragraph" w:customStyle="1" w:styleId="Style21">
    <w:name w:val="Style21"/>
    <w:basedOn w:val="ListBullet2"/>
    <w:link w:val="Style21Char"/>
    <w:qFormat/>
    <w:rsid w:val="008A5D1A"/>
    <w:pPr>
      <w:numPr>
        <w:numId w:val="0"/>
      </w:numPr>
      <w:tabs>
        <w:tab w:val="left" w:pos="4320"/>
        <w:tab w:val="left" w:pos="5040"/>
        <w:tab w:val="left" w:pos="5760"/>
        <w:tab w:val="left" w:pos="6480"/>
        <w:tab w:val="decimal" w:pos="7920"/>
      </w:tabs>
      <w:spacing w:before="60" w:beforeAutospacing="0" w:after="60" w:afterAutospacing="0"/>
      <w:ind w:left="992" w:hanging="283"/>
    </w:pPr>
    <w:rPr>
      <w:snapToGrid w:val="0"/>
    </w:rPr>
  </w:style>
  <w:style w:type="character" w:customStyle="1" w:styleId="Style21Char">
    <w:name w:val="Style21 Char"/>
    <w:link w:val="Style21"/>
    <w:rsid w:val="008A5D1A"/>
    <w:rPr>
      <w:rFonts w:ascii="Times New Roman" w:eastAsia="Times New Roman" w:hAnsi="Times New Roman" w:cs="Times New Roman"/>
      <w:snapToGrid w:val="0"/>
      <w:sz w:val="26"/>
      <w:szCs w:val="26"/>
    </w:rPr>
  </w:style>
  <w:style w:type="paragraph" w:customStyle="1" w:styleId="Style12Char">
    <w:name w:val="Style12 Char"/>
    <w:basedOn w:val="BlockText"/>
    <w:link w:val="Style12CharChar"/>
    <w:rsid w:val="008A5D1A"/>
    <w:pPr>
      <w:spacing w:before="120" w:beforeAutospacing="0" w:after="0" w:afterAutospacing="0"/>
      <w:ind w:firstLine="360"/>
    </w:pPr>
    <w:rPr>
      <w:rFonts w:ascii="VNI-Times" w:eastAsia="Times New Roman" w:hAnsi="VNI-Times" w:cs="Times New Roman"/>
      <w:sz w:val="26"/>
      <w:lang w:eastAsia="ar-SA"/>
    </w:rPr>
  </w:style>
  <w:style w:type="character" w:customStyle="1" w:styleId="Style12CharChar">
    <w:name w:val="Style12 Char Char"/>
    <w:basedOn w:val="CharChar1"/>
    <w:link w:val="Style12Char"/>
    <w:rsid w:val="008A5D1A"/>
    <w:rPr>
      <w:rFonts w:ascii="VNI-Times" w:eastAsia="Times New Roman" w:hAnsi="VNI-Times" w:cs="Times New Roman"/>
      <w:b w:val="0"/>
      <w:snapToGrid w:val="0"/>
      <w:sz w:val="26"/>
      <w:szCs w:val="26"/>
      <w:lang w:val="en-US" w:eastAsia="ar-SA" w:bidi="ar-SA"/>
    </w:rPr>
  </w:style>
  <w:style w:type="paragraph" w:customStyle="1" w:styleId="Style14">
    <w:name w:val="Style14"/>
    <w:basedOn w:val="ListBullet2"/>
    <w:link w:val="Style14Char"/>
    <w:rsid w:val="008A5D1A"/>
    <w:pPr>
      <w:numPr>
        <w:numId w:val="0"/>
      </w:numPr>
      <w:tabs>
        <w:tab w:val="num" w:pos="1134"/>
      </w:tabs>
      <w:spacing w:before="120" w:beforeAutospacing="0" w:after="0" w:afterAutospacing="0"/>
      <w:ind w:left="1418" w:hanging="284"/>
      <w:jc w:val="left"/>
    </w:pPr>
  </w:style>
  <w:style w:type="character" w:customStyle="1" w:styleId="Style14Char">
    <w:name w:val="Style14 Char"/>
    <w:link w:val="Style14"/>
    <w:rsid w:val="008A5D1A"/>
    <w:rPr>
      <w:rFonts w:ascii="Times New Roman" w:eastAsia="Times New Roman" w:hAnsi="Times New Roman" w:cs="Times New Roman"/>
      <w:sz w:val="26"/>
      <w:szCs w:val="26"/>
    </w:rPr>
  </w:style>
  <w:style w:type="paragraph" w:customStyle="1" w:styleId="Style15">
    <w:name w:val="Style15"/>
    <w:basedOn w:val="BodyText2"/>
    <w:link w:val="Style15Char"/>
    <w:qFormat/>
    <w:rsid w:val="008A5D1A"/>
    <w:pPr>
      <w:spacing w:before="120" w:after="0" w:line="240" w:lineRule="auto"/>
      <w:ind w:left="360"/>
    </w:pPr>
    <w:rPr>
      <w:rFonts w:ascii="Times New Roman" w:hAnsi="Times New Roman"/>
      <w:sz w:val="26"/>
      <w:szCs w:val="28"/>
    </w:rPr>
  </w:style>
  <w:style w:type="character" w:customStyle="1" w:styleId="Style5Char">
    <w:name w:val="Style5 Char"/>
    <w:rsid w:val="008A5D1A"/>
    <w:rPr>
      <w:sz w:val="26"/>
      <w:lang w:val="en-US" w:eastAsia="en-US" w:bidi="ar-SA"/>
    </w:rPr>
  </w:style>
  <w:style w:type="paragraph" w:customStyle="1" w:styleId="Style16">
    <w:name w:val="Style16"/>
    <w:basedOn w:val="ListBullet"/>
    <w:rsid w:val="008A5D1A"/>
    <w:pPr>
      <w:tabs>
        <w:tab w:val="clear" w:pos="851"/>
        <w:tab w:val="left" w:pos="4320"/>
        <w:tab w:val="left" w:pos="5040"/>
        <w:tab w:val="left" w:pos="5760"/>
        <w:tab w:val="left" w:pos="6480"/>
        <w:tab w:val="decimal" w:pos="7920"/>
      </w:tabs>
      <w:spacing w:before="120" w:beforeAutospacing="0" w:after="0" w:afterAutospacing="0"/>
      <w:ind w:left="103" w:hanging="221"/>
    </w:pPr>
    <w:rPr>
      <w:szCs w:val="20"/>
    </w:rPr>
  </w:style>
  <w:style w:type="paragraph" w:customStyle="1" w:styleId="Style18">
    <w:name w:val="Style18"/>
    <w:basedOn w:val="BodyText"/>
    <w:link w:val="Style18Char"/>
    <w:qFormat/>
    <w:rsid w:val="008A5D1A"/>
    <w:pPr>
      <w:widowControl/>
      <w:autoSpaceDE/>
      <w:autoSpaceDN/>
      <w:spacing w:before="120" w:after="120"/>
      <w:ind w:left="1080" w:firstLine="0"/>
    </w:pPr>
    <w:rPr>
      <w:szCs w:val="20"/>
      <w:lang w:val="en-US"/>
    </w:rPr>
  </w:style>
  <w:style w:type="paragraph" w:customStyle="1" w:styleId="Style170">
    <w:name w:val="Style17"/>
    <w:basedOn w:val="Style14"/>
    <w:link w:val="Style17Char"/>
    <w:qFormat/>
    <w:rsid w:val="008A5D1A"/>
    <w:pPr>
      <w:jc w:val="both"/>
    </w:pPr>
    <w:rPr>
      <w:rFonts w:eastAsia="MS Song"/>
    </w:rPr>
  </w:style>
  <w:style w:type="character" w:customStyle="1" w:styleId="Style17Char">
    <w:name w:val="Style17 Char"/>
    <w:link w:val="Style170"/>
    <w:rsid w:val="008A5D1A"/>
    <w:rPr>
      <w:rFonts w:ascii="Times New Roman" w:eastAsia="MS Song" w:hAnsi="Times New Roman" w:cs="Times New Roman"/>
      <w:sz w:val="26"/>
      <w:szCs w:val="26"/>
    </w:rPr>
  </w:style>
  <w:style w:type="paragraph" w:customStyle="1" w:styleId="StyleStyle4Blue">
    <w:name w:val="Style Style4 + Blue"/>
    <w:basedOn w:val="Style4"/>
    <w:rsid w:val="008A5D1A"/>
    <w:pPr>
      <w:keepNext/>
      <w:spacing w:before="360"/>
      <w:ind w:left="360" w:firstLine="324"/>
      <w:outlineLvl w:val="2"/>
    </w:pPr>
    <w:rPr>
      <w:rFonts w:ascii="Arial" w:hAnsi="Arial"/>
      <w:b/>
      <w:bCs/>
      <w:snapToGrid w:val="0"/>
      <w:color w:val="0000FF"/>
    </w:rPr>
  </w:style>
  <w:style w:type="paragraph" w:customStyle="1" w:styleId="StyleStyle5Blue">
    <w:name w:val="Style Style5 + Blue"/>
    <w:basedOn w:val="Style5"/>
    <w:rsid w:val="008A5D1A"/>
    <w:pPr>
      <w:tabs>
        <w:tab w:val="clear" w:pos="1701"/>
        <w:tab w:val="clear" w:pos="5670"/>
      </w:tabs>
      <w:spacing w:before="180"/>
      <w:ind w:left="360" w:firstLine="324"/>
      <w:jc w:val="left"/>
      <w:outlineLvl w:val="3"/>
    </w:pPr>
    <w:rPr>
      <w:rFonts w:ascii="Arial" w:hAnsi="Arial"/>
      <w:b/>
      <w:bCs/>
      <w:i w:val="0"/>
      <w:snapToGrid w:val="0"/>
      <w:color w:val="0000FF"/>
      <w:szCs w:val="24"/>
      <w:lang w:val="en-US"/>
    </w:rPr>
  </w:style>
  <w:style w:type="paragraph" w:customStyle="1" w:styleId="StyleStyle6Blue">
    <w:name w:val="Style Style6 + Blue"/>
    <w:basedOn w:val="Style6"/>
    <w:rsid w:val="008A5D1A"/>
    <w:pPr>
      <w:keepNext/>
      <w:numPr>
        <w:ilvl w:val="0"/>
      </w:numPr>
      <w:spacing w:before="120"/>
      <w:ind w:left="360" w:firstLine="360"/>
      <w:outlineLvl w:val="4"/>
    </w:pPr>
    <w:rPr>
      <w:rFonts w:ascii="Tahoma" w:hAnsi="Tahoma"/>
      <w:color w:val="0000FF"/>
      <w:sz w:val="22"/>
      <w:szCs w:val="22"/>
    </w:rPr>
  </w:style>
  <w:style w:type="paragraph" w:customStyle="1" w:styleId="Style22">
    <w:name w:val="Style22"/>
    <w:basedOn w:val="Style15"/>
    <w:link w:val="Style22Char"/>
    <w:qFormat/>
    <w:rsid w:val="008A5D1A"/>
    <w:pPr>
      <w:keepNext/>
      <w:spacing w:before="360"/>
      <w:ind w:left="2160"/>
      <w:jc w:val="left"/>
      <w:outlineLvl w:val="2"/>
    </w:pPr>
    <w:rPr>
      <w:b/>
      <w:snapToGrid w:val="0"/>
      <w:sz w:val="24"/>
      <w:szCs w:val="24"/>
    </w:rPr>
  </w:style>
  <w:style w:type="paragraph" w:customStyle="1" w:styleId="Style23">
    <w:name w:val="Style23"/>
    <w:basedOn w:val="Style18"/>
    <w:rsid w:val="008A5D1A"/>
    <w:pPr>
      <w:keepNext/>
      <w:spacing w:before="180" w:after="0"/>
      <w:ind w:left="360"/>
      <w:jc w:val="left"/>
      <w:outlineLvl w:val="3"/>
    </w:pPr>
    <w:rPr>
      <w:rFonts w:ascii="Arial" w:hAnsi="Arial"/>
      <w:b/>
      <w:snapToGrid w:val="0"/>
      <w:sz w:val="24"/>
      <w:szCs w:val="24"/>
    </w:rPr>
  </w:style>
  <w:style w:type="paragraph" w:customStyle="1" w:styleId="TitleTenchuong">
    <w:name w:val="Title_Tenchuong"/>
    <w:basedOn w:val="Title"/>
    <w:autoRedefine/>
    <w:rsid w:val="008A5D1A"/>
    <w:pPr>
      <w:keepLines/>
      <w:widowControl w:val="0"/>
      <w:tabs>
        <w:tab w:val="left" w:pos="3119"/>
      </w:tabs>
      <w:spacing w:before="120" w:after="240"/>
      <w:contextualSpacing w:val="0"/>
      <w:jc w:val="center"/>
    </w:pPr>
    <w:rPr>
      <w:rFonts w:ascii="VNI-Times" w:eastAsia="Times New Roman" w:hAnsi="VNI-Times" w:cs="Times New Roman"/>
      <w:b/>
      <w:caps/>
      <w:snapToGrid w:val="0"/>
      <w:spacing w:val="0"/>
      <w:kern w:val="0"/>
      <w:sz w:val="30"/>
      <w:szCs w:val="20"/>
      <w:lang w:val="fr-FR"/>
      <w14:ligatures w14:val="none"/>
    </w:rPr>
  </w:style>
  <w:style w:type="paragraph" w:customStyle="1" w:styleId="Lietke">
    <w:name w:val="Liet ke"/>
    <w:basedOn w:val="Normal"/>
    <w:autoRedefine/>
    <w:rsid w:val="008A5D1A"/>
    <w:pPr>
      <w:widowControl/>
      <w:numPr>
        <w:numId w:val="39"/>
      </w:numPr>
      <w:autoSpaceDE/>
      <w:autoSpaceDN/>
      <w:spacing w:before="120" w:after="120"/>
      <w:jc w:val="both"/>
    </w:pPr>
    <w:rPr>
      <w:sz w:val="26"/>
      <w:szCs w:val="26"/>
      <w:lang w:val="en-GB"/>
    </w:rPr>
  </w:style>
  <w:style w:type="paragraph" w:customStyle="1" w:styleId="Lietkend">
    <w:name w:val="Liet ke nd"/>
    <w:basedOn w:val="Normal"/>
    <w:autoRedefine/>
    <w:rsid w:val="008A5D1A"/>
    <w:pPr>
      <w:keepLines/>
      <w:tabs>
        <w:tab w:val="left" w:pos="1690"/>
        <w:tab w:val="left" w:pos="3380"/>
        <w:tab w:val="left" w:pos="3510"/>
        <w:tab w:val="num" w:pos="5796"/>
      </w:tabs>
      <w:autoSpaceDE/>
      <w:autoSpaceDN/>
      <w:spacing w:after="120"/>
      <w:ind w:left="5796" w:hanging="2016"/>
      <w:jc w:val="both"/>
    </w:pPr>
    <w:rPr>
      <w:rFonts w:eastAsia="MS Song"/>
      <w:sz w:val="26"/>
      <w:szCs w:val="26"/>
      <w:lang w:val="en-GB"/>
    </w:rPr>
  </w:style>
  <w:style w:type="paragraph" w:customStyle="1" w:styleId="TB0">
    <w:name w:val="TB"/>
    <w:basedOn w:val="BlockText"/>
    <w:autoRedefine/>
    <w:rsid w:val="008A5D1A"/>
    <w:pPr>
      <w:keepNext/>
      <w:spacing w:before="60" w:beforeAutospacing="0" w:after="120" w:afterAutospacing="0"/>
      <w:ind w:left="720" w:firstLine="0"/>
    </w:pPr>
    <w:rPr>
      <w:rFonts w:ascii="Times New Roman Bold" w:eastAsia="Times New Roman" w:hAnsi="Times New Roman Bold" w:cs="Times New Roman"/>
      <w:b/>
      <w:color w:val="333399"/>
      <w:sz w:val="26"/>
      <w:u w:val="single"/>
      <w:lang w:val="fr-FR"/>
    </w:rPr>
  </w:style>
  <w:style w:type="character" w:customStyle="1" w:styleId="Heading3CharCharChar1">
    <w:name w:val="Heading 3 Char Char Char1"/>
    <w:rsid w:val="008A5D1A"/>
    <w:rPr>
      <w:rFonts w:ascii="Arial" w:hAnsi="Arial"/>
      <w:b/>
      <w:snapToGrid w:val="0"/>
      <w:sz w:val="24"/>
      <w:szCs w:val="24"/>
      <w:lang w:val="en-US" w:eastAsia="en-US" w:bidi="ar-SA"/>
    </w:rPr>
  </w:style>
  <w:style w:type="paragraph" w:customStyle="1" w:styleId="styleV">
    <w:name w:val="style V"/>
    <w:basedOn w:val="Style9Char"/>
    <w:rsid w:val="008A5D1A"/>
    <w:pPr>
      <w:ind w:firstLine="357"/>
    </w:pPr>
    <w:rPr>
      <w:bCs/>
    </w:rPr>
  </w:style>
  <w:style w:type="paragraph" w:customStyle="1" w:styleId="StyleStyle6Justified">
    <w:name w:val="Style Style6 + Justified"/>
    <w:basedOn w:val="Style6"/>
    <w:rsid w:val="008A5D1A"/>
    <w:pPr>
      <w:jc w:val="both"/>
    </w:pPr>
    <w:rPr>
      <w:szCs w:val="20"/>
    </w:rPr>
  </w:style>
  <w:style w:type="paragraph" w:customStyle="1" w:styleId="StyleListBulletAfter6pt">
    <w:name w:val="Style List Bullet + After:  6 pt"/>
    <w:basedOn w:val="ListBullet"/>
    <w:rsid w:val="008A5D1A"/>
    <w:pPr>
      <w:tabs>
        <w:tab w:val="clear" w:pos="851"/>
      </w:tabs>
      <w:spacing w:before="120" w:beforeAutospacing="0" w:after="120" w:afterAutospacing="0"/>
      <w:ind w:left="103" w:hanging="221"/>
    </w:pPr>
    <w:rPr>
      <w:rFonts w:cs="Times New Roman"/>
      <w:szCs w:val="20"/>
    </w:rPr>
  </w:style>
  <w:style w:type="paragraph" w:customStyle="1" w:styleId="Style10">
    <w:name w:val="Style10"/>
    <w:basedOn w:val="ListBullet"/>
    <w:link w:val="Style10CharChar1"/>
    <w:rsid w:val="008A5D1A"/>
    <w:pPr>
      <w:tabs>
        <w:tab w:val="clear" w:pos="851"/>
      </w:tabs>
      <w:spacing w:before="120" w:beforeAutospacing="0" w:after="0" w:afterAutospacing="0"/>
      <w:ind w:left="103" w:hanging="221"/>
    </w:pPr>
  </w:style>
  <w:style w:type="character" w:customStyle="1" w:styleId="Style9CharChar">
    <w:name w:val="Style9 Char Char"/>
    <w:link w:val="Style9Char"/>
    <w:rsid w:val="008A5D1A"/>
    <w:rPr>
      <w:rFonts w:ascii="Times New Roman" w:eastAsia="Times New Roman" w:hAnsi="Times New Roman" w:cs="Times New Roman"/>
      <w:snapToGrid w:val="0"/>
      <w:sz w:val="26"/>
      <w:szCs w:val="26"/>
    </w:rPr>
  </w:style>
  <w:style w:type="character" w:customStyle="1" w:styleId="CharCharCharChar1">
    <w:name w:val="Char Char Char Char1"/>
    <w:aliases w:val=" Char Char Char Char2"/>
    <w:rsid w:val="008A5D1A"/>
    <w:rPr>
      <w:snapToGrid w:val="0"/>
      <w:sz w:val="26"/>
      <w:szCs w:val="26"/>
      <w:lang w:val="en-US" w:eastAsia="en-US" w:bidi="ar-SA"/>
    </w:rPr>
  </w:style>
  <w:style w:type="paragraph" w:customStyle="1" w:styleId="Style120">
    <w:name w:val="Style12"/>
    <w:basedOn w:val="BlockText"/>
    <w:rsid w:val="008A5D1A"/>
    <w:pPr>
      <w:spacing w:before="120" w:beforeAutospacing="0" w:after="0" w:afterAutospacing="0"/>
      <w:ind w:firstLine="360"/>
    </w:pPr>
    <w:rPr>
      <w:rFonts w:ascii="Times New Roman" w:eastAsia="Times New Roman" w:hAnsi="Times New Roman" w:cs="Times New Roman"/>
      <w:sz w:val="26"/>
    </w:rPr>
  </w:style>
  <w:style w:type="character" w:customStyle="1" w:styleId="Style5Char1">
    <w:name w:val="Style5 Char1"/>
    <w:link w:val="Style5"/>
    <w:rsid w:val="008A5D1A"/>
    <w:rPr>
      <w:rFonts w:ascii="VNI-Times" w:eastAsia="Times New Roman" w:hAnsi="VNI-Times" w:cs="Times New Roman"/>
      <w:i/>
      <w:sz w:val="24"/>
      <w:szCs w:val="20"/>
      <w:lang w:val="en-GB"/>
    </w:rPr>
  </w:style>
  <w:style w:type="character" w:customStyle="1" w:styleId="Style14CharChar">
    <w:name w:val="Style14 Char Char"/>
    <w:rsid w:val="008A5D1A"/>
    <w:rPr>
      <w:sz w:val="26"/>
      <w:szCs w:val="26"/>
      <w:lang w:val="en-US" w:eastAsia="en-US" w:bidi="ar-SA"/>
    </w:rPr>
  </w:style>
  <w:style w:type="paragraph" w:customStyle="1" w:styleId="Style25">
    <w:name w:val="Style25"/>
    <w:basedOn w:val="Style6"/>
    <w:rsid w:val="008A5D1A"/>
    <w:pPr>
      <w:numPr>
        <w:ilvl w:val="0"/>
      </w:numPr>
      <w:ind w:left="3780" w:firstLine="360"/>
    </w:pPr>
    <w:rPr>
      <w:rFonts w:ascii="Tahoma" w:hAnsi="Tahoma"/>
      <w:sz w:val="22"/>
      <w:szCs w:val="22"/>
    </w:rPr>
  </w:style>
  <w:style w:type="character" w:customStyle="1" w:styleId="Style19CharChar">
    <w:name w:val="Style19 Char Char"/>
    <w:rsid w:val="008A5D1A"/>
    <w:rPr>
      <w:snapToGrid w:val="0"/>
      <w:sz w:val="26"/>
      <w:szCs w:val="26"/>
      <w:lang w:val="en-US" w:eastAsia="en-US" w:bidi="ar-SA"/>
    </w:rPr>
  </w:style>
  <w:style w:type="character" w:customStyle="1" w:styleId="Style9Char1">
    <w:name w:val="Style9 Char1"/>
    <w:link w:val="Style9"/>
    <w:rsid w:val="008A5D1A"/>
    <w:rPr>
      <w:rFonts w:ascii="VNI-Times" w:eastAsia="Times New Roman" w:hAnsi="VNI-Times" w:cs="Times New Roman"/>
      <w:sz w:val="24"/>
      <w:szCs w:val="20"/>
      <w:lang w:val="en-GB"/>
    </w:rPr>
  </w:style>
  <w:style w:type="character" w:customStyle="1" w:styleId="selectmean1">
    <w:name w:val="select_mean1"/>
    <w:rsid w:val="008A5D1A"/>
    <w:rPr>
      <w:rFonts w:ascii="Arial" w:hAnsi="Arial" w:cs="Arial" w:hint="default"/>
      <w:strike w:val="0"/>
      <w:dstrike w:val="0"/>
      <w:color w:val="0032C0"/>
      <w:sz w:val="20"/>
      <w:szCs w:val="20"/>
      <w:u w:val="none"/>
      <w:effect w:val="none"/>
    </w:rPr>
  </w:style>
  <w:style w:type="character" w:customStyle="1" w:styleId="StyleBulleti15TimesNewRomanChar">
    <w:name w:val="Style Bullet_i15 + Times New Roman Char"/>
    <w:rsid w:val="008A5D1A"/>
    <w:rPr>
      <w:rFonts w:ascii="VNI-Times" w:hAnsi="VNI-Times"/>
      <w:noProof/>
      <w:sz w:val="26"/>
      <w:szCs w:val="26"/>
      <w:lang w:val="en-US" w:eastAsia="en-US" w:bidi="ar-SA"/>
    </w:rPr>
  </w:style>
  <w:style w:type="paragraph" w:customStyle="1" w:styleId="Style33">
    <w:name w:val="Style33"/>
    <w:basedOn w:val="Style16"/>
    <w:link w:val="Style33Char"/>
    <w:qFormat/>
    <w:rsid w:val="008A5D1A"/>
    <w:pPr>
      <w:tabs>
        <w:tab w:val="clear" w:pos="4320"/>
      </w:tabs>
    </w:pPr>
  </w:style>
  <w:style w:type="paragraph" w:customStyle="1" w:styleId="so">
    <w:name w:val="so"/>
    <w:basedOn w:val="Normal"/>
    <w:rsid w:val="008A5D1A"/>
    <w:pPr>
      <w:widowControl/>
      <w:autoSpaceDE/>
      <w:autoSpaceDN/>
      <w:spacing w:before="120" w:after="60" w:line="360" w:lineRule="atLeast"/>
      <w:ind w:firstLine="720"/>
      <w:jc w:val="both"/>
    </w:pPr>
    <w:rPr>
      <w:rFonts w:ascii="Arial" w:hAnsi="Arial"/>
      <w:b/>
      <w:noProof/>
      <w:sz w:val="26"/>
      <w:szCs w:val="24"/>
      <w:lang w:val="en-US"/>
    </w:rPr>
  </w:style>
  <w:style w:type="paragraph" w:customStyle="1" w:styleId="uni10">
    <w:name w:val="uni10"/>
    <w:basedOn w:val="Normal"/>
    <w:rsid w:val="008A5D1A"/>
    <w:pPr>
      <w:widowControl/>
      <w:autoSpaceDE/>
      <w:autoSpaceDN/>
      <w:spacing w:before="100" w:beforeAutospacing="1" w:after="100" w:afterAutospacing="1"/>
    </w:pPr>
    <w:rPr>
      <w:sz w:val="24"/>
      <w:szCs w:val="24"/>
      <w:lang w:val="en-US"/>
    </w:rPr>
  </w:style>
  <w:style w:type="paragraph" w:customStyle="1" w:styleId="WW-Caption">
    <w:name w:val="WW-Caption"/>
    <w:basedOn w:val="Normal"/>
    <w:next w:val="Normal"/>
    <w:rsid w:val="008A5D1A"/>
    <w:pPr>
      <w:widowControl/>
      <w:adjustRightInd w:val="0"/>
      <w:spacing w:before="120" w:after="120"/>
      <w:ind w:left="357"/>
      <w:jc w:val="both"/>
    </w:pPr>
    <w:rPr>
      <w:rFonts w:ascii="Times New Roman Bold" w:hAnsi="Times New Roman Bold"/>
      <w:b/>
      <w:bCs/>
      <w:i/>
      <w:sz w:val="24"/>
      <w:szCs w:val="24"/>
      <w:lang w:val="en-US"/>
    </w:rPr>
  </w:style>
  <w:style w:type="paragraph" w:customStyle="1" w:styleId="ListContents">
    <w:name w:val="List Contents"/>
    <w:basedOn w:val="Normal"/>
    <w:rsid w:val="008A5D1A"/>
    <w:pPr>
      <w:widowControl/>
      <w:adjustRightInd w:val="0"/>
      <w:ind w:left="567"/>
    </w:pPr>
    <w:rPr>
      <w:sz w:val="24"/>
      <w:szCs w:val="24"/>
      <w:lang w:val="en-US"/>
    </w:rPr>
  </w:style>
  <w:style w:type="character" w:customStyle="1" w:styleId="StyleCaptionTimesNewRoman13ptChar">
    <w:name w:val="Style Caption + Times New Roman 13 pt Char"/>
    <w:rsid w:val="008A5D1A"/>
    <w:rPr>
      <w:rFonts w:ascii="Times New Roman Bold" w:hAnsi="Times New Roman Bold"/>
      <w:b/>
      <w:bCs/>
      <w:i/>
      <w:snapToGrid w:val="0"/>
      <w:sz w:val="26"/>
      <w:szCs w:val="26"/>
    </w:rPr>
  </w:style>
  <w:style w:type="character" w:customStyle="1" w:styleId="WW8Num2z4">
    <w:name w:val="WW8Num2z4"/>
    <w:rsid w:val="008A5D1A"/>
    <w:rPr>
      <w:sz w:val="26"/>
      <w:szCs w:val="26"/>
    </w:rPr>
  </w:style>
  <w:style w:type="character" w:customStyle="1" w:styleId="WW8Num2z6">
    <w:name w:val="WW8Num2z6"/>
    <w:rsid w:val="008A5D1A"/>
    <w:rPr>
      <w:sz w:val="26"/>
      <w:szCs w:val="26"/>
    </w:rPr>
  </w:style>
  <w:style w:type="character" w:customStyle="1" w:styleId="WW8Num2z7">
    <w:name w:val="WW8Num2z7"/>
    <w:rsid w:val="008A5D1A"/>
    <w:rPr>
      <w:sz w:val="26"/>
      <w:szCs w:val="26"/>
    </w:rPr>
  </w:style>
  <w:style w:type="character" w:customStyle="1" w:styleId="FootnoteSymbol">
    <w:name w:val="Footnote Symbol"/>
    <w:rsid w:val="008A5D1A"/>
  </w:style>
  <w:style w:type="character" w:customStyle="1" w:styleId="EndnoteSymbol">
    <w:name w:val="Endnote Symbol"/>
    <w:rsid w:val="008A5D1A"/>
  </w:style>
  <w:style w:type="character" w:customStyle="1" w:styleId="Internetlink">
    <w:name w:val="Internet link"/>
    <w:rsid w:val="008A5D1A"/>
    <w:rPr>
      <w:color w:val="000080"/>
      <w:u w:val="single"/>
    </w:rPr>
  </w:style>
  <w:style w:type="character" w:customStyle="1" w:styleId="VisitedInternetLink">
    <w:name w:val="Visited Internet Link"/>
    <w:rsid w:val="008A5D1A"/>
    <w:rPr>
      <w:color w:val="800000"/>
      <w:u w:val="single"/>
    </w:rPr>
  </w:style>
  <w:style w:type="paragraph" w:customStyle="1" w:styleId="lui2">
    <w:name w:val="lui2"/>
    <w:basedOn w:val="Normal"/>
    <w:rsid w:val="008A5D1A"/>
    <w:pPr>
      <w:widowControl/>
      <w:autoSpaceDE/>
      <w:autoSpaceDN/>
      <w:spacing w:after="140" w:line="276" w:lineRule="auto"/>
      <w:ind w:firstLine="340"/>
      <w:jc w:val="both"/>
    </w:pPr>
    <w:rPr>
      <w:rFonts w:ascii=".VnArial" w:hAnsi=".VnArial"/>
      <w:sz w:val="24"/>
      <w:szCs w:val="20"/>
      <w:lang w:val="en-US"/>
    </w:rPr>
  </w:style>
  <w:style w:type="paragraph" w:customStyle="1" w:styleId="mucI-1-1">
    <w:name w:val="mucI-1-1"/>
    <w:basedOn w:val="Normal"/>
    <w:rsid w:val="008A5D1A"/>
    <w:pPr>
      <w:widowControl/>
      <w:autoSpaceDE/>
      <w:autoSpaceDN/>
      <w:spacing w:before="120" w:after="120" w:line="288" w:lineRule="auto"/>
      <w:ind w:left="567" w:hanging="567"/>
      <w:jc w:val="both"/>
      <w:outlineLvl w:val="0"/>
    </w:pPr>
    <w:rPr>
      <w:rFonts w:ascii=".VnArial" w:hAnsi=".VnArial"/>
      <w:b/>
      <w:sz w:val="24"/>
      <w:szCs w:val="20"/>
      <w:lang w:val="en-US"/>
    </w:rPr>
  </w:style>
  <w:style w:type="paragraph" w:customStyle="1" w:styleId="ngh-dam">
    <w:name w:val="ngh-dam"/>
    <w:basedOn w:val="Normal"/>
    <w:rsid w:val="008A5D1A"/>
    <w:pPr>
      <w:widowControl/>
      <w:autoSpaceDE/>
      <w:autoSpaceDN/>
      <w:spacing w:before="120" w:after="180" w:line="288" w:lineRule="auto"/>
      <w:ind w:left="567" w:hanging="567"/>
      <w:jc w:val="both"/>
      <w:outlineLvl w:val="0"/>
    </w:pPr>
    <w:rPr>
      <w:rFonts w:ascii=".VnArial" w:hAnsi=".VnArial"/>
      <w:b/>
      <w:i/>
      <w:sz w:val="24"/>
      <w:szCs w:val="20"/>
      <w:lang w:val="en-US"/>
    </w:rPr>
  </w:style>
  <w:style w:type="paragraph" w:customStyle="1" w:styleId="cham">
    <w:name w:val="cham"/>
    <w:basedOn w:val="Normal"/>
    <w:rsid w:val="008A5D1A"/>
    <w:pPr>
      <w:widowControl/>
      <w:autoSpaceDE/>
      <w:autoSpaceDN/>
      <w:spacing w:after="140" w:line="276" w:lineRule="auto"/>
      <w:ind w:firstLine="567"/>
      <w:jc w:val="both"/>
    </w:pPr>
    <w:rPr>
      <w:rFonts w:ascii=".VnArial" w:hAnsi=".VnArial"/>
      <w:sz w:val="24"/>
      <w:szCs w:val="20"/>
      <w:lang w:val="en-US"/>
    </w:rPr>
  </w:style>
  <w:style w:type="paragraph" w:customStyle="1" w:styleId="mucI-1">
    <w:name w:val="mucI-1"/>
    <w:basedOn w:val="Normal"/>
    <w:rsid w:val="008A5D1A"/>
    <w:pPr>
      <w:widowControl/>
      <w:autoSpaceDE/>
      <w:autoSpaceDN/>
      <w:spacing w:before="240" w:after="180" w:line="288" w:lineRule="auto"/>
      <w:ind w:left="425" w:hanging="425"/>
      <w:jc w:val="both"/>
    </w:pPr>
    <w:rPr>
      <w:rFonts w:ascii=".VnArialH" w:hAnsi=".VnArialH"/>
      <w:b/>
      <w:sz w:val="24"/>
      <w:szCs w:val="20"/>
      <w:lang w:val="en-US"/>
    </w:rPr>
  </w:style>
  <w:style w:type="paragraph" w:customStyle="1" w:styleId="nghieng">
    <w:name w:val="nghieng"/>
    <w:basedOn w:val="Normal"/>
    <w:rsid w:val="008A5D1A"/>
    <w:pPr>
      <w:widowControl/>
      <w:autoSpaceDE/>
      <w:autoSpaceDN/>
      <w:spacing w:before="120" w:after="180" w:line="276" w:lineRule="auto"/>
      <w:ind w:left="1134" w:hanging="794"/>
      <w:jc w:val="both"/>
    </w:pPr>
    <w:rPr>
      <w:rFonts w:ascii=".VnArial" w:hAnsi=".VnArial"/>
      <w:i/>
      <w:sz w:val="24"/>
      <w:szCs w:val="20"/>
      <w:lang w:val="en-US"/>
    </w:rPr>
  </w:style>
  <w:style w:type="paragraph" w:customStyle="1" w:styleId="cham1">
    <w:name w:val="cham1"/>
    <w:basedOn w:val="cham"/>
    <w:rsid w:val="008A5D1A"/>
    <w:pPr>
      <w:spacing w:before="60"/>
      <w:ind w:firstLine="425"/>
    </w:pPr>
    <w:rPr>
      <w:i/>
    </w:rPr>
  </w:style>
  <w:style w:type="paragraph" w:customStyle="1" w:styleId="chuong1">
    <w:name w:val="chuong"/>
    <w:basedOn w:val="Normal"/>
    <w:rsid w:val="008A5D1A"/>
    <w:pPr>
      <w:widowControl/>
      <w:autoSpaceDE/>
      <w:autoSpaceDN/>
      <w:spacing w:before="120" w:after="120"/>
      <w:jc w:val="center"/>
      <w:outlineLvl w:val="0"/>
    </w:pPr>
    <w:rPr>
      <w:rFonts w:ascii=".VnArial" w:hAnsi=".VnArial"/>
      <w:b/>
      <w:sz w:val="28"/>
      <w:szCs w:val="20"/>
      <w:lang w:val="en-US"/>
    </w:rPr>
  </w:style>
  <w:style w:type="paragraph" w:customStyle="1" w:styleId="tenchg">
    <w:name w:val="tenchg"/>
    <w:basedOn w:val="Normal"/>
    <w:rsid w:val="008A5D1A"/>
    <w:pPr>
      <w:widowControl/>
      <w:autoSpaceDE/>
      <w:autoSpaceDN/>
      <w:spacing w:after="600"/>
      <w:jc w:val="center"/>
    </w:pPr>
    <w:rPr>
      <w:rFonts w:ascii=".VnArialH" w:hAnsi=".VnArialH"/>
      <w:b/>
      <w:sz w:val="28"/>
      <w:szCs w:val="20"/>
      <w:lang w:val="en-US"/>
    </w:rPr>
  </w:style>
  <w:style w:type="paragraph" w:customStyle="1" w:styleId="muc1-1">
    <w:name w:val="muc1-1"/>
    <w:basedOn w:val="Normal"/>
    <w:rsid w:val="008A5D1A"/>
    <w:pPr>
      <w:widowControl/>
      <w:autoSpaceDE/>
      <w:autoSpaceDN/>
      <w:spacing w:before="240" w:after="240" w:line="276" w:lineRule="auto"/>
      <w:ind w:left="567" w:hanging="567"/>
      <w:jc w:val="both"/>
    </w:pPr>
    <w:rPr>
      <w:rFonts w:ascii=".VnArialH" w:hAnsi=".VnArialH"/>
      <w:b/>
      <w:sz w:val="24"/>
      <w:szCs w:val="20"/>
      <w:lang w:val="en-US"/>
    </w:rPr>
  </w:style>
  <w:style w:type="paragraph" w:customStyle="1" w:styleId="muc1-1-a">
    <w:name w:val="muc1-1-a"/>
    <w:basedOn w:val="Normal"/>
    <w:rsid w:val="008A5D1A"/>
    <w:pPr>
      <w:widowControl/>
      <w:autoSpaceDE/>
      <w:autoSpaceDN/>
      <w:spacing w:before="240" w:after="160" w:line="288" w:lineRule="auto"/>
      <w:ind w:firstLine="340"/>
      <w:jc w:val="both"/>
    </w:pPr>
    <w:rPr>
      <w:rFonts w:ascii="VNHelvet" w:hAnsi="VNHelvet"/>
      <w:b/>
      <w:sz w:val="24"/>
      <w:szCs w:val="20"/>
      <w:lang w:val="en-US"/>
    </w:rPr>
  </w:style>
  <w:style w:type="paragraph" w:customStyle="1" w:styleId="111">
    <w:name w:val="1.1.1"/>
    <w:basedOn w:val="Normal"/>
    <w:rsid w:val="008A5D1A"/>
    <w:pPr>
      <w:widowControl/>
      <w:autoSpaceDE/>
      <w:autoSpaceDN/>
      <w:spacing w:before="120" w:after="120" w:line="276" w:lineRule="auto"/>
      <w:ind w:firstLine="567"/>
      <w:jc w:val="both"/>
    </w:pPr>
    <w:rPr>
      <w:rFonts w:ascii=".VnArial" w:hAnsi=".VnArial"/>
      <w:b/>
      <w:sz w:val="24"/>
      <w:szCs w:val="20"/>
      <w:lang w:val="en-US"/>
    </w:rPr>
  </w:style>
  <w:style w:type="paragraph" w:customStyle="1" w:styleId="1111">
    <w:name w:val="1.1.1.1"/>
    <w:basedOn w:val="Normal"/>
    <w:rsid w:val="008A5D1A"/>
    <w:pPr>
      <w:widowControl/>
      <w:autoSpaceDE/>
      <w:autoSpaceDN/>
      <w:spacing w:before="120" w:after="120" w:line="276" w:lineRule="auto"/>
      <w:ind w:left="1474" w:hanging="907"/>
      <w:jc w:val="both"/>
    </w:pPr>
    <w:rPr>
      <w:rFonts w:ascii=".VnArial" w:hAnsi=".VnArial"/>
      <w:b/>
      <w:i/>
      <w:sz w:val="24"/>
      <w:szCs w:val="20"/>
      <w:lang w:val="en-US"/>
    </w:rPr>
  </w:style>
  <w:style w:type="paragraph" w:customStyle="1" w:styleId="StyleHeading5ItalicBefore12pt">
    <w:name w:val="Style Heading 5 + Italic Before:  12 pt"/>
    <w:basedOn w:val="Heading5"/>
    <w:autoRedefine/>
    <w:rsid w:val="008A5D1A"/>
    <w:pPr>
      <w:keepLines w:val="0"/>
      <w:numPr>
        <w:ilvl w:val="0"/>
        <w:numId w:val="0"/>
      </w:numPr>
      <w:spacing w:before="240" w:after="0" w:line="240" w:lineRule="auto"/>
    </w:pPr>
    <w:rPr>
      <w:rFonts w:ascii="Tahoma" w:eastAsia="Times New Roman" w:hAnsi="Tahoma" w:cs="Times New Roman"/>
      <w:i/>
      <w:iCs/>
      <w:snapToGrid w:val="0"/>
      <w:color w:val="auto"/>
      <w:kern w:val="0"/>
      <w:sz w:val="22"/>
      <w14:ligatures w14:val="none"/>
    </w:rPr>
  </w:style>
  <w:style w:type="character" w:customStyle="1" w:styleId="BodytextCharChar">
    <w:name w:val="Body text Char Char"/>
    <w:rsid w:val="008A5D1A"/>
    <w:rPr>
      <w:snapToGrid w:val="0"/>
      <w:sz w:val="26"/>
      <w:szCs w:val="26"/>
      <w:lang w:val="en-US" w:eastAsia="en-US" w:bidi="ar-SA"/>
    </w:rPr>
  </w:style>
  <w:style w:type="paragraph" w:customStyle="1" w:styleId="Heading60">
    <w:name w:val="Heading6"/>
    <w:basedOn w:val="BlockText"/>
    <w:autoRedefine/>
    <w:rsid w:val="008A5D1A"/>
    <w:pPr>
      <w:keepNext/>
      <w:spacing w:before="240" w:beforeAutospacing="0" w:after="0" w:afterAutospacing="0"/>
      <w:ind w:left="360" w:firstLine="0"/>
    </w:pPr>
    <w:rPr>
      <w:rFonts w:ascii="Times New Roman" w:eastAsia="Times New Roman" w:hAnsi="Times New Roman" w:cs="Times New Roman"/>
      <w:sz w:val="26"/>
    </w:rPr>
  </w:style>
  <w:style w:type="paragraph" w:customStyle="1" w:styleId="Heading42">
    <w:name w:val="Heading 42"/>
    <w:basedOn w:val="Heading3"/>
    <w:autoRedefine/>
    <w:rsid w:val="008A5D1A"/>
    <w:pPr>
      <w:keepLines w:val="0"/>
      <w:numPr>
        <w:ilvl w:val="0"/>
        <w:numId w:val="0"/>
      </w:numPr>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character" w:customStyle="1" w:styleId="CharCharCharCharCharCharCharCharCharChar1">
    <w:name w:val="Char Char Char Char Char Char Char Char Char Char1"/>
    <w:aliases w:val=" Char Char Char Char Char Char Char Char Char Char Char Char,Block Text Char Char, Char Char Char Char Char Char1"/>
    <w:rsid w:val="008A5D1A"/>
    <w:rPr>
      <w:bCs/>
      <w:snapToGrid w:val="0"/>
      <w:sz w:val="26"/>
      <w:szCs w:val="26"/>
      <w:lang w:val="vi-VN" w:eastAsia="en-US" w:bidi="ar-SA"/>
    </w:rPr>
  </w:style>
  <w:style w:type="character" w:customStyle="1" w:styleId="CharChar7">
    <w:name w:val="Char Char7"/>
    <w:rsid w:val="008A5D1A"/>
    <w:rPr>
      <w:rFonts w:ascii="VNI-Times" w:hAnsi="VNI-Times"/>
      <w:b/>
      <w:sz w:val="28"/>
      <w:lang w:val="en-US" w:eastAsia="en-US" w:bidi="ar-SA"/>
    </w:rPr>
  </w:style>
  <w:style w:type="character" w:customStyle="1" w:styleId="dongchusaudongsoChar">
    <w:name w:val="dong chu sau dong so Char"/>
    <w:aliases w:val="Heading 3 Char Char Char Char Char Char Char Char Char Char Char"/>
    <w:rsid w:val="008A5D1A"/>
    <w:rPr>
      <w:rFonts w:ascii="Times New Roman Bold" w:hAnsi="Times New Roman Bold"/>
      <w:b/>
      <w:snapToGrid w:val="0"/>
      <w:sz w:val="26"/>
      <w:szCs w:val="24"/>
    </w:rPr>
  </w:style>
  <w:style w:type="paragraph" w:customStyle="1" w:styleId="Tab2">
    <w:name w:val="Tab2"/>
    <w:basedOn w:val="Normal"/>
    <w:autoRedefine/>
    <w:rsid w:val="008A5D1A"/>
    <w:pPr>
      <w:widowControl/>
      <w:tabs>
        <w:tab w:val="left" w:pos="6750"/>
        <w:tab w:val="left" w:pos="9360"/>
      </w:tabs>
      <w:autoSpaceDE/>
      <w:autoSpaceDN/>
      <w:jc w:val="center"/>
    </w:pPr>
    <w:rPr>
      <w:sz w:val="26"/>
      <w:szCs w:val="26"/>
      <w:lang w:val="vi-VN"/>
    </w:rPr>
  </w:style>
  <w:style w:type="paragraph" w:customStyle="1" w:styleId="Tab1">
    <w:name w:val="Tab1"/>
    <w:basedOn w:val="BodyText"/>
    <w:autoRedefine/>
    <w:rsid w:val="008A5D1A"/>
    <w:pPr>
      <w:widowControl/>
      <w:tabs>
        <w:tab w:val="left" w:pos="6750"/>
        <w:tab w:val="left" w:pos="9360"/>
      </w:tabs>
      <w:autoSpaceDE/>
      <w:autoSpaceDN/>
      <w:spacing w:before="0"/>
      <w:ind w:left="0" w:firstLine="0"/>
      <w:jc w:val="left"/>
    </w:pPr>
    <w:rPr>
      <w:lang w:val="vi-VN"/>
    </w:rPr>
  </w:style>
  <w:style w:type="paragraph" w:customStyle="1" w:styleId="Style96">
    <w:name w:val="Style96"/>
    <w:basedOn w:val="Normal"/>
    <w:link w:val="Style96Char"/>
    <w:autoRedefine/>
    <w:qFormat/>
    <w:rsid w:val="008A5D1A"/>
    <w:pPr>
      <w:widowControl/>
      <w:autoSpaceDE/>
      <w:autoSpaceDN/>
      <w:spacing w:before="60" w:after="60"/>
      <w:jc w:val="center"/>
    </w:pPr>
    <w:rPr>
      <w:snapToGrid w:val="0"/>
      <w:sz w:val="26"/>
      <w:szCs w:val="26"/>
      <w:lang w:val="en-US"/>
    </w:rPr>
  </w:style>
  <w:style w:type="character" w:customStyle="1" w:styleId="Style96Char">
    <w:name w:val="Style96 Char"/>
    <w:link w:val="Style96"/>
    <w:rsid w:val="008A5D1A"/>
    <w:rPr>
      <w:rFonts w:ascii="Times New Roman" w:eastAsia="Times New Roman" w:hAnsi="Times New Roman" w:cs="Times New Roman"/>
      <w:snapToGrid w:val="0"/>
      <w:sz w:val="26"/>
      <w:szCs w:val="26"/>
    </w:rPr>
  </w:style>
  <w:style w:type="paragraph" w:customStyle="1" w:styleId="MMTopic2">
    <w:name w:val="MM Topic 2"/>
    <w:basedOn w:val="Heading2"/>
    <w:link w:val="MMTopic2Char"/>
    <w:rsid w:val="008A5D1A"/>
    <w:pPr>
      <w:keepNext/>
      <w:widowControl/>
      <w:autoSpaceDE/>
      <w:autoSpaceDN/>
      <w:spacing w:before="60" w:after="60"/>
      <w:ind w:left="0"/>
    </w:pPr>
    <w:rPr>
      <w:b w:val="0"/>
      <w:i w:val="0"/>
      <w:sz w:val="28"/>
      <w:szCs w:val="28"/>
      <w:lang w:val="en-US"/>
    </w:rPr>
  </w:style>
  <w:style w:type="character" w:customStyle="1" w:styleId="MMTopic2Char">
    <w:name w:val="MM Topic 2 Char"/>
    <w:link w:val="MMTopic2"/>
    <w:rsid w:val="008A5D1A"/>
    <w:rPr>
      <w:rFonts w:ascii="Times New Roman" w:eastAsia="Times New Roman" w:hAnsi="Times New Roman" w:cs="Times New Roman"/>
      <w:bCs/>
      <w:iCs/>
      <w:sz w:val="28"/>
      <w:szCs w:val="28"/>
    </w:rPr>
  </w:style>
  <w:style w:type="paragraph" w:customStyle="1" w:styleId="KeepNextPage">
    <w:name w:val="KeepNextPage"/>
    <w:basedOn w:val="Normal"/>
    <w:rsid w:val="008A5D1A"/>
    <w:pPr>
      <w:keepNext/>
      <w:widowControl/>
      <w:tabs>
        <w:tab w:val="left" w:pos="360"/>
      </w:tabs>
      <w:overflowPunct w:val="0"/>
      <w:adjustRightInd w:val="0"/>
      <w:ind w:left="66"/>
      <w:jc w:val="both"/>
      <w:textAlignment w:val="baseline"/>
    </w:pPr>
    <w:rPr>
      <w:sz w:val="26"/>
      <w:szCs w:val="20"/>
      <w:lang w:val="en-US"/>
    </w:rPr>
  </w:style>
  <w:style w:type="paragraph" w:customStyle="1" w:styleId="StyleBlockTextCharCharCharCharCharCharCharCharCharChar1">
    <w:name w:val="Style Block Text Char Char Char Char Char Char Char Char Char Char...1"/>
    <w:basedOn w:val="BlockText"/>
    <w:link w:val="StyleBlockTextCharCharCharCharCharCharCharCharCharChar1Char"/>
    <w:rsid w:val="008A5D1A"/>
    <w:pPr>
      <w:spacing w:after="0"/>
      <w:ind w:firstLine="562"/>
    </w:pPr>
    <w:rPr>
      <w:rFonts w:ascii="Times New Roman" w:eastAsia="Times New Roman" w:hAnsi="Times New Roman" w:cs="Times New Roman"/>
      <w:sz w:val="26"/>
      <w:szCs w:val="20"/>
    </w:rPr>
  </w:style>
  <w:style w:type="character" w:customStyle="1" w:styleId="StyleBlockTextCharCharCharCharCharCharCharCharCharChar1Char">
    <w:name w:val="Style Block Text Char Char Char Char Char Char Char Char Char Char...1 Char"/>
    <w:link w:val="StyleBlockTextCharCharCharCharCharCharCharCharCharChar1"/>
    <w:rsid w:val="008A5D1A"/>
    <w:rPr>
      <w:rFonts w:ascii="Times New Roman" w:eastAsia="Times New Roman" w:hAnsi="Times New Roman" w:cs="Times New Roman"/>
      <w:snapToGrid w:val="0"/>
      <w:sz w:val="26"/>
      <w:szCs w:val="20"/>
    </w:rPr>
  </w:style>
  <w:style w:type="paragraph" w:customStyle="1" w:styleId="CharChar12">
    <w:name w:val="Char Char12"/>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Vsip2">
    <w:name w:val="Vsip2"/>
    <w:basedOn w:val="Normal"/>
    <w:qFormat/>
    <w:rsid w:val="008A5D1A"/>
    <w:pPr>
      <w:widowControl/>
      <w:autoSpaceDE/>
      <w:autoSpaceDN/>
      <w:outlineLvl w:val="0"/>
    </w:pPr>
    <w:rPr>
      <w:b/>
      <w:sz w:val="26"/>
      <w:szCs w:val="26"/>
      <w:lang w:val="en-US"/>
    </w:rPr>
  </w:style>
  <w:style w:type="paragraph" w:customStyle="1" w:styleId="star2">
    <w:name w:val="star2"/>
    <w:basedOn w:val="Normal"/>
    <w:rsid w:val="008A5D1A"/>
    <w:pPr>
      <w:widowControl/>
      <w:numPr>
        <w:numId w:val="40"/>
      </w:numPr>
      <w:autoSpaceDE/>
      <w:autoSpaceDN/>
      <w:spacing w:after="120"/>
      <w:jc w:val="both"/>
    </w:pPr>
    <w:rPr>
      <w:rFonts w:ascii=".VnTime" w:hAnsi=".VnTime"/>
      <w:sz w:val="26"/>
      <w:szCs w:val="24"/>
      <w:lang w:val="en-US"/>
    </w:rPr>
  </w:style>
  <w:style w:type="character" w:customStyle="1" w:styleId="TableChar">
    <w:name w:val="Table Char"/>
    <w:link w:val="Table0"/>
    <w:rsid w:val="008A5D1A"/>
    <w:rPr>
      <w:rFonts w:ascii="VNI-Times" w:eastAsia="Times New Roman" w:hAnsi="VNI-Times" w:cs="Times New Roman"/>
      <w:szCs w:val="20"/>
    </w:rPr>
  </w:style>
  <w:style w:type="paragraph" w:customStyle="1" w:styleId="vsip3">
    <w:name w:val="vsip3"/>
    <w:basedOn w:val="Vsip2"/>
    <w:qFormat/>
    <w:rsid w:val="008A5D1A"/>
  </w:style>
  <w:style w:type="paragraph" w:customStyle="1" w:styleId="vsip4">
    <w:name w:val="vsip4"/>
    <w:basedOn w:val="Normal"/>
    <w:qFormat/>
    <w:rsid w:val="008A5D1A"/>
    <w:pPr>
      <w:widowControl/>
      <w:autoSpaceDE/>
      <w:autoSpaceDN/>
      <w:ind w:left="360"/>
      <w:jc w:val="both"/>
    </w:pPr>
    <w:rPr>
      <w:b/>
      <w:i/>
      <w:sz w:val="26"/>
      <w:szCs w:val="26"/>
      <w:lang w:val="en-US"/>
    </w:rPr>
  </w:style>
  <w:style w:type="character" w:customStyle="1" w:styleId="Normal1Char1">
    <w:name w:val="Normal1 Char1"/>
    <w:link w:val="Normal1"/>
    <w:rsid w:val="008A5D1A"/>
    <w:rPr>
      <w:rFonts w:ascii="Times New Roman" w:eastAsia="Times New Roman" w:hAnsi="Times New Roman" w:cs="Times New Roman"/>
      <w:sz w:val="28"/>
    </w:rPr>
  </w:style>
  <w:style w:type="character" w:styleId="SubtleEmphasis">
    <w:name w:val="Subtle Emphasis"/>
    <w:uiPriority w:val="19"/>
    <w:qFormat/>
    <w:rsid w:val="008A5D1A"/>
    <w:rPr>
      <w:i/>
      <w:iCs/>
      <w:color w:val="808080"/>
    </w:rPr>
  </w:style>
  <w:style w:type="character" w:customStyle="1" w:styleId="BodyText2Char1">
    <w:name w:val="Body Text 2 Char1"/>
    <w:uiPriority w:val="99"/>
    <w:rsid w:val="008A5D1A"/>
    <w:rPr>
      <w:snapToGrid w:val="0"/>
      <w:sz w:val="26"/>
      <w:szCs w:val="26"/>
    </w:rPr>
  </w:style>
  <w:style w:type="paragraph" w:customStyle="1" w:styleId="toa">
    <w:name w:val="toa"/>
    <w:basedOn w:val="Normal"/>
    <w:rsid w:val="008A5D1A"/>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single">
    <w:name w:val="single"/>
    <w:basedOn w:val="Normal"/>
    <w:rsid w:val="008A5D1A"/>
    <w:pPr>
      <w:widowControl/>
      <w:autoSpaceDE/>
      <w:autoSpaceDN/>
      <w:spacing w:before="120"/>
      <w:jc w:val="both"/>
    </w:pPr>
    <w:rPr>
      <w:sz w:val="24"/>
      <w:szCs w:val="20"/>
      <w:lang w:val="en-GB"/>
    </w:rPr>
  </w:style>
  <w:style w:type="character" w:customStyle="1" w:styleId="Style3Char">
    <w:name w:val="Style3 Char"/>
    <w:link w:val="Style3"/>
    <w:rsid w:val="008A5D1A"/>
    <w:rPr>
      <w:rFonts w:ascii="Times New Roman" w:eastAsia="Times New Roman" w:hAnsi="Times New Roman" w:cs="Times New Roman"/>
      <w:sz w:val="24"/>
      <w:szCs w:val="24"/>
    </w:rPr>
  </w:style>
  <w:style w:type="character" w:customStyle="1" w:styleId="Style8Char">
    <w:name w:val="Style8 Char"/>
    <w:link w:val="Style8"/>
    <w:rsid w:val="008A5D1A"/>
    <w:rPr>
      <w:rFonts w:ascii="Times New Roman" w:eastAsia="Times New Roman" w:hAnsi="Times New Roman" w:cs="Times New Roman"/>
      <w:snapToGrid w:val="0"/>
      <w:sz w:val="26"/>
      <w:szCs w:val="26"/>
    </w:rPr>
  </w:style>
  <w:style w:type="paragraph" w:customStyle="1" w:styleId="data">
    <w:name w:val="data"/>
    <w:basedOn w:val="Normal"/>
    <w:rsid w:val="008A5D1A"/>
    <w:pPr>
      <w:widowControl/>
      <w:tabs>
        <w:tab w:val="right" w:leader="dot" w:pos="4253"/>
      </w:tabs>
      <w:autoSpaceDE/>
      <w:autoSpaceDN/>
    </w:pPr>
    <w:rPr>
      <w:rFonts w:ascii="Arial Narrow" w:hAnsi="Arial Narrow"/>
      <w:sz w:val="20"/>
      <w:szCs w:val="20"/>
      <w:lang w:val="en-GB"/>
    </w:rPr>
  </w:style>
  <w:style w:type="character" w:customStyle="1" w:styleId="Style13Char">
    <w:name w:val="Style13 Char"/>
    <w:link w:val="Style13"/>
    <w:rsid w:val="008A5D1A"/>
    <w:rPr>
      <w:rFonts w:ascii="Times New Roman" w:eastAsia="Times New Roman" w:hAnsi="Times New Roman" w:cs="Times New Roman"/>
      <w:color w:val="0000FF"/>
      <w:sz w:val="26"/>
      <w:szCs w:val="20"/>
    </w:rPr>
  </w:style>
  <w:style w:type="character" w:customStyle="1" w:styleId="Style15Char">
    <w:name w:val="Style15 Char"/>
    <w:link w:val="Style15"/>
    <w:rsid w:val="008A5D1A"/>
    <w:rPr>
      <w:rFonts w:ascii="Times New Roman" w:eastAsia="Times New Roman" w:hAnsi="Times New Roman" w:cs="Times New Roman"/>
      <w:sz w:val="26"/>
      <w:szCs w:val="28"/>
    </w:rPr>
  </w:style>
  <w:style w:type="paragraph" w:customStyle="1" w:styleId="StyleHeading1TimesNewRoman">
    <w:name w:val="Style Heading 1 + Times New Roman"/>
    <w:basedOn w:val="Heading1"/>
    <w:rsid w:val="008A5D1A"/>
    <w:pPr>
      <w:keepNext/>
      <w:widowControl/>
      <w:tabs>
        <w:tab w:val="num" w:pos="644"/>
      </w:tabs>
      <w:autoSpaceDE/>
      <w:autoSpaceDN/>
      <w:spacing w:before="240" w:after="60"/>
      <w:ind w:left="644" w:hanging="284"/>
    </w:pPr>
    <w:rPr>
      <w:rFonts w:eastAsia="SimSun"/>
      <w:caps/>
      <w:kern w:val="28"/>
      <w:sz w:val="22"/>
      <w:szCs w:val="22"/>
      <w:lang w:val="en-US" w:eastAsia="x-none"/>
    </w:rPr>
  </w:style>
  <w:style w:type="character" w:customStyle="1" w:styleId="Style18Char">
    <w:name w:val="Style18 Char"/>
    <w:link w:val="Style18"/>
    <w:rsid w:val="008A5D1A"/>
    <w:rPr>
      <w:rFonts w:ascii="Times New Roman" w:eastAsia="Times New Roman" w:hAnsi="Times New Roman" w:cs="Times New Roman"/>
      <w:sz w:val="26"/>
      <w:szCs w:val="20"/>
    </w:rPr>
  </w:style>
  <w:style w:type="paragraph" w:customStyle="1" w:styleId="i06-n10-R61">
    <w:name w:val="i0.6-n1.0-R6.1"/>
    <w:basedOn w:val="Normal"/>
    <w:rsid w:val="008A5D1A"/>
    <w:pPr>
      <w:keepNext/>
      <w:widowControl/>
      <w:tabs>
        <w:tab w:val="right" w:pos="8789"/>
      </w:tabs>
      <w:adjustRightInd w:val="0"/>
      <w:spacing w:before="60" w:line="300" w:lineRule="atLeast"/>
      <w:ind w:left="1440" w:hanging="360"/>
      <w:jc w:val="both"/>
    </w:pPr>
    <w:rPr>
      <w:rFonts w:ascii="Arial" w:hAnsi="Arial" w:cs="Arial"/>
      <w:lang w:val="en-GB" w:eastAsia="ja-JP"/>
    </w:rPr>
  </w:style>
  <w:style w:type="paragraph" w:customStyle="1" w:styleId="i06-n10-R40-R61">
    <w:name w:val="i0.6-n1.0-R4.0-R6.1"/>
    <w:basedOn w:val="Normal"/>
    <w:rsid w:val="008A5D1A"/>
    <w:pPr>
      <w:keepNext/>
      <w:widowControl/>
      <w:tabs>
        <w:tab w:val="right" w:pos="5760"/>
        <w:tab w:val="right" w:pos="8760"/>
      </w:tabs>
      <w:adjustRightInd w:val="0"/>
      <w:spacing w:before="60" w:line="300" w:lineRule="atLeast"/>
      <w:ind w:left="1440" w:hanging="360"/>
      <w:jc w:val="both"/>
    </w:pPr>
    <w:rPr>
      <w:rFonts w:ascii="Arial" w:hAnsi="Arial" w:cs="Arial"/>
      <w:lang w:val="en-GB" w:eastAsia="ja-JP"/>
    </w:rPr>
  </w:style>
  <w:style w:type="paragraph" w:customStyle="1" w:styleId="31">
    <w:name w:val="3.1"/>
    <w:basedOn w:val="Normal"/>
    <w:rsid w:val="008A5D1A"/>
    <w:pPr>
      <w:autoSpaceDE/>
      <w:autoSpaceDN/>
      <w:spacing w:line="288" w:lineRule="auto"/>
      <w:jc w:val="both"/>
    </w:pPr>
    <w:rPr>
      <w:b/>
      <w:lang w:val="en-AU"/>
    </w:rPr>
  </w:style>
  <w:style w:type="paragraph" w:customStyle="1" w:styleId="StyleHeading2Before6ptAfter6ptLinespacingAtle">
    <w:name w:val="Style Heading 2 + Before:  6 pt After:  6 pt Line spacing:  At le..."/>
    <w:basedOn w:val="Heading2"/>
    <w:rsid w:val="008A5D1A"/>
    <w:pPr>
      <w:keepNext/>
      <w:widowControl/>
      <w:tabs>
        <w:tab w:val="num" w:pos="567"/>
        <w:tab w:val="num" w:pos="1440"/>
      </w:tabs>
      <w:autoSpaceDE/>
      <w:autoSpaceDN/>
      <w:spacing w:before="120" w:after="120" w:line="240" w:lineRule="atLeast"/>
      <w:ind w:left="1440" w:hanging="360"/>
      <w:jc w:val="left"/>
    </w:pPr>
    <w:rPr>
      <w:i w:val="0"/>
      <w:iCs w:val="0"/>
      <w:sz w:val="22"/>
      <w:szCs w:val="22"/>
      <w:lang w:val="en-US"/>
    </w:rPr>
  </w:style>
  <w:style w:type="character" w:customStyle="1" w:styleId="Style10CharChar1">
    <w:name w:val="Style10 Char Char1"/>
    <w:link w:val="Style10"/>
    <w:rsid w:val="008A5D1A"/>
    <w:rPr>
      <w:rFonts w:ascii="Times New Roman" w:eastAsia="Times New Roman" w:hAnsi="Times New Roman" w:cs="Tahoma"/>
      <w:snapToGrid w:val="0"/>
      <w:sz w:val="26"/>
      <w:szCs w:val="26"/>
    </w:rPr>
  </w:style>
  <w:style w:type="character" w:customStyle="1" w:styleId="Style20Char">
    <w:name w:val="Style20 Char"/>
    <w:link w:val="Style200"/>
    <w:rsid w:val="008A5D1A"/>
    <w:rPr>
      <w:rFonts w:ascii="Times New Roman" w:eastAsia="Times New Roman" w:hAnsi="Times New Roman" w:cs="Tahoma"/>
      <w:snapToGrid w:val="0"/>
      <w:sz w:val="26"/>
      <w:szCs w:val="20"/>
    </w:rPr>
  </w:style>
  <w:style w:type="character" w:customStyle="1" w:styleId="Style22Char">
    <w:name w:val="Style22 Char"/>
    <w:link w:val="Style22"/>
    <w:rsid w:val="008A5D1A"/>
    <w:rPr>
      <w:rFonts w:ascii="Times New Roman" w:eastAsia="Times New Roman" w:hAnsi="Times New Roman" w:cs="Times New Roman"/>
      <w:b/>
      <w:snapToGrid w:val="0"/>
      <w:sz w:val="24"/>
      <w:szCs w:val="24"/>
    </w:rPr>
  </w:style>
  <w:style w:type="paragraph" w:customStyle="1" w:styleId="Bulletroman">
    <w:name w:val="Bulletroman"/>
    <w:basedOn w:val="bulletalpha"/>
    <w:rsid w:val="008A5D1A"/>
    <w:pPr>
      <w:tabs>
        <w:tab w:val="num" w:pos="1588"/>
      </w:tabs>
      <w:ind w:left="1588" w:hanging="454"/>
    </w:pPr>
  </w:style>
  <w:style w:type="paragraph" w:customStyle="1" w:styleId="bulletalpha">
    <w:name w:val="bulletalpha"/>
    <w:basedOn w:val="Bullet0"/>
    <w:autoRedefine/>
    <w:rsid w:val="008A5D1A"/>
    <w:pPr>
      <w:numPr>
        <w:numId w:val="41"/>
      </w:numPr>
      <w:ind w:left="720" w:hanging="450"/>
    </w:pPr>
    <w:rPr>
      <w:rFonts w:ascii="VNI-Times" w:hAnsi="VNI-Times"/>
    </w:rPr>
  </w:style>
  <w:style w:type="paragraph" w:customStyle="1" w:styleId="Bullet0">
    <w:name w:val="Bullet"/>
    <w:basedOn w:val="Normal"/>
    <w:rsid w:val="008A5D1A"/>
    <w:pPr>
      <w:widowControl/>
      <w:autoSpaceDE/>
      <w:autoSpaceDN/>
      <w:spacing w:before="60" w:after="240" w:line="288" w:lineRule="atLeast"/>
      <w:ind w:left="1728" w:hanging="720"/>
      <w:jc w:val="both"/>
    </w:pPr>
    <w:rPr>
      <w:sz w:val="24"/>
      <w:szCs w:val="20"/>
      <w:lang w:val="en-GB"/>
    </w:rPr>
  </w:style>
  <w:style w:type="character" w:customStyle="1" w:styleId="firstlineindentheadings">
    <w:name w:val="first line indent headings"/>
    <w:rsid w:val="008A5D1A"/>
    <w:rPr>
      <w:rFonts w:ascii="Times" w:hAnsi="Times"/>
      <w:b/>
    </w:rPr>
  </w:style>
  <w:style w:type="paragraph" w:customStyle="1" w:styleId="1stlineindent">
    <w:name w:val="1st line indent"/>
    <w:basedOn w:val="Normal"/>
    <w:rsid w:val="008A5D1A"/>
    <w:pPr>
      <w:widowControl/>
      <w:autoSpaceDE/>
      <w:autoSpaceDN/>
      <w:spacing w:before="60" w:after="60" w:line="288" w:lineRule="atLeast"/>
      <w:ind w:firstLine="1008"/>
      <w:jc w:val="both"/>
    </w:pPr>
    <w:rPr>
      <w:kern w:val="28"/>
      <w:sz w:val="24"/>
      <w:szCs w:val="20"/>
      <w:lang w:val="en-GB"/>
    </w:rPr>
  </w:style>
  <w:style w:type="paragraph" w:customStyle="1" w:styleId="blockindentedtext">
    <w:name w:val="block indented text"/>
    <w:basedOn w:val="Normal"/>
    <w:rsid w:val="008A5D1A"/>
    <w:pPr>
      <w:widowControl/>
      <w:autoSpaceDE/>
      <w:autoSpaceDN/>
      <w:spacing w:before="60" w:after="60" w:line="288" w:lineRule="atLeast"/>
      <w:ind w:left="1008"/>
      <w:jc w:val="both"/>
    </w:pPr>
    <w:rPr>
      <w:sz w:val="24"/>
      <w:szCs w:val="20"/>
      <w:lang w:val="en-GB"/>
    </w:rPr>
  </w:style>
  <w:style w:type="paragraph" w:customStyle="1" w:styleId="firstlineindenttext">
    <w:name w:val="first line indent text"/>
    <w:rsid w:val="008A5D1A"/>
    <w:pPr>
      <w:widowControl/>
      <w:autoSpaceDE/>
      <w:autoSpaceDN/>
      <w:spacing w:line="288" w:lineRule="exact"/>
      <w:ind w:firstLine="720"/>
      <w:jc w:val="both"/>
    </w:pPr>
    <w:rPr>
      <w:rFonts w:ascii="Times" w:eastAsia="Times New Roman" w:hAnsi="Times" w:cs="Times New Roman"/>
      <w:sz w:val="20"/>
      <w:szCs w:val="20"/>
      <w:lang w:val="en-GB"/>
    </w:rPr>
  </w:style>
  <w:style w:type="paragraph" w:customStyle="1" w:styleId="S2">
    <w:name w:val="S2"/>
    <w:basedOn w:val="S1"/>
    <w:link w:val="S2Char"/>
    <w:qFormat/>
    <w:rsid w:val="008A5D1A"/>
    <w:pPr>
      <w:tabs>
        <w:tab w:val="left" w:pos="1440"/>
      </w:tabs>
      <w:ind w:left="1440"/>
    </w:pPr>
    <w:rPr>
      <w:rFonts w:ascii="Times" w:hAnsi="Times"/>
      <w:caps w:val="0"/>
    </w:rPr>
  </w:style>
  <w:style w:type="paragraph" w:customStyle="1" w:styleId="S1">
    <w:name w:val="S1"/>
    <w:basedOn w:val="NormalIndent"/>
    <w:qFormat/>
    <w:rsid w:val="008A5D1A"/>
    <w:pPr>
      <w:tabs>
        <w:tab w:val="left" w:pos="720"/>
        <w:tab w:val="right" w:pos="8640"/>
      </w:tabs>
      <w:spacing w:before="60" w:after="60"/>
      <w:ind w:right="1296" w:hanging="720"/>
    </w:pPr>
    <w:rPr>
      <w:caps/>
      <w:szCs w:val="20"/>
      <w:lang w:val="en-GB"/>
    </w:rPr>
  </w:style>
  <w:style w:type="paragraph" w:customStyle="1" w:styleId="Indexalpha">
    <w:name w:val="Index(alpha)"/>
    <w:basedOn w:val="BodyText"/>
    <w:autoRedefine/>
    <w:rsid w:val="008A5D1A"/>
    <w:pPr>
      <w:widowControl/>
      <w:tabs>
        <w:tab w:val="num" w:pos="1701"/>
      </w:tabs>
      <w:autoSpaceDE/>
      <w:autoSpaceDN/>
      <w:spacing w:after="60"/>
      <w:ind w:left="1701" w:hanging="567"/>
    </w:pPr>
    <w:rPr>
      <w:rFonts w:ascii="VNI-Times" w:hAnsi="VNI-Times"/>
      <w:snapToGrid w:val="0"/>
      <w:color w:val="FF0000"/>
      <w:sz w:val="24"/>
      <w:szCs w:val="24"/>
      <w:lang w:val="en-US"/>
    </w:rPr>
  </w:style>
  <w:style w:type="paragraph" w:customStyle="1" w:styleId="Index1">
    <w:name w:val="Index(1)"/>
    <w:autoRedefine/>
    <w:rsid w:val="008A5D1A"/>
    <w:pPr>
      <w:widowControl/>
      <w:numPr>
        <w:numId w:val="42"/>
      </w:numPr>
      <w:tabs>
        <w:tab w:val="left" w:pos="2835"/>
        <w:tab w:val="left" w:pos="3402"/>
        <w:tab w:val="left" w:pos="3969"/>
        <w:tab w:val="left" w:pos="4536"/>
        <w:tab w:val="left" w:pos="5103"/>
        <w:tab w:val="left" w:pos="5670"/>
        <w:tab w:val="left" w:pos="6237"/>
        <w:tab w:val="left" w:pos="6804"/>
        <w:tab w:val="left" w:pos="7371"/>
      </w:tabs>
      <w:autoSpaceDE/>
      <w:autoSpaceDN/>
      <w:spacing w:before="60" w:after="60"/>
      <w:jc w:val="both"/>
    </w:pPr>
    <w:rPr>
      <w:rFonts w:ascii="VNI-Times" w:eastAsia="Times New Roman" w:hAnsi="VNI-Times" w:cs="Times New Roman"/>
      <w:noProof/>
      <w:szCs w:val="20"/>
    </w:rPr>
  </w:style>
  <w:style w:type="paragraph" w:customStyle="1" w:styleId="Indexaafterindex1">
    <w:name w:val="Index(a) after index(1)"/>
    <w:autoRedefine/>
    <w:rsid w:val="008A5D1A"/>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Subtitlevni">
    <w:name w:val="Subtitle_vni"/>
    <w:autoRedefine/>
    <w:rsid w:val="008A5D1A"/>
    <w:pPr>
      <w:widowControl/>
      <w:autoSpaceDE/>
      <w:autoSpaceDN/>
      <w:spacing w:before="120" w:after="60"/>
      <w:ind w:left="1134"/>
    </w:pPr>
    <w:rPr>
      <w:rFonts w:ascii="VNI-Times" w:eastAsia="Times New Roman" w:hAnsi="VNI-Times" w:cs="Times New Roman"/>
      <w:b/>
      <w:noProof/>
      <w:szCs w:val="20"/>
    </w:rPr>
  </w:style>
  <w:style w:type="paragraph" w:customStyle="1" w:styleId="Indexi">
    <w:name w:val="Index(i)"/>
    <w:basedOn w:val="BodyText"/>
    <w:autoRedefine/>
    <w:rsid w:val="008A5D1A"/>
    <w:pPr>
      <w:widowControl/>
      <w:tabs>
        <w:tab w:val="num" w:pos="1854"/>
      </w:tabs>
      <w:autoSpaceDE/>
      <w:autoSpaceDN/>
      <w:spacing w:after="60"/>
      <w:ind w:left="1701" w:hanging="567"/>
    </w:pPr>
    <w:rPr>
      <w:rFonts w:ascii="VNI-Times" w:hAnsi="VNI-Times"/>
      <w:b/>
      <w:snapToGrid w:val="0"/>
      <w:color w:val="FF0000"/>
      <w:sz w:val="24"/>
      <w:szCs w:val="24"/>
      <w:lang w:val="en-US"/>
    </w:rPr>
  </w:style>
  <w:style w:type="paragraph" w:customStyle="1" w:styleId="hoathi0">
    <w:name w:val="hoa thi"/>
    <w:basedOn w:val="BodyText"/>
    <w:autoRedefine/>
    <w:rsid w:val="008A5D1A"/>
    <w:pPr>
      <w:widowControl/>
      <w:numPr>
        <w:numId w:val="48"/>
      </w:numPr>
      <w:tabs>
        <w:tab w:val="left" w:pos="709"/>
      </w:tabs>
      <w:autoSpaceDE/>
      <w:autoSpaceDN/>
      <w:spacing w:after="60"/>
    </w:pPr>
    <w:rPr>
      <w:rFonts w:ascii="VNI-Times" w:hAnsi="VNI-Times"/>
      <w:snapToGrid w:val="0"/>
      <w:color w:val="FF0000"/>
      <w:sz w:val="24"/>
      <w:szCs w:val="24"/>
      <w:lang w:val="en-US"/>
    </w:rPr>
  </w:style>
  <w:style w:type="paragraph" w:customStyle="1" w:styleId="hoathi1">
    <w:name w:val="hoa thi 1"/>
    <w:basedOn w:val="BodyText"/>
    <w:autoRedefine/>
    <w:rsid w:val="008A5D1A"/>
    <w:pPr>
      <w:widowControl/>
      <w:numPr>
        <w:numId w:val="43"/>
      </w:numPr>
      <w:autoSpaceDE/>
      <w:autoSpaceDN/>
    </w:pPr>
    <w:rPr>
      <w:rFonts w:ascii="VNI-Times" w:hAnsi="VNI-Times"/>
      <w:snapToGrid w:val="0"/>
      <w:color w:val="FF0000"/>
      <w:sz w:val="24"/>
      <w:szCs w:val="24"/>
      <w:lang w:val="en-US"/>
    </w:rPr>
  </w:style>
  <w:style w:type="paragraph" w:customStyle="1" w:styleId="gachdaudong">
    <w:name w:val="gach dau dong"/>
    <w:basedOn w:val="Normal"/>
    <w:autoRedefine/>
    <w:rsid w:val="008A5D1A"/>
    <w:pPr>
      <w:widowControl/>
      <w:numPr>
        <w:numId w:val="45"/>
      </w:numPr>
      <w:autoSpaceDE/>
      <w:autoSpaceDN/>
    </w:pPr>
    <w:rPr>
      <w:noProof/>
      <w:snapToGrid w:val="0"/>
      <w:sz w:val="26"/>
      <w:szCs w:val="26"/>
      <w:lang w:val="vi-VN"/>
    </w:rPr>
  </w:style>
  <w:style w:type="paragraph" w:customStyle="1" w:styleId="textoftableheader">
    <w:name w:val="text of table header"/>
    <w:basedOn w:val="textoftable"/>
    <w:autoRedefine/>
    <w:rsid w:val="008A5D1A"/>
    <w:pPr>
      <w:jc w:val="center"/>
    </w:pPr>
    <w:rPr>
      <w:rFonts w:ascii="VNI-Times" w:hAnsi="VNI-Times"/>
      <w:sz w:val="24"/>
    </w:rPr>
  </w:style>
  <w:style w:type="paragraph" w:customStyle="1" w:styleId="textoftable">
    <w:name w:val="text of table"/>
    <w:basedOn w:val="Normal"/>
    <w:autoRedefine/>
    <w:rsid w:val="008A5D1A"/>
    <w:pPr>
      <w:widowControl/>
      <w:autoSpaceDE/>
      <w:autoSpaceDN/>
      <w:spacing w:before="60" w:after="60"/>
    </w:pPr>
    <w:rPr>
      <w:rFonts w:ascii="VNI-Helve-Condense" w:hAnsi="VNI-Helve-Condense"/>
      <w:sz w:val="20"/>
      <w:szCs w:val="20"/>
      <w:lang w:val="en-US"/>
    </w:rPr>
  </w:style>
  <w:style w:type="paragraph" w:customStyle="1" w:styleId="Heading610">
    <w:name w:val="Heading 6.1"/>
    <w:basedOn w:val="Normal"/>
    <w:autoRedefine/>
    <w:rsid w:val="008A5D1A"/>
    <w:pPr>
      <w:widowControl/>
      <w:tabs>
        <w:tab w:val="left" w:pos="1985"/>
        <w:tab w:val="left" w:pos="3402"/>
        <w:tab w:val="left" w:pos="5103"/>
        <w:tab w:val="left" w:pos="6237"/>
        <w:tab w:val="left" w:pos="7371"/>
      </w:tabs>
      <w:autoSpaceDE/>
      <w:autoSpaceDN/>
      <w:spacing w:before="60" w:after="60"/>
      <w:ind w:left="1800" w:hanging="382"/>
      <w:jc w:val="both"/>
      <w:outlineLvl w:val="4"/>
    </w:pPr>
    <w:rPr>
      <w:rFonts w:ascii="VNI-Times" w:hAnsi="VNI-Times"/>
      <w:sz w:val="24"/>
      <w:szCs w:val="20"/>
      <w:lang w:val="en-US"/>
    </w:rPr>
  </w:style>
  <w:style w:type="paragraph" w:customStyle="1" w:styleId="Heading71">
    <w:name w:val="Heading 7.1"/>
    <w:basedOn w:val="Normal"/>
    <w:rsid w:val="008A5D1A"/>
    <w:pPr>
      <w:widowControl/>
      <w:tabs>
        <w:tab w:val="num" w:pos="2552"/>
      </w:tabs>
      <w:autoSpaceDE/>
      <w:autoSpaceDN/>
      <w:spacing w:before="60" w:after="60"/>
      <w:ind w:left="2552" w:hanging="567"/>
    </w:pPr>
    <w:rPr>
      <w:rFonts w:ascii="VNI-Times" w:hAnsi="VNI-Times"/>
      <w:sz w:val="24"/>
      <w:szCs w:val="20"/>
      <w:lang w:val="en-US"/>
    </w:rPr>
  </w:style>
  <w:style w:type="paragraph" w:customStyle="1" w:styleId="Hoathinormal">
    <w:name w:val="Hoa thi normal"/>
    <w:basedOn w:val="hoathi0"/>
    <w:autoRedefine/>
    <w:rsid w:val="008A5D1A"/>
    <w:pPr>
      <w:numPr>
        <w:numId w:val="0"/>
      </w:numPr>
      <w:tabs>
        <w:tab w:val="left" w:pos="425"/>
      </w:tabs>
      <w:ind w:left="360" w:hanging="360"/>
    </w:pPr>
  </w:style>
  <w:style w:type="paragraph" w:customStyle="1" w:styleId="nguyenA">
    <w:name w:val="nguyen A"/>
    <w:basedOn w:val="Heading9"/>
    <w:qFormat/>
    <w:rsid w:val="008A5D1A"/>
    <w:pPr>
      <w:keepNext w:val="0"/>
      <w:keepLines w:val="0"/>
      <w:numPr>
        <w:ilvl w:val="0"/>
        <w:numId w:val="53"/>
      </w:numPr>
      <w:tabs>
        <w:tab w:val="num" w:pos="360"/>
        <w:tab w:val="left" w:pos="1588"/>
      </w:tabs>
      <w:spacing w:before="120" w:after="120" w:line="240" w:lineRule="auto"/>
      <w:ind w:left="1588" w:hanging="454"/>
      <w:jc w:val="both"/>
    </w:pPr>
    <w:rPr>
      <w:rFonts w:ascii="Times New Roman" w:eastAsia="Times New Roman" w:hAnsi="Times New Roman" w:cs="Times New Roman"/>
      <w:color w:val="auto"/>
      <w:kern w:val="0"/>
      <w:lang w:val="x-none" w:eastAsia="x-none"/>
      <w14:ligatures w14:val="none"/>
    </w:rPr>
  </w:style>
  <w:style w:type="paragraph" w:customStyle="1" w:styleId="ghichu">
    <w:name w:val="ghi chu"/>
    <w:basedOn w:val="Normal"/>
    <w:autoRedefine/>
    <w:rsid w:val="008A5D1A"/>
    <w:pPr>
      <w:widowControl/>
      <w:numPr>
        <w:ilvl w:val="8"/>
        <w:numId w:val="44"/>
      </w:numPr>
      <w:autoSpaceDE/>
      <w:autoSpaceDN/>
    </w:pPr>
    <w:rPr>
      <w:i/>
      <w:noProof/>
      <w:snapToGrid w:val="0"/>
      <w:sz w:val="26"/>
      <w:szCs w:val="26"/>
      <w:lang w:val="vi-VN"/>
    </w:rPr>
  </w:style>
  <w:style w:type="paragraph" w:customStyle="1" w:styleId="Normalfirstlineindent">
    <w:name w:val="Normal first line indent"/>
    <w:basedOn w:val="Normal"/>
    <w:autoRedefine/>
    <w:rsid w:val="008A5D1A"/>
    <w:pPr>
      <w:widowControl/>
      <w:autoSpaceDE/>
      <w:autoSpaceDN/>
      <w:spacing w:before="60" w:after="60"/>
      <w:jc w:val="both"/>
    </w:pPr>
    <w:rPr>
      <w:rFonts w:ascii="VNI-Times" w:hAnsi="VNI-Times"/>
      <w:sz w:val="24"/>
      <w:szCs w:val="20"/>
      <w:lang w:val="en-US"/>
    </w:rPr>
  </w:style>
  <w:style w:type="paragraph" w:customStyle="1" w:styleId="chidanh">
    <w:name w:val="chi danh"/>
    <w:basedOn w:val="BodyText"/>
    <w:autoRedefine/>
    <w:rsid w:val="008A5D1A"/>
    <w:pPr>
      <w:widowControl/>
      <w:tabs>
        <w:tab w:val="num" w:pos="1134"/>
      </w:tabs>
      <w:autoSpaceDE/>
      <w:autoSpaceDN/>
      <w:spacing w:after="120"/>
      <w:ind w:left="1134" w:hanging="567"/>
    </w:pPr>
    <w:rPr>
      <w:rFonts w:ascii="VNI-Times" w:hAnsi="VNI-Times"/>
      <w:caps/>
      <w:snapToGrid w:val="0"/>
      <w:color w:val="FF0000"/>
      <w:sz w:val="24"/>
      <w:szCs w:val="24"/>
      <w:lang w:val="en-US"/>
    </w:rPr>
  </w:style>
  <w:style w:type="paragraph" w:customStyle="1" w:styleId="STT">
    <w:name w:val="STT"/>
    <w:basedOn w:val="Normal"/>
    <w:rsid w:val="008A5D1A"/>
    <w:pPr>
      <w:widowControl/>
      <w:tabs>
        <w:tab w:val="num" w:pos="425"/>
        <w:tab w:val="left" w:pos="851"/>
      </w:tabs>
      <w:autoSpaceDE/>
      <w:autoSpaceDN/>
      <w:spacing w:before="60" w:after="60"/>
      <w:ind w:left="425" w:hanging="425"/>
      <w:jc w:val="both"/>
    </w:pPr>
    <w:rPr>
      <w:rFonts w:ascii="VNI-Times" w:hAnsi="VNI-Times"/>
      <w:sz w:val="24"/>
      <w:szCs w:val="20"/>
      <w:lang w:val="en-US"/>
    </w:rPr>
  </w:style>
  <w:style w:type="paragraph" w:customStyle="1" w:styleId="DAUDONG5">
    <w:name w:val="DAUDONG5"/>
    <w:basedOn w:val="Normal"/>
    <w:autoRedefine/>
    <w:rsid w:val="008A5D1A"/>
    <w:pPr>
      <w:widowControl/>
      <w:autoSpaceDE/>
      <w:autoSpaceDN/>
      <w:spacing w:beforeLines="50" w:before="120" w:afterLines="50" w:after="120"/>
      <w:ind w:left="337" w:hanging="337"/>
      <w:jc w:val="both"/>
    </w:pPr>
    <w:rPr>
      <w:sz w:val="24"/>
      <w:szCs w:val="24"/>
      <w:lang w:val="en-US"/>
    </w:rPr>
  </w:style>
  <w:style w:type="paragraph" w:customStyle="1" w:styleId="CENTER">
    <w:name w:val="CENTER"/>
    <w:basedOn w:val="Normal"/>
    <w:autoRedefine/>
    <w:rsid w:val="008A5D1A"/>
    <w:pPr>
      <w:widowControl/>
      <w:autoSpaceDE/>
      <w:autoSpaceDN/>
      <w:spacing w:before="60" w:after="60"/>
      <w:jc w:val="center"/>
    </w:pPr>
    <w:rPr>
      <w:rFonts w:ascii="VNI-Helve" w:hAnsi="VNI-Helve"/>
      <w:szCs w:val="20"/>
      <w:lang w:val="en-US"/>
    </w:rPr>
  </w:style>
  <w:style w:type="paragraph" w:customStyle="1" w:styleId="HOATHI4">
    <w:name w:val="HOATHI4"/>
    <w:basedOn w:val="Normal"/>
    <w:autoRedefine/>
    <w:rsid w:val="008A5D1A"/>
    <w:pPr>
      <w:widowControl/>
      <w:numPr>
        <w:numId w:val="46"/>
      </w:numPr>
      <w:autoSpaceDE/>
      <w:autoSpaceDN/>
      <w:spacing w:before="60" w:after="60"/>
      <w:jc w:val="both"/>
    </w:pPr>
    <w:rPr>
      <w:snapToGrid w:val="0"/>
      <w:sz w:val="24"/>
      <w:szCs w:val="20"/>
      <w:lang w:val="en-US"/>
    </w:rPr>
  </w:style>
  <w:style w:type="paragraph" w:customStyle="1" w:styleId="B-text200">
    <w:name w:val="B-text20"/>
    <w:rsid w:val="008A5D1A"/>
    <w:pPr>
      <w:widowControl/>
      <w:autoSpaceDE/>
      <w:autoSpaceDN/>
      <w:spacing w:after="120"/>
      <w:ind w:left="1134"/>
      <w:jc w:val="both"/>
    </w:pPr>
    <w:rPr>
      <w:rFonts w:ascii="VNI-Times" w:eastAsia="Times New Roman" w:hAnsi="VNI-Times" w:cs="Times New Roman"/>
      <w:sz w:val="24"/>
      <w:szCs w:val="20"/>
    </w:rPr>
  </w:style>
  <w:style w:type="paragraph" w:customStyle="1" w:styleId="HOATHI6">
    <w:name w:val="HOATHI6"/>
    <w:basedOn w:val="Normal"/>
    <w:autoRedefine/>
    <w:rsid w:val="008A5D1A"/>
    <w:pPr>
      <w:widowControl/>
      <w:numPr>
        <w:numId w:val="47"/>
      </w:numPr>
      <w:autoSpaceDE/>
      <w:autoSpaceDN/>
      <w:spacing w:before="60"/>
      <w:jc w:val="both"/>
    </w:pPr>
    <w:rPr>
      <w:rFonts w:ascii="VNI-Helve" w:hAnsi="VNI-Helve"/>
      <w:szCs w:val="20"/>
      <w:lang w:val="en-US"/>
    </w:rPr>
  </w:style>
  <w:style w:type="paragraph" w:customStyle="1" w:styleId="Btxti15">
    <w:name w:val="Btxt_i15"/>
    <w:rsid w:val="008A5D1A"/>
    <w:pPr>
      <w:widowControl/>
      <w:autoSpaceDE/>
      <w:autoSpaceDN/>
      <w:spacing w:before="60" w:after="60"/>
      <w:ind w:left="851"/>
      <w:jc w:val="both"/>
    </w:pPr>
    <w:rPr>
      <w:rFonts w:ascii="VNI-Times" w:eastAsia="Times New Roman" w:hAnsi="VNI-Times" w:cs="Times New Roman"/>
      <w:noProof/>
      <w:sz w:val="24"/>
      <w:szCs w:val="20"/>
    </w:rPr>
  </w:style>
  <w:style w:type="paragraph" w:customStyle="1" w:styleId="Bullettable">
    <w:name w:val="Bullet_table"/>
    <w:rsid w:val="008A5D1A"/>
    <w:pPr>
      <w:widowControl/>
      <w:tabs>
        <w:tab w:val="left" w:pos="284"/>
      </w:tabs>
      <w:autoSpaceDE/>
      <w:autoSpaceDN/>
      <w:spacing w:before="60" w:after="60"/>
      <w:ind w:left="284" w:hanging="284"/>
    </w:pPr>
    <w:rPr>
      <w:rFonts w:ascii="VNI-Helve-Condense" w:eastAsia="Times New Roman" w:hAnsi="VNI-Helve-Condense" w:cs="Times New Roman"/>
      <w:noProof/>
      <w:sz w:val="20"/>
      <w:szCs w:val="20"/>
    </w:rPr>
  </w:style>
  <w:style w:type="paragraph" w:customStyle="1" w:styleId="Btxti225">
    <w:name w:val="Btxt_i22.5"/>
    <w:rsid w:val="008A5D1A"/>
    <w:pPr>
      <w:widowControl/>
      <w:autoSpaceDE/>
      <w:autoSpaceDN/>
      <w:spacing w:before="60" w:after="60"/>
      <w:ind w:left="1276"/>
      <w:jc w:val="both"/>
    </w:pPr>
    <w:rPr>
      <w:rFonts w:ascii="VNI-Times" w:eastAsia="Times New Roman" w:hAnsi="VNI-Times" w:cs="Times New Roman"/>
      <w:noProof/>
      <w:sz w:val="24"/>
      <w:szCs w:val="20"/>
    </w:rPr>
  </w:style>
  <w:style w:type="paragraph" w:customStyle="1" w:styleId="Btxti30">
    <w:name w:val="Btxt_i30"/>
    <w:rsid w:val="008A5D1A"/>
    <w:pPr>
      <w:widowControl/>
      <w:autoSpaceDE/>
      <w:autoSpaceDN/>
      <w:spacing w:before="60" w:after="60"/>
      <w:ind w:left="1701"/>
      <w:jc w:val="both"/>
    </w:pPr>
    <w:rPr>
      <w:rFonts w:ascii="VNI-Times" w:eastAsia="Times New Roman" w:hAnsi="VNI-Times" w:cs="Times New Roman"/>
      <w:noProof/>
      <w:sz w:val="24"/>
      <w:szCs w:val="20"/>
    </w:rPr>
  </w:style>
  <w:style w:type="paragraph" w:customStyle="1" w:styleId="Bulleti225">
    <w:name w:val="Bullet_i22.5"/>
    <w:rsid w:val="008A5D1A"/>
    <w:pPr>
      <w:widowControl/>
      <w:tabs>
        <w:tab w:val="num" w:pos="1701"/>
      </w:tabs>
      <w:autoSpaceDE/>
      <w:autoSpaceDN/>
      <w:ind w:left="1701" w:hanging="425"/>
    </w:pPr>
    <w:rPr>
      <w:rFonts w:ascii="VNI-Times" w:eastAsia="Times New Roman" w:hAnsi="VNI-Times" w:cs="Times New Roman"/>
      <w:noProof/>
      <w:sz w:val="24"/>
      <w:szCs w:val="20"/>
    </w:rPr>
  </w:style>
  <w:style w:type="paragraph" w:customStyle="1" w:styleId="DACDIEM2">
    <w:name w:val="DACDIEM 2"/>
    <w:basedOn w:val="Normal"/>
    <w:autoRedefine/>
    <w:rsid w:val="008A5D1A"/>
    <w:pPr>
      <w:widowControl/>
      <w:numPr>
        <w:numId w:val="49"/>
      </w:numPr>
      <w:tabs>
        <w:tab w:val="clear" w:pos="992"/>
      </w:tabs>
      <w:autoSpaceDE/>
      <w:autoSpaceDN/>
      <w:spacing w:before="40" w:after="40"/>
      <w:ind w:left="990" w:hanging="423"/>
      <w:jc w:val="both"/>
    </w:pPr>
    <w:rPr>
      <w:rFonts w:ascii="VNI-Times" w:hAnsi="VNI-Times"/>
      <w:snapToGrid w:val="0"/>
      <w:sz w:val="24"/>
      <w:szCs w:val="20"/>
      <w:lang w:val="en-US"/>
    </w:rPr>
  </w:style>
  <w:style w:type="paragraph" w:customStyle="1" w:styleId="DACDIEM1">
    <w:name w:val="DACDIEM 1"/>
    <w:basedOn w:val="Normal"/>
    <w:rsid w:val="008A5D1A"/>
    <w:pPr>
      <w:widowControl/>
      <w:tabs>
        <w:tab w:val="left" w:pos="1440"/>
      </w:tabs>
      <w:autoSpaceDE/>
      <w:autoSpaceDN/>
      <w:spacing w:before="60" w:after="60"/>
      <w:ind w:right="-7"/>
      <w:jc w:val="both"/>
      <w:outlineLvl w:val="0"/>
    </w:pPr>
    <w:rPr>
      <w:rFonts w:ascii="VNI-Times" w:hAnsi="VNI-Times"/>
      <w:sz w:val="24"/>
      <w:szCs w:val="20"/>
      <w:lang w:val="en-US"/>
    </w:rPr>
  </w:style>
  <w:style w:type="paragraph" w:customStyle="1" w:styleId="DACDIEM3">
    <w:name w:val="DACDIEM 3"/>
    <w:basedOn w:val="Normal"/>
    <w:rsid w:val="008A5D1A"/>
    <w:pPr>
      <w:widowControl/>
      <w:tabs>
        <w:tab w:val="left" w:pos="1350"/>
        <w:tab w:val="left" w:pos="2700"/>
        <w:tab w:val="left" w:pos="3060"/>
      </w:tabs>
      <w:autoSpaceDE/>
      <w:autoSpaceDN/>
      <w:spacing w:before="120" w:after="120"/>
      <w:ind w:right="-7"/>
      <w:jc w:val="both"/>
      <w:outlineLvl w:val="0"/>
    </w:pPr>
    <w:rPr>
      <w:rFonts w:ascii="VNI-Times" w:hAnsi="VNI-Times"/>
      <w:sz w:val="24"/>
      <w:szCs w:val="20"/>
      <w:lang w:val="en-US"/>
    </w:rPr>
  </w:style>
  <w:style w:type="paragraph" w:customStyle="1" w:styleId="StyleHeading4NounderlineLeftLeft0cmFirstline0cm">
    <w:name w:val="Style Heading 4 + No underline Left Left:  0 cm First line:  0 cm"/>
    <w:basedOn w:val="Heading4"/>
    <w:rsid w:val="008A5D1A"/>
    <w:pPr>
      <w:keepLines w:val="0"/>
      <w:numPr>
        <w:ilvl w:val="0"/>
        <w:numId w:val="0"/>
      </w:numPr>
      <w:tabs>
        <w:tab w:val="num" w:pos="720"/>
      </w:tabs>
      <w:spacing w:before="120" w:after="120" w:line="240" w:lineRule="auto"/>
      <w:ind w:left="720" w:hanging="720"/>
    </w:pPr>
    <w:rPr>
      <w:rFonts w:ascii="Times New Roman" w:eastAsia="Times New Roman" w:hAnsi="Times New Roman" w:cs="Times New Roman"/>
      <w:b/>
      <w:bCs/>
      <w:iCs w:val="0"/>
      <w:color w:val="000000"/>
      <w:kern w:val="0"/>
      <w:sz w:val="22"/>
      <w14:ligatures w14:val="none"/>
    </w:rPr>
  </w:style>
  <w:style w:type="character" w:customStyle="1" w:styleId="ListChar">
    <w:name w:val="List Char"/>
    <w:aliases w:val="1. List Char"/>
    <w:link w:val="List"/>
    <w:rsid w:val="008A5D1A"/>
    <w:rPr>
      <w:rFonts w:ascii="Times New Roman" w:eastAsia="Times New Roman" w:hAnsi="Times New Roman" w:cs="Times New Roman"/>
      <w:sz w:val="24"/>
      <w:szCs w:val="20"/>
    </w:rPr>
  </w:style>
  <w:style w:type="paragraph" w:customStyle="1" w:styleId="Picture">
    <w:name w:val="Picture"/>
    <w:basedOn w:val="Normal"/>
    <w:rsid w:val="008A5D1A"/>
    <w:pPr>
      <w:widowControl/>
      <w:tabs>
        <w:tab w:val="num" w:pos="360"/>
      </w:tabs>
      <w:autoSpaceDE/>
      <w:autoSpaceDN/>
      <w:spacing w:before="120" w:after="120" w:line="288" w:lineRule="auto"/>
      <w:ind w:left="360" w:hanging="360"/>
      <w:jc w:val="center"/>
    </w:pPr>
    <w:rPr>
      <w:sz w:val="26"/>
      <w:szCs w:val="26"/>
      <w:lang w:val="en-US"/>
    </w:rPr>
  </w:style>
  <w:style w:type="paragraph" w:customStyle="1" w:styleId="StyleHeading4Sub-ClauseSub-paragraphSub-ClauseSub-paragraph">
    <w:name w:val="Style Heading 4Sub-Clause Sub-paragraph Sub-Clause Sub-paragraph..."/>
    <w:basedOn w:val="Heading4"/>
    <w:link w:val="StyleHeading4Sub-ClauseSub-paragraphSub-ClauseSub-paragraphChar"/>
    <w:rsid w:val="008A5D1A"/>
    <w:pPr>
      <w:keepLines w:val="0"/>
      <w:numPr>
        <w:numId w:val="0"/>
      </w:numPr>
      <w:tabs>
        <w:tab w:val="num" w:pos="1152"/>
      </w:tabs>
      <w:spacing w:before="240" w:after="240" w:line="240" w:lineRule="auto"/>
      <w:ind w:left="1440" w:hanging="1440"/>
    </w:pPr>
    <w:rPr>
      <w:rFonts w:ascii="Arial" w:eastAsia="Times New Roman" w:hAnsi="Arial" w:cs="Times New Roman"/>
      <w:b/>
      <w:i w:val="0"/>
      <w:iCs w:val="0"/>
      <w:color w:val="000000"/>
      <w:kern w:val="0"/>
      <w:sz w:val="20"/>
      <w:szCs w:val="20"/>
      <w:lang w:val="x-none" w:eastAsia="x-none"/>
      <w14:ligatures w14:val="none"/>
    </w:rPr>
  </w:style>
  <w:style w:type="character" w:customStyle="1" w:styleId="StyleHeading4Sub-ClauseSub-paragraphSub-ClauseSub-paragraphChar">
    <w:name w:val="Style Heading 4Sub-Clause Sub-paragraph Sub-Clause Sub-paragraph... Char"/>
    <w:link w:val="StyleHeading4Sub-ClauseSub-paragraphSub-ClauseSub-paragraph"/>
    <w:rsid w:val="008A5D1A"/>
    <w:rPr>
      <w:rFonts w:ascii="Arial" w:eastAsia="Times New Roman" w:hAnsi="Arial" w:cs="Times New Roman"/>
      <w:b/>
      <w:color w:val="000000"/>
      <w:sz w:val="20"/>
      <w:szCs w:val="20"/>
      <w:lang w:val="x-none" w:eastAsia="x-none"/>
    </w:rPr>
  </w:style>
  <w:style w:type="paragraph" w:customStyle="1" w:styleId="LetteredListi">
    <w:name w:val="Lettered List i"/>
    <w:rsid w:val="008A5D1A"/>
    <w:pPr>
      <w:widowControl/>
      <w:numPr>
        <w:numId w:val="54"/>
      </w:numPr>
      <w:tabs>
        <w:tab w:val="left" w:pos="1440"/>
        <w:tab w:val="left" w:pos="2160"/>
      </w:tabs>
      <w:autoSpaceDE/>
      <w:autoSpaceDN/>
      <w:spacing w:after="120"/>
      <w:ind w:left="1080"/>
      <w:jc w:val="both"/>
    </w:pPr>
    <w:rPr>
      <w:rFonts w:ascii="Times New Roman" w:eastAsia="Times New Roman" w:hAnsi="Times New Roman" w:cs="Times New Roman"/>
      <w:sz w:val="24"/>
      <w:szCs w:val="20"/>
    </w:rPr>
  </w:style>
  <w:style w:type="paragraph" w:customStyle="1" w:styleId="Cqu">
    <w:name w:val="C¬ qu"/>
    <w:basedOn w:val="Normal"/>
    <w:rsid w:val="008A5D1A"/>
    <w:pPr>
      <w:keepNext/>
      <w:autoSpaceDE/>
      <w:autoSpaceDN/>
      <w:jc w:val="both"/>
    </w:pPr>
    <w:rPr>
      <w:rFonts w:ascii=".VnTime" w:hAnsi=".VnTime"/>
      <w:sz w:val="24"/>
      <w:szCs w:val="20"/>
      <w:lang w:val="en-US"/>
    </w:rPr>
  </w:style>
  <w:style w:type="paragraph" w:customStyle="1" w:styleId="StyleListArial10pt">
    <w:name w:val="Style List + Arial 10 pt"/>
    <w:basedOn w:val="List"/>
    <w:link w:val="StyleListArial10ptChar"/>
    <w:rsid w:val="008A5D1A"/>
    <w:pPr>
      <w:tabs>
        <w:tab w:val="num" w:pos="1080"/>
      </w:tabs>
      <w:spacing w:line="288" w:lineRule="auto"/>
      <w:ind w:left="1080" w:hanging="360"/>
    </w:pPr>
    <w:rPr>
      <w:rFonts w:ascii="Arial" w:hAnsi="Arial"/>
      <w:sz w:val="26"/>
      <w:szCs w:val="26"/>
      <w:lang w:val="x-none" w:eastAsia="x-none"/>
    </w:rPr>
  </w:style>
  <w:style w:type="character" w:customStyle="1" w:styleId="StyleListArial10ptChar">
    <w:name w:val="Style List + Arial 10 pt Char"/>
    <w:link w:val="StyleListArial10pt"/>
    <w:rsid w:val="008A5D1A"/>
    <w:rPr>
      <w:rFonts w:ascii="Arial" w:eastAsia="Times New Roman" w:hAnsi="Arial" w:cs="Times New Roman"/>
      <w:sz w:val="26"/>
      <w:szCs w:val="26"/>
      <w:lang w:val="x-none" w:eastAsia="x-none"/>
    </w:rPr>
  </w:style>
  <w:style w:type="paragraph" w:customStyle="1" w:styleId="StyleListArial10ptLeft">
    <w:name w:val="Style List + Arial 10 pt Left"/>
    <w:basedOn w:val="List"/>
    <w:rsid w:val="008A5D1A"/>
    <w:pPr>
      <w:tabs>
        <w:tab w:val="num" w:pos="1080"/>
      </w:tabs>
      <w:spacing w:line="288" w:lineRule="auto"/>
      <w:ind w:left="1080" w:hanging="360"/>
    </w:pPr>
    <w:rPr>
      <w:rFonts w:ascii="Arial" w:hAnsi="Arial"/>
      <w:sz w:val="20"/>
      <w:lang w:val="x-none" w:eastAsia="x-none"/>
    </w:rPr>
  </w:style>
  <w:style w:type="paragraph" w:customStyle="1" w:styleId="StyleBlackJustifiedBefore6ptAfter6pt">
    <w:name w:val="Style Black Justified Before:  6 pt After:  6 pt"/>
    <w:basedOn w:val="Normal"/>
    <w:rsid w:val="008A5D1A"/>
    <w:pPr>
      <w:widowControl/>
      <w:autoSpaceDE/>
      <w:autoSpaceDN/>
      <w:spacing w:before="120" w:after="120"/>
      <w:jc w:val="both"/>
    </w:pPr>
    <w:rPr>
      <w:rFonts w:ascii="Arial" w:hAnsi="Arial"/>
      <w:color w:val="000000"/>
      <w:sz w:val="20"/>
      <w:szCs w:val="20"/>
      <w:lang w:val="en-US"/>
    </w:rPr>
  </w:style>
  <w:style w:type="paragraph" w:customStyle="1" w:styleId="StyleBlackJustifiedBefore6ptAfter6pt2">
    <w:name w:val="Style Black Justified Before:  6 pt After:  6 pt2"/>
    <w:basedOn w:val="Normal"/>
    <w:rsid w:val="008A5D1A"/>
    <w:pPr>
      <w:widowControl/>
      <w:autoSpaceDE/>
      <w:autoSpaceDN/>
      <w:spacing w:before="120" w:after="120"/>
      <w:jc w:val="both"/>
    </w:pPr>
    <w:rPr>
      <w:rFonts w:ascii="Arial" w:hAnsi="Arial"/>
      <w:color w:val="000000"/>
      <w:sz w:val="20"/>
      <w:szCs w:val="20"/>
      <w:lang w:val="en-US"/>
    </w:rPr>
  </w:style>
  <w:style w:type="paragraph" w:customStyle="1" w:styleId="Indentofbody">
    <w:name w:val="Indent of body"/>
    <w:basedOn w:val="BodyTextIndent"/>
    <w:rsid w:val="008A5D1A"/>
    <w:pPr>
      <w:widowControl w:val="0"/>
      <w:numPr>
        <w:numId w:val="50"/>
      </w:numPr>
      <w:tabs>
        <w:tab w:val="left" w:pos="1683"/>
      </w:tabs>
      <w:spacing w:line="240" w:lineRule="auto"/>
    </w:pPr>
    <w:rPr>
      <w:rFonts w:eastAsia="Times New Roman" w:cs="Times New Roman"/>
      <w:snapToGrid w:val="0"/>
      <w:sz w:val="22"/>
      <w:szCs w:val="20"/>
    </w:rPr>
  </w:style>
  <w:style w:type="paragraph" w:customStyle="1" w:styleId="Indentofbd1">
    <w:name w:val="Indent of bd1"/>
    <w:basedOn w:val="Indentofbody1"/>
    <w:autoRedefine/>
    <w:rsid w:val="008A5D1A"/>
    <w:pPr>
      <w:numPr>
        <w:numId w:val="51"/>
      </w:numPr>
      <w:tabs>
        <w:tab w:val="clear" w:pos="567"/>
      </w:tabs>
      <w:ind w:left="1418" w:hanging="284"/>
    </w:pPr>
    <w:rPr>
      <w:color w:val="0000FF"/>
    </w:rPr>
  </w:style>
  <w:style w:type="paragraph" w:customStyle="1" w:styleId="Indentofbody1">
    <w:name w:val="Indent of body1"/>
    <w:basedOn w:val="Indentofbody2"/>
    <w:autoRedefine/>
    <w:rsid w:val="008A5D1A"/>
    <w:pPr>
      <w:ind w:left="1440"/>
    </w:pPr>
  </w:style>
  <w:style w:type="paragraph" w:customStyle="1" w:styleId="Indentofbody2">
    <w:name w:val="Indent of body2"/>
    <w:basedOn w:val="Indentofbody"/>
    <w:autoRedefine/>
    <w:rsid w:val="008A5D1A"/>
    <w:pPr>
      <w:numPr>
        <w:numId w:val="0"/>
      </w:numPr>
      <w:tabs>
        <w:tab w:val="clear" w:pos="1683"/>
      </w:tabs>
    </w:pPr>
  </w:style>
  <w:style w:type="paragraph" w:customStyle="1" w:styleId="IndentofbdM">
    <w:name w:val="Indent of bd M"/>
    <w:basedOn w:val="Normal"/>
    <w:autoRedefine/>
    <w:rsid w:val="008A5D1A"/>
    <w:pPr>
      <w:numPr>
        <w:numId w:val="52"/>
      </w:numPr>
      <w:tabs>
        <w:tab w:val="clear" w:pos="1080"/>
      </w:tabs>
      <w:autoSpaceDE/>
      <w:autoSpaceDN/>
      <w:spacing w:after="120"/>
      <w:ind w:left="851" w:hanging="142"/>
      <w:jc w:val="both"/>
    </w:pPr>
    <w:rPr>
      <w:snapToGrid w:val="0"/>
      <w:szCs w:val="20"/>
      <w:lang w:val="en-US"/>
    </w:rPr>
  </w:style>
  <w:style w:type="character" w:customStyle="1" w:styleId="Style4CharChar">
    <w:name w:val="Style4 Char Char"/>
    <w:link w:val="Style4"/>
    <w:rsid w:val="008A5D1A"/>
    <w:rPr>
      <w:rFonts w:ascii="Times New Roman" w:eastAsia="Times New Roman" w:hAnsi="Times New Roman" w:cs="Times New Roman"/>
      <w:sz w:val="24"/>
      <w:szCs w:val="24"/>
    </w:rPr>
  </w:style>
  <w:style w:type="character" w:customStyle="1" w:styleId="CharCharChar2">
    <w:name w:val="Char Char Char2"/>
    <w:rsid w:val="008A5D1A"/>
    <w:rPr>
      <w:snapToGrid w:val="0"/>
      <w:sz w:val="26"/>
      <w:szCs w:val="26"/>
      <w:lang w:val="en-US" w:eastAsia="en-US" w:bidi="ar-SA"/>
    </w:rPr>
  </w:style>
  <w:style w:type="paragraph" w:customStyle="1" w:styleId="StyleHeading3dongchusaudongsoTimesNewRoman13pt">
    <w:name w:val="Style Heading 3dong chu sau dong so + Times New Roman 13 pt"/>
    <w:basedOn w:val="Heading3"/>
    <w:autoRedefine/>
    <w:rsid w:val="008A5D1A"/>
    <w:pPr>
      <w:keepLines w:val="0"/>
      <w:numPr>
        <w:ilvl w:val="0"/>
        <w:numId w:val="0"/>
      </w:numPr>
      <w:tabs>
        <w:tab w:val="num" w:pos="851"/>
      </w:tabs>
      <w:spacing w:before="60" w:after="60" w:line="240" w:lineRule="auto"/>
      <w:ind w:left="851" w:hanging="851"/>
    </w:pPr>
    <w:rPr>
      <w:rFonts w:ascii="Times New Roman" w:eastAsia="Times New Roman" w:hAnsi="Times New Roman" w:cs="VNI-Helve-Condense"/>
      <w:b/>
      <w:bCs/>
      <w:color w:val="auto"/>
      <w:kern w:val="0"/>
      <w:sz w:val="26"/>
      <w:lang w:eastAsia="x-none"/>
      <w14:ligatures w14:val="none"/>
    </w:rPr>
  </w:style>
  <w:style w:type="character" w:customStyle="1" w:styleId="Style6Char">
    <w:name w:val="Style6 Char"/>
    <w:link w:val="Style6"/>
    <w:rsid w:val="008A5D1A"/>
    <w:rPr>
      <w:rFonts w:ascii="Times New Roman" w:eastAsia="Times New Roman" w:hAnsi="Times New Roman" w:cs="Times New Roman"/>
      <w:snapToGrid w:val="0"/>
      <w:sz w:val="26"/>
      <w:szCs w:val="26"/>
    </w:rPr>
  </w:style>
  <w:style w:type="character" w:customStyle="1" w:styleId="Style7Char">
    <w:name w:val="Style7 Char"/>
    <w:link w:val="Style7"/>
    <w:rsid w:val="008A5D1A"/>
    <w:rPr>
      <w:rFonts w:ascii="Times New Roman" w:eastAsia="Times New Roman" w:hAnsi="Times New Roman" w:cs="Times New Roman"/>
      <w:snapToGrid w:val="0"/>
      <w:sz w:val="26"/>
      <w:szCs w:val="26"/>
    </w:rPr>
  </w:style>
  <w:style w:type="paragraph" w:customStyle="1" w:styleId="Style34">
    <w:name w:val="Style34"/>
    <w:basedOn w:val="Style110"/>
    <w:link w:val="Style34Char"/>
    <w:qFormat/>
    <w:rsid w:val="008A5D1A"/>
    <w:pPr>
      <w:tabs>
        <w:tab w:val="clear" w:pos="1440"/>
        <w:tab w:val="clear" w:pos="5670"/>
        <w:tab w:val="num" w:pos="360"/>
      </w:tabs>
      <w:spacing w:before="120" w:beforeAutospacing="0" w:afterAutospacing="0"/>
      <w:ind w:left="0" w:firstLine="0"/>
      <w:contextualSpacing w:val="0"/>
    </w:pPr>
    <w:rPr>
      <w:sz w:val="24"/>
      <w:szCs w:val="24"/>
    </w:rPr>
  </w:style>
  <w:style w:type="character" w:customStyle="1" w:styleId="Style33Char">
    <w:name w:val="Style33 Char"/>
    <w:link w:val="Style33"/>
    <w:rsid w:val="008A5D1A"/>
    <w:rPr>
      <w:rFonts w:ascii="Times New Roman" w:eastAsia="Times New Roman" w:hAnsi="Times New Roman" w:cs="Tahoma"/>
      <w:snapToGrid w:val="0"/>
      <w:sz w:val="26"/>
      <w:szCs w:val="20"/>
    </w:rPr>
  </w:style>
  <w:style w:type="character" w:customStyle="1" w:styleId="Style34Char">
    <w:name w:val="Style34 Char"/>
    <w:link w:val="Style34"/>
    <w:rsid w:val="008A5D1A"/>
    <w:rPr>
      <w:rFonts w:eastAsia="Times New Roman" w:cs="Times New Roman"/>
      <w:sz w:val="24"/>
      <w:szCs w:val="24"/>
    </w:rPr>
  </w:style>
  <w:style w:type="paragraph" w:customStyle="1" w:styleId="font15">
    <w:name w:val="font15"/>
    <w:basedOn w:val="Normal"/>
    <w:rsid w:val="008A5D1A"/>
    <w:pPr>
      <w:widowControl/>
      <w:autoSpaceDE/>
      <w:autoSpaceDN/>
      <w:spacing w:before="100" w:beforeAutospacing="1" w:after="100" w:afterAutospacing="1"/>
    </w:pPr>
    <w:rPr>
      <w:sz w:val="24"/>
      <w:szCs w:val="24"/>
      <w:lang w:val="en-US"/>
    </w:rPr>
  </w:style>
  <w:style w:type="paragraph" w:customStyle="1" w:styleId="font16">
    <w:name w:val="font16"/>
    <w:basedOn w:val="Normal"/>
    <w:rsid w:val="008A5D1A"/>
    <w:pPr>
      <w:widowControl/>
      <w:autoSpaceDE/>
      <w:autoSpaceDN/>
      <w:spacing w:before="100" w:beforeAutospacing="1" w:after="100" w:afterAutospacing="1"/>
    </w:pPr>
    <w:rPr>
      <w:sz w:val="14"/>
      <w:szCs w:val="14"/>
      <w:lang w:val="en-US"/>
    </w:rPr>
  </w:style>
  <w:style w:type="paragraph" w:customStyle="1" w:styleId="font17">
    <w:name w:val="font17"/>
    <w:basedOn w:val="Normal"/>
    <w:rsid w:val="008A5D1A"/>
    <w:pPr>
      <w:widowControl/>
      <w:autoSpaceDE/>
      <w:autoSpaceDN/>
      <w:spacing w:before="100" w:beforeAutospacing="1" w:after="100" w:afterAutospacing="1"/>
    </w:pPr>
    <w:rPr>
      <w:rFonts w:ascii="Symbol" w:hAnsi="Symbol"/>
      <w:color w:val="000000"/>
      <w:lang w:val="en-US"/>
    </w:rPr>
  </w:style>
  <w:style w:type="paragraph" w:customStyle="1" w:styleId="font18">
    <w:name w:val="font18"/>
    <w:basedOn w:val="Normal"/>
    <w:rsid w:val="008A5D1A"/>
    <w:pPr>
      <w:widowControl/>
      <w:autoSpaceDE/>
      <w:autoSpaceDN/>
      <w:spacing w:before="100" w:beforeAutospacing="1" w:after="100" w:afterAutospacing="1"/>
    </w:pPr>
    <w:rPr>
      <w:rFonts w:ascii="Symbol" w:hAnsi="Symbol"/>
      <w:sz w:val="24"/>
      <w:szCs w:val="24"/>
      <w:lang w:val="en-US"/>
    </w:rPr>
  </w:style>
  <w:style w:type="character" w:customStyle="1" w:styleId="mw-headline">
    <w:name w:val="mw-headline"/>
    <w:rsid w:val="008A5D1A"/>
  </w:style>
  <w:style w:type="paragraph" w:customStyle="1" w:styleId="Heading210">
    <w:name w:val="Heading 2.1"/>
    <w:basedOn w:val="Normal"/>
    <w:next w:val="Normal"/>
    <w:rsid w:val="008A5D1A"/>
    <w:pPr>
      <w:widowControl/>
      <w:tabs>
        <w:tab w:val="num" w:pos="432"/>
        <w:tab w:val="left" w:pos="862"/>
      </w:tabs>
      <w:suppressAutoHyphens/>
      <w:autoSpaceDE/>
      <w:autoSpaceDN/>
      <w:spacing w:before="120" w:after="60"/>
      <w:ind w:left="432" w:hanging="432"/>
      <w:jc w:val="both"/>
    </w:pPr>
    <w:rPr>
      <w:b/>
      <w:szCs w:val="20"/>
      <w:lang w:val="en-US"/>
    </w:rPr>
  </w:style>
  <w:style w:type="paragraph" w:customStyle="1" w:styleId="Tung5">
    <w:name w:val="Tung5"/>
    <w:autoRedefine/>
    <w:rsid w:val="008A5D1A"/>
    <w:pPr>
      <w:widowControl/>
      <w:autoSpaceDE/>
      <w:autoSpaceDN/>
    </w:pPr>
    <w:rPr>
      <w:rFonts w:ascii=".VnArial" w:eastAsia="Times New Roman" w:hAnsi=".VnArial" w:cs="Times New Roman"/>
      <w:sz w:val="24"/>
      <w:szCs w:val="20"/>
    </w:rPr>
  </w:style>
  <w:style w:type="paragraph" w:customStyle="1" w:styleId="StyleStyle15BoldUnderline">
    <w:name w:val="Style Style15 + Bold Underline"/>
    <w:basedOn w:val="Style15"/>
    <w:rsid w:val="008A5D1A"/>
    <w:pPr>
      <w:spacing w:before="100" w:beforeAutospacing="1" w:after="100" w:afterAutospacing="1"/>
      <w:ind w:left="851"/>
    </w:pPr>
    <w:rPr>
      <w:rFonts w:eastAsia="Arial"/>
      <w:b/>
      <w:bCs/>
      <w:sz w:val="24"/>
      <w:szCs w:val="22"/>
      <w:u w:val="single"/>
      <w:lang w:val="en-GB"/>
    </w:rPr>
  </w:style>
  <w:style w:type="paragraph" w:customStyle="1" w:styleId="Spiegelstrich1">
    <w:name w:val="Spiegelstrich1"/>
    <w:basedOn w:val="Normal"/>
    <w:rsid w:val="008A5D1A"/>
    <w:pPr>
      <w:widowControl/>
      <w:tabs>
        <w:tab w:val="left" w:pos="284"/>
        <w:tab w:val="num" w:pos="360"/>
      </w:tabs>
      <w:autoSpaceDE/>
      <w:autoSpaceDN/>
      <w:spacing w:before="60"/>
      <w:ind w:left="284" w:hanging="284"/>
    </w:pPr>
    <w:rPr>
      <w:sz w:val="20"/>
      <w:szCs w:val="20"/>
      <w:lang w:val="en-GB"/>
    </w:rPr>
  </w:style>
  <w:style w:type="paragraph" w:customStyle="1" w:styleId="StyleSpiegelstrich1TimesNewRomanAfter3ptLinespacing">
    <w:name w:val="Style Spiegelstrich1 + Times New Roman After:  3 pt Line spacing:"/>
    <w:basedOn w:val="Spiegelstrich1"/>
    <w:rsid w:val="008A5D1A"/>
    <w:pPr>
      <w:spacing w:after="60" w:line="240" w:lineRule="exact"/>
    </w:pPr>
  </w:style>
  <w:style w:type="character" w:customStyle="1" w:styleId="small">
    <w:name w:val="small"/>
    <w:rsid w:val="008A5D1A"/>
  </w:style>
  <w:style w:type="character" w:customStyle="1" w:styleId="Heading1EVN">
    <w:name w:val="Heading 1 EVN"/>
    <w:rsid w:val="008A5D1A"/>
    <w:rPr>
      <w:rFonts w:ascii="Arial Bold" w:eastAsia="Times New Roman" w:hAnsi="Arial Bold" w:cs="Times New Roman" w:hint="default"/>
      <w:b/>
      <w:bCs/>
      <w:strike w:val="0"/>
      <w:dstrike w:val="0"/>
      <w:color w:val="auto"/>
      <w:sz w:val="24"/>
      <w:szCs w:val="28"/>
      <w:u w:val="none"/>
      <w:effect w:val="none"/>
      <w:lang w:val="en-GB"/>
    </w:rPr>
  </w:style>
  <w:style w:type="character" w:customStyle="1" w:styleId="CharCharCharCharCharCharCharCharCharCharCharCharCharChar3">
    <w:name w:val="Char Char Char Char Char Char Char Char Char Char Char Char Char Char3"/>
    <w:aliases w:val="Char Char Char21"/>
    <w:rsid w:val="008A5D1A"/>
    <w:rPr>
      <w:snapToGrid w:val="0"/>
      <w:sz w:val="26"/>
      <w:szCs w:val="26"/>
      <w:lang w:val="en-US" w:eastAsia="en-US" w:bidi="ar-SA"/>
    </w:rPr>
  </w:style>
  <w:style w:type="character" w:customStyle="1" w:styleId="CharCharCharChar10">
    <w:name w:val="Char Char Char Char1"/>
    <w:aliases w:val="Char Char Char Char2"/>
    <w:rsid w:val="008A5D1A"/>
    <w:rPr>
      <w:snapToGrid w:val="0"/>
      <w:sz w:val="26"/>
      <w:szCs w:val="26"/>
      <w:lang w:val="en-US" w:eastAsia="en-US" w:bidi="ar-SA"/>
    </w:rPr>
  </w:style>
  <w:style w:type="character" w:customStyle="1" w:styleId="UnresolvedMention3">
    <w:name w:val="Unresolved Mention3"/>
    <w:uiPriority w:val="99"/>
    <w:semiHidden/>
    <w:unhideWhenUsed/>
    <w:rsid w:val="008A5D1A"/>
    <w:rPr>
      <w:color w:val="605E5C"/>
      <w:shd w:val="clear" w:color="auto" w:fill="E1DFDD"/>
    </w:rPr>
  </w:style>
  <w:style w:type="paragraph" w:customStyle="1" w:styleId="DAUDONGB2">
    <w:name w:val="DAUDONGB2"/>
    <w:basedOn w:val="Normal"/>
    <w:autoRedefine/>
    <w:rsid w:val="008A5D1A"/>
    <w:pPr>
      <w:spacing w:after="120"/>
      <w:ind w:left="720"/>
      <w:jc w:val="both"/>
    </w:pPr>
    <w:rPr>
      <w:rFonts w:ascii="Times New Roman Bold" w:hAnsi="Times New Roman Bold"/>
      <w:b/>
      <w:szCs w:val="20"/>
      <w:lang w:val="en-US"/>
    </w:rPr>
  </w:style>
  <w:style w:type="paragraph" w:customStyle="1" w:styleId="CEN3">
    <w:name w:val="CEN3"/>
    <w:basedOn w:val="Normal"/>
    <w:autoRedefine/>
    <w:rsid w:val="008A5D1A"/>
    <w:pPr>
      <w:spacing w:before="60" w:after="60"/>
      <w:jc w:val="center"/>
    </w:pPr>
    <w:rPr>
      <w:snapToGrid w:val="0"/>
      <w:szCs w:val="20"/>
      <w:lang w:val="en-US"/>
    </w:rPr>
  </w:style>
  <w:style w:type="paragraph" w:customStyle="1" w:styleId="STT5">
    <w:name w:val="STT5"/>
    <w:basedOn w:val="Normal"/>
    <w:autoRedefine/>
    <w:rsid w:val="008A5D1A"/>
    <w:pPr>
      <w:numPr>
        <w:numId w:val="55"/>
      </w:numPr>
      <w:spacing w:before="60" w:after="60"/>
      <w:jc w:val="both"/>
    </w:pPr>
    <w:rPr>
      <w:szCs w:val="20"/>
      <w:lang w:val="en-US"/>
    </w:rPr>
  </w:style>
  <w:style w:type="paragraph" w:customStyle="1" w:styleId="HOATHI8">
    <w:name w:val="HOATHI8"/>
    <w:basedOn w:val="Normal"/>
    <w:autoRedefine/>
    <w:rsid w:val="008A5D1A"/>
    <w:pPr>
      <w:numPr>
        <w:numId w:val="56"/>
      </w:numPr>
      <w:tabs>
        <w:tab w:val="left" w:pos="6480"/>
      </w:tabs>
      <w:spacing w:before="60" w:after="60"/>
      <w:jc w:val="both"/>
    </w:pPr>
    <w:rPr>
      <w:szCs w:val="20"/>
      <w:lang w:val="en-US"/>
    </w:rPr>
  </w:style>
  <w:style w:type="paragraph" w:customStyle="1" w:styleId="HOATHI10">
    <w:name w:val="HOATHI10"/>
    <w:basedOn w:val="Normal"/>
    <w:autoRedefine/>
    <w:rsid w:val="008A5D1A"/>
    <w:pPr>
      <w:numPr>
        <w:numId w:val="57"/>
      </w:numPr>
      <w:spacing w:before="60" w:after="60"/>
      <w:jc w:val="both"/>
    </w:pPr>
    <w:rPr>
      <w:szCs w:val="20"/>
      <w:lang w:val="en-US"/>
    </w:rPr>
  </w:style>
  <w:style w:type="paragraph" w:customStyle="1" w:styleId="HOATHIT11">
    <w:name w:val="HOATHIT11"/>
    <w:basedOn w:val="Normal"/>
    <w:autoRedefine/>
    <w:rsid w:val="008A5D1A"/>
    <w:pPr>
      <w:numPr>
        <w:numId w:val="58"/>
      </w:numPr>
      <w:tabs>
        <w:tab w:val="left" w:pos="6480"/>
      </w:tabs>
      <w:spacing w:after="120"/>
    </w:pPr>
    <w:rPr>
      <w:szCs w:val="20"/>
      <w:lang w:val="en-US"/>
    </w:rPr>
  </w:style>
  <w:style w:type="paragraph" w:customStyle="1" w:styleId="Heading82">
    <w:name w:val="Heading 82"/>
    <w:basedOn w:val="Normal"/>
    <w:next w:val="Normal"/>
    <w:rsid w:val="008A5D1A"/>
    <w:pPr>
      <w:keepNext/>
      <w:widowControl/>
      <w:tabs>
        <w:tab w:val="num" w:pos="1440"/>
      </w:tabs>
      <w:suppressAutoHyphens/>
      <w:autoSpaceDE/>
      <w:autoSpaceDN/>
      <w:spacing w:before="100" w:after="100"/>
      <w:ind w:left="360"/>
      <w:outlineLvl w:val="7"/>
    </w:pPr>
    <w:rPr>
      <w:b/>
      <w:bCs/>
      <w:sz w:val="26"/>
      <w:szCs w:val="26"/>
      <w:lang w:val="en-US" w:eastAsia="ar-SA"/>
    </w:rPr>
  </w:style>
  <w:style w:type="paragraph" w:customStyle="1" w:styleId="Style51">
    <w:name w:val="Style51"/>
    <w:basedOn w:val="Style6"/>
    <w:link w:val="Style51Char"/>
    <w:rsid w:val="008A5D1A"/>
    <w:pPr>
      <w:numPr>
        <w:ilvl w:val="0"/>
      </w:numPr>
      <w:tabs>
        <w:tab w:val="num" w:pos="644"/>
      </w:tabs>
      <w:spacing w:before="100" w:beforeAutospacing="1" w:after="100" w:afterAutospacing="1"/>
      <w:ind w:left="644" w:hanging="284"/>
      <w:jc w:val="both"/>
      <w:outlineLvl w:val="9"/>
    </w:pPr>
    <w:rPr>
      <w:lang w:val="vi-VN"/>
    </w:rPr>
  </w:style>
  <w:style w:type="character" w:customStyle="1" w:styleId="Style51Char">
    <w:name w:val="Style51 Char"/>
    <w:link w:val="Style51"/>
    <w:rsid w:val="008A5D1A"/>
    <w:rPr>
      <w:rFonts w:ascii="Times New Roman" w:eastAsia="Times New Roman" w:hAnsi="Times New Roman" w:cs="Times New Roman"/>
      <w:snapToGrid w:val="0"/>
      <w:sz w:val="26"/>
      <w:szCs w:val="26"/>
      <w:lang w:val="vi-VN"/>
    </w:rPr>
  </w:style>
  <w:style w:type="character" w:customStyle="1" w:styleId="Vnbnnidung">
    <w:name w:val="Văn bản nội dung_"/>
    <w:link w:val="Vnbnnidung0"/>
    <w:rsid w:val="008A5D1A"/>
    <w:rPr>
      <w:szCs w:val="26"/>
    </w:rPr>
  </w:style>
  <w:style w:type="paragraph" w:customStyle="1" w:styleId="Vnbnnidung0">
    <w:name w:val="Văn bản nội dung"/>
    <w:basedOn w:val="Normal"/>
    <w:link w:val="Vnbnnidung"/>
    <w:rsid w:val="008A5D1A"/>
    <w:pPr>
      <w:autoSpaceDE/>
      <w:autoSpaceDN/>
    </w:pPr>
    <w:rPr>
      <w:rFonts w:asciiTheme="minorHAnsi" w:eastAsiaTheme="minorHAnsi" w:hAnsiTheme="minorHAnsi" w:cstheme="minorBidi"/>
      <w:szCs w:val="26"/>
      <w:lang w:val="en-US"/>
    </w:rPr>
  </w:style>
  <w:style w:type="paragraph" w:customStyle="1" w:styleId="A6Cap6">
    <w:name w:val="A6. Cap 6"/>
    <w:basedOn w:val="A5Cap5"/>
    <w:link w:val="A6Cap6Char"/>
    <w:qFormat/>
    <w:rsid w:val="008A5D1A"/>
    <w:pPr>
      <w:numPr>
        <w:ilvl w:val="5"/>
      </w:numPr>
      <w:tabs>
        <w:tab w:val="num" w:pos="360"/>
      </w:tabs>
      <w:outlineLvl w:val="5"/>
    </w:pPr>
    <w:rPr>
      <w:lang w:val="vi-VN"/>
    </w:rPr>
  </w:style>
  <w:style w:type="paragraph" w:customStyle="1" w:styleId="A2Chuong-Cap2">
    <w:name w:val="A2. Chuong - Cap 2"/>
    <w:basedOn w:val="Normal"/>
    <w:qFormat/>
    <w:rsid w:val="008A5D1A"/>
    <w:pPr>
      <w:keepNext/>
      <w:keepLines/>
      <w:widowControl/>
      <w:numPr>
        <w:ilvl w:val="1"/>
        <w:numId w:val="60"/>
      </w:numPr>
      <w:autoSpaceDE/>
      <w:autoSpaceDN/>
      <w:spacing w:before="240" w:after="240"/>
      <w:jc w:val="center"/>
      <w:outlineLvl w:val="1"/>
    </w:pPr>
    <w:rPr>
      <w:b/>
      <w:sz w:val="32"/>
      <w:szCs w:val="26"/>
      <w:lang w:val="en-US"/>
    </w:rPr>
  </w:style>
  <w:style w:type="paragraph" w:customStyle="1" w:styleId="A3Cap3">
    <w:name w:val="A3. Cap 3"/>
    <w:basedOn w:val="Normal"/>
    <w:link w:val="A3Cap3Char"/>
    <w:qFormat/>
    <w:rsid w:val="008A5D1A"/>
    <w:pPr>
      <w:widowControl/>
      <w:numPr>
        <w:ilvl w:val="2"/>
        <w:numId w:val="60"/>
      </w:numPr>
      <w:autoSpaceDE/>
      <w:autoSpaceDN/>
      <w:spacing w:before="120" w:after="120"/>
      <w:jc w:val="both"/>
      <w:outlineLvl w:val="2"/>
    </w:pPr>
    <w:rPr>
      <w:b/>
      <w:sz w:val="26"/>
      <w:szCs w:val="26"/>
      <w:lang w:val="en-US"/>
    </w:rPr>
  </w:style>
  <w:style w:type="paragraph" w:customStyle="1" w:styleId="A5Cap5">
    <w:name w:val="A5. Cap 5"/>
    <w:basedOn w:val="Normal"/>
    <w:link w:val="A5Cap5Char"/>
    <w:qFormat/>
    <w:rsid w:val="008A5D1A"/>
    <w:pPr>
      <w:widowControl/>
      <w:numPr>
        <w:ilvl w:val="4"/>
        <w:numId w:val="60"/>
      </w:numPr>
      <w:autoSpaceDE/>
      <w:autoSpaceDN/>
      <w:spacing w:line="360" w:lineRule="auto"/>
      <w:jc w:val="both"/>
      <w:outlineLvl w:val="4"/>
    </w:pPr>
    <w:rPr>
      <w:i/>
      <w:sz w:val="26"/>
      <w:szCs w:val="26"/>
      <w:lang w:val="en-US"/>
    </w:rPr>
  </w:style>
  <w:style w:type="character" w:customStyle="1" w:styleId="A3Cap3Char">
    <w:name w:val="A3. Cap 3 Char"/>
    <w:link w:val="A3Cap3"/>
    <w:rsid w:val="008A5D1A"/>
    <w:rPr>
      <w:rFonts w:ascii="Times New Roman" w:eastAsia="Times New Roman" w:hAnsi="Times New Roman" w:cs="Times New Roman"/>
      <w:b/>
      <w:sz w:val="26"/>
      <w:szCs w:val="26"/>
    </w:rPr>
  </w:style>
  <w:style w:type="paragraph" w:customStyle="1" w:styleId="B1Gachdaudong">
    <w:name w:val="B1 Gach dau dong"/>
    <w:basedOn w:val="Heading9"/>
    <w:qFormat/>
    <w:rsid w:val="008A5D1A"/>
    <w:pPr>
      <w:keepNext w:val="0"/>
      <w:keepLines w:val="0"/>
      <w:numPr>
        <w:ilvl w:val="0"/>
        <w:numId w:val="0"/>
      </w:numPr>
      <w:spacing w:line="360" w:lineRule="auto"/>
      <w:ind w:left="1080" w:hanging="360"/>
      <w:jc w:val="both"/>
      <w:outlineLvl w:val="9"/>
    </w:pPr>
    <w:rPr>
      <w:rFonts w:ascii="Times New Roman" w:eastAsia="Times New Roman" w:hAnsi="Times New Roman" w:cs="Times New Roman"/>
      <w:color w:val="auto"/>
      <w:kern w:val="0"/>
      <w:lang w:val="x-none" w:eastAsia="x-none"/>
      <w14:ligatures w14:val="none"/>
    </w:rPr>
  </w:style>
  <w:style w:type="character" w:customStyle="1" w:styleId="A5Cap5Char">
    <w:name w:val="A5. Cap 5 Char"/>
    <w:link w:val="A5Cap5"/>
    <w:rsid w:val="008A5D1A"/>
    <w:rPr>
      <w:rFonts w:ascii="Times New Roman" w:eastAsia="Times New Roman" w:hAnsi="Times New Roman" w:cs="Times New Roman"/>
      <w:i/>
      <w:sz w:val="26"/>
      <w:szCs w:val="26"/>
    </w:rPr>
  </w:style>
  <w:style w:type="paragraph" w:customStyle="1" w:styleId="B2Daudong-Cap2">
    <w:name w:val="B2 Dau dong - Cap 2"/>
    <w:basedOn w:val="Normal"/>
    <w:qFormat/>
    <w:rsid w:val="008A5D1A"/>
    <w:pPr>
      <w:widowControl/>
      <w:numPr>
        <w:numId w:val="61"/>
      </w:numPr>
      <w:autoSpaceDE/>
      <w:autoSpaceDN/>
      <w:spacing w:before="120" w:after="120"/>
      <w:jc w:val="both"/>
    </w:pPr>
    <w:rPr>
      <w:rFonts w:eastAsia="Calibri"/>
      <w:bCs/>
      <w:sz w:val="26"/>
      <w:szCs w:val="26"/>
      <w:lang w:val="pl-PL"/>
    </w:rPr>
  </w:style>
  <w:style w:type="character" w:customStyle="1" w:styleId="S2Char">
    <w:name w:val="S2 Char"/>
    <w:link w:val="S2"/>
    <w:rsid w:val="008A5D1A"/>
    <w:rPr>
      <w:rFonts w:ascii="Times" w:eastAsia="Times New Roman" w:hAnsi="Times" w:cs="Times New Roman"/>
      <w:sz w:val="24"/>
      <w:szCs w:val="20"/>
      <w:lang w:val="en-GB"/>
    </w:rPr>
  </w:style>
  <w:style w:type="paragraph" w:customStyle="1" w:styleId="muc111">
    <w:name w:val="muc111"/>
    <w:basedOn w:val="Normal"/>
    <w:rsid w:val="008A5D1A"/>
    <w:pPr>
      <w:widowControl/>
      <w:numPr>
        <w:ilvl w:val="2"/>
        <w:numId w:val="62"/>
      </w:numPr>
      <w:tabs>
        <w:tab w:val="clear" w:pos="153"/>
        <w:tab w:val="num" w:pos="360"/>
        <w:tab w:val="num" w:pos="2160"/>
      </w:tabs>
      <w:adjustRightInd w:val="0"/>
      <w:snapToGrid w:val="0"/>
      <w:spacing w:before="60" w:line="360" w:lineRule="auto"/>
      <w:ind w:left="770" w:hanging="720"/>
      <w:jc w:val="both"/>
      <w:outlineLvl w:val="0"/>
    </w:pPr>
    <w:rPr>
      <w:rFonts w:ascii="Arial" w:eastAsia="SimSun" w:hAnsi="Arial"/>
      <w:b/>
      <w:noProof/>
      <w:lang w:val="en-US"/>
    </w:rPr>
  </w:style>
  <w:style w:type="character" w:customStyle="1" w:styleId="BodyTextCharCharCharChar3">
    <w:name w:val="Body Text Char Char Char Char3"/>
    <w:aliases w:val="Body Text Char Char Char Char Char Char Char2,Body Text Char Char Char Char Char2,B-text1.5 Char3,B-text1.5 Char Char2,B-text1.5 + Times New Roman Char2,13 pt Char2,Before:  0.38&quot; Char2,After:  6 pt Char1"/>
    <w:locked/>
    <w:rsid w:val="008A5D1A"/>
    <w:rPr>
      <w:b/>
      <w:color w:val="000000"/>
      <w:sz w:val="26"/>
      <w:szCs w:val="24"/>
      <w:lang w:eastAsia="x-none"/>
    </w:rPr>
  </w:style>
  <w:style w:type="paragraph" w:customStyle="1" w:styleId="StyleBodyTextIndent3AutoFirstline0cmBefore3pt">
    <w:name w:val="Style Body Text Indent 3 + Auto First line:  0 cm Before:  3 pt"/>
    <w:basedOn w:val="BodyTextIndent3"/>
    <w:uiPriority w:val="99"/>
    <w:rsid w:val="008A5D1A"/>
    <w:pPr>
      <w:widowControl/>
      <w:suppressAutoHyphens w:val="0"/>
      <w:spacing w:before="60" w:after="60"/>
      <w:ind w:left="851"/>
    </w:pPr>
    <w:rPr>
      <w:kern w:val="16"/>
      <w:sz w:val="26"/>
      <w:szCs w:val="26"/>
      <w:lang w:val="x-none" w:eastAsia="x-none"/>
    </w:rPr>
  </w:style>
  <w:style w:type="paragraph" w:customStyle="1" w:styleId="StyleNOIDUNGTRINHBAY">
    <w:name w:val="Style NOI DUNG TRINH BAY"/>
    <w:basedOn w:val="Normal"/>
    <w:uiPriority w:val="99"/>
    <w:rsid w:val="008A5D1A"/>
    <w:pPr>
      <w:autoSpaceDE/>
      <w:autoSpaceDN/>
      <w:spacing w:before="120" w:after="120"/>
      <w:ind w:left="851"/>
      <w:jc w:val="both"/>
    </w:pPr>
    <w:rPr>
      <w:sz w:val="26"/>
      <w:szCs w:val="26"/>
      <w:lang w:val="en-US"/>
    </w:rPr>
  </w:style>
  <w:style w:type="paragraph" w:customStyle="1" w:styleId="normalvni">
    <w:name w:val="normalvni"/>
    <w:basedOn w:val="Normal"/>
    <w:rsid w:val="008A5D1A"/>
    <w:pPr>
      <w:widowControl/>
      <w:autoSpaceDE/>
      <w:autoSpaceDN/>
      <w:spacing w:before="60"/>
      <w:ind w:left="567"/>
    </w:pPr>
    <w:rPr>
      <w:sz w:val="24"/>
      <w:szCs w:val="24"/>
      <w:lang w:val="en-US"/>
    </w:rPr>
  </w:style>
  <w:style w:type="paragraph" w:customStyle="1" w:styleId="Emphasys">
    <w:name w:val="Emphasys"/>
    <w:basedOn w:val="Normal"/>
    <w:uiPriority w:val="99"/>
    <w:rsid w:val="008A5D1A"/>
    <w:pPr>
      <w:widowControl/>
      <w:autoSpaceDE/>
      <w:autoSpaceDN/>
      <w:spacing w:before="80"/>
      <w:ind w:left="720" w:firstLine="432"/>
      <w:jc w:val="both"/>
    </w:pPr>
    <w:rPr>
      <w:rFonts w:ascii="VNI-Times" w:hAnsi="VNI-Times" w:cs="VNI-Times"/>
      <w:lang w:val="en-US"/>
    </w:rPr>
  </w:style>
  <w:style w:type="paragraph" w:customStyle="1" w:styleId="BodyTextlist1Char">
    <w:name w:val="Body Text list 1 Char"/>
    <w:link w:val="BodyTextlist1CharChar"/>
    <w:uiPriority w:val="99"/>
    <w:rsid w:val="008A5D1A"/>
    <w:pPr>
      <w:widowControl/>
      <w:autoSpaceDE/>
      <w:autoSpaceDN/>
      <w:spacing w:before="120" w:after="120"/>
      <w:jc w:val="both"/>
    </w:pPr>
    <w:rPr>
      <w:rFonts w:ascii="Times New Roman" w:eastAsia="Times New Roman" w:hAnsi="Times New Roman" w:cs="Times New Roman"/>
      <w:sz w:val="26"/>
      <w:szCs w:val="26"/>
    </w:rPr>
  </w:style>
  <w:style w:type="paragraph" w:customStyle="1" w:styleId="BodyTextlist1">
    <w:name w:val="Body Text list 1"/>
    <w:autoRedefine/>
    <w:qFormat/>
    <w:rsid w:val="008A5D1A"/>
    <w:pPr>
      <w:widowControl/>
      <w:numPr>
        <w:numId w:val="70"/>
      </w:numPr>
      <w:autoSpaceDE/>
      <w:autoSpaceDN/>
      <w:spacing w:before="120" w:after="120"/>
      <w:jc w:val="both"/>
    </w:pPr>
    <w:rPr>
      <w:rFonts w:ascii="Times New Roman" w:eastAsia="Times New Roman" w:hAnsi="Times New Roman" w:cs="Times New Roman"/>
      <w:sz w:val="26"/>
      <w:szCs w:val="26"/>
    </w:rPr>
  </w:style>
  <w:style w:type="character" w:customStyle="1" w:styleId="BodyTextlist1CharChar">
    <w:name w:val="Body Text list 1 Char Char"/>
    <w:link w:val="BodyTextlist1Char"/>
    <w:uiPriority w:val="99"/>
    <w:locked/>
    <w:rsid w:val="008A5D1A"/>
    <w:rPr>
      <w:rFonts w:ascii="Times New Roman" w:eastAsia="Times New Roman" w:hAnsi="Times New Roman" w:cs="Times New Roman"/>
      <w:sz w:val="26"/>
      <w:szCs w:val="26"/>
    </w:rPr>
  </w:style>
  <w:style w:type="paragraph" w:customStyle="1" w:styleId="BodyTextlist2">
    <w:name w:val="Body Text list 2"/>
    <w:link w:val="BodyTextlist2CharChar1"/>
    <w:autoRedefine/>
    <w:qFormat/>
    <w:rsid w:val="008A5D1A"/>
    <w:pPr>
      <w:widowControl/>
      <w:numPr>
        <w:ilvl w:val="1"/>
        <w:numId w:val="70"/>
      </w:numPr>
      <w:suppressAutoHyphens/>
      <w:autoSpaceDE/>
      <w:autoSpaceDN/>
      <w:spacing w:before="120" w:after="120"/>
      <w:jc w:val="both"/>
    </w:pPr>
    <w:rPr>
      <w:rFonts w:ascii="Times New Roman" w:eastAsia="Times New Roman" w:hAnsi="Times New Roman" w:cs="Times New Roman"/>
      <w:sz w:val="26"/>
      <w:szCs w:val="26"/>
    </w:rPr>
  </w:style>
  <w:style w:type="paragraph" w:customStyle="1" w:styleId="StyleBodyTextIndentLeft2cm">
    <w:name w:val="Style Body Text Indent + Left:  2 cm"/>
    <w:basedOn w:val="BodyTextIndent"/>
    <w:uiPriority w:val="99"/>
    <w:rsid w:val="008A5D1A"/>
    <w:pPr>
      <w:spacing w:before="80" w:after="32" w:line="240" w:lineRule="auto"/>
      <w:ind w:firstLine="432"/>
      <w:jc w:val="center"/>
    </w:pPr>
    <w:rPr>
      <w:rFonts w:ascii="VNI-Times" w:eastAsia="Times New Roman" w:hAnsi="VNI-Times" w:cs="VNI-Times"/>
      <w:b/>
      <w:bCs/>
      <w:sz w:val="22"/>
      <w:lang w:val="x-none" w:eastAsia="x-none"/>
    </w:rPr>
  </w:style>
  <w:style w:type="paragraph" w:customStyle="1" w:styleId="Daudong0">
    <w:name w:val="Dau dong"/>
    <w:basedOn w:val="Normal"/>
    <w:rsid w:val="008A5D1A"/>
    <w:pPr>
      <w:widowControl/>
      <w:autoSpaceDE/>
      <w:autoSpaceDN/>
      <w:spacing w:before="20" w:after="20"/>
      <w:ind w:left="990"/>
    </w:pPr>
    <w:rPr>
      <w:sz w:val="26"/>
      <w:szCs w:val="24"/>
      <w:lang w:val="en-US"/>
    </w:rPr>
  </w:style>
  <w:style w:type="paragraph" w:customStyle="1" w:styleId="Dacdiem">
    <w:name w:val="Dac diem"/>
    <w:basedOn w:val="Daudong0"/>
    <w:rsid w:val="008A5D1A"/>
    <w:pPr>
      <w:numPr>
        <w:numId w:val="63"/>
      </w:numPr>
      <w:tabs>
        <w:tab w:val="left" w:pos="1440"/>
      </w:tabs>
      <w:spacing w:before="40" w:after="40"/>
      <w:ind w:left="1418" w:hanging="425"/>
    </w:pPr>
    <w:rPr>
      <w:lang w:val="vi-VN"/>
    </w:rPr>
  </w:style>
  <w:style w:type="paragraph" w:customStyle="1" w:styleId="cacTimesNewRoman">
    <w:name w:val="cac + Times New Roman"/>
    <w:basedOn w:val="Normal"/>
    <w:link w:val="cacTimesNewRomanChar"/>
    <w:rsid w:val="008A5D1A"/>
    <w:pPr>
      <w:keepNext/>
      <w:widowControl/>
      <w:tabs>
        <w:tab w:val="left" w:pos="990"/>
      </w:tabs>
      <w:autoSpaceDE/>
      <w:autoSpaceDN/>
      <w:ind w:left="990"/>
      <w:outlineLvl w:val="4"/>
    </w:pPr>
    <w:rPr>
      <w:b/>
      <w:bCs/>
      <w:sz w:val="26"/>
      <w:szCs w:val="24"/>
      <w:u w:val="single"/>
      <w:lang w:val="x-none" w:eastAsia="x-none"/>
    </w:rPr>
  </w:style>
  <w:style w:type="character" w:customStyle="1" w:styleId="cacTimesNewRomanChar">
    <w:name w:val="cac + Times New Roman Char"/>
    <w:link w:val="cacTimesNewRoman"/>
    <w:rsid w:val="008A5D1A"/>
    <w:rPr>
      <w:rFonts w:ascii="Times New Roman" w:eastAsia="Times New Roman" w:hAnsi="Times New Roman" w:cs="Times New Roman"/>
      <w:b/>
      <w:bCs/>
      <w:sz w:val="26"/>
      <w:szCs w:val="24"/>
      <w:u w:val="single"/>
      <w:lang w:val="x-none" w:eastAsia="x-none"/>
    </w:r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kelamadaumucsuindextHeading2M">
    <w:name w:val="Style Heading 2cac dong so ke la madau muc(suindext)Heading 2_M"/>
    <w:basedOn w:val="Heading2"/>
    <w:rsid w:val="008A5D1A"/>
    <w:pPr>
      <w:keepNext/>
      <w:widowControl/>
      <w:numPr>
        <w:numId w:val="64"/>
      </w:numPr>
      <w:autoSpaceDE/>
      <w:autoSpaceDN/>
      <w:spacing w:before="120" w:after="120"/>
    </w:pPr>
    <w:rPr>
      <w:i w:val="0"/>
      <w:color w:val="000000"/>
      <w:szCs w:val="20"/>
      <w:lang w:val="x-none" w:eastAsia="x-none"/>
    </w:rPr>
  </w:style>
  <w:style w:type="paragraph" w:customStyle="1" w:styleId="StyleHeading2">
    <w:name w:val="Style Heading 2"/>
    <w:basedOn w:val="Heading2"/>
    <w:rsid w:val="008A5D1A"/>
    <w:pPr>
      <w:keepNext/>
      <w:widowControl/>
      <w:numPr>
        <w:ilvl w:val="1"/>
        <w:numId w:val="66"/>
      </w:numPr>
      <w:tabs>
        <w:tab w:val="clear" w:pos="0"/>
        <w:tab w:val="num" w:pos="360"/>
      </w:tabs>
      <w:autoSpaceDE/>
      <w:autoSpaceDN/>
      <w:spacing w:before="120" w:after="120"/>
      <w:ind w:left="360" w:hanging="360"/>
    </w:pPr>
    <w:rPr>
      <w:i w:val="0"/>
      <w:color w:val="000000"/>
      <w:szCs w:val="28"/>
      <w:lang w:val="x-none" w:eastAsia="x-none"/>
    </w:rPr>
  </w:style>
  <w:style w:type="paragraph" w:customStyle="1" w:styleId="StyleHeading3">
    <w:name w:val="Style Heading 3"/>
    <w:basedOn w:val="Heading3"/>
    <w:rsid w:val="008A5D1A"/>
    <w:pPr>
      <w:keepNext w:val="0"/>
      <w:keepLines w:val="0"/>
      <w:numPr>
        <w:numId w:val="66"/>
      </w:numPr>
      <w:spacing w:before="120" w:after="120" w:line="240" w:lineRule="auto"/>
    </w:pPr>
    <w:rPr>
      <w:rFonts w:ascii="Times New Roman Bold" w:eastAsia="Times New Roman" w:hAnsi="Times New Roman Bold" w:cs="Times New Roman"/>
      <w:b/>
      <w:bCs/>
      <w:color w:val="000000"/>
      <w:kern w:val="0"/>
      <w:sz w:val="26"/>
      <w:szCs w:val="20"/>
      <w:lang w:val="x-none" w:eastAsia="x-none"/>
      <w14:ligatures w14:val="none"/>
    </w:rPr>
  </w:style>
  <w:style w:type="paragraph" w:customStyle="1" w:styleId="StyleHeading3dongchusaudongsoHeading3CharCharH3Heading">
    <w:name w:val="Style Heading 3dong chu sau dong soHeading 3 Char CharH3Heading"/>
    <w:basedOn w:val="Normal"/>
    <w:rsid w:val="008A5D1A"/>
    <w:pPr>
      <w:widowControl/>
      <w:numPr>
        <w:ilvl w:val="2"/>
        <w:numId w:val="65"/>
      </w:numPr>
      <w:autoSpaceDE/>
      <w:autoSpaceDN/>
    </w:pPr>
    <w:rPr>
      <w:rFonts w:ascii=".VnTime" w:hAnsi=".VnTime" w:cs=".VnTime"/>
      <w:color w:val="000000"/>
      <w:sz w:val="24"/>
      <w:szCs w:val="24"/>
      <w:lang w:val="en-US"/>
    </w:rPr>
  </w:style>
  <w:style w:type="paragraph" w:customStyle="1" w:styleId="BodyTexttable">
    <w:name w:val="Body Text table"/>
    <w:basedOn w:val="BodyText"/>
    <w:autoRedefine/>
    <w:qFormat/>
    <w:rsid w:val="008A5D1A"/>
    <w:pPr>
      <w:widowControl/>
      <w:autoSpaceDE/>
      <w:autoSpaceDN/>
      <w:spacing w:before="89" w:after="120" w:line="242" w:lineRule="auto"/>
      <w:ind w:left="0" w:right="506" w:firstLine="0"/>
    </w:pPr>
    <w:rPr>
      <w:b/>
      <w:color w:val="000000"/>
      <w:szCs w:val="24"/>
      <w:lang w:val="en-US" w:eastAsia="x-none"/>
    </w:rPr>
  </w:style>
  <w:style w:type="paragraph" w:customStyle="1" w:styleId="BodyTextIndent1">
    <w:name w:val="Body Text Indent 1"/>
    <w:basedOn w:val="BodyText"/>
    <w:link w:val="BodyTextIndent1Char"/>
    <w:autoRedefine/>
    <w:qFormat/>
    <w:rsid w:val="008A5D1A"/>
    <w:pPr>
      <w:widowControl/>
      <w:numPr>
        <w:numId w:val="67"/>
      </w:numPr>
      <w:autoSpaceDE/>
      <w:autoSpaceDN/>
      <w:spacing w:before="89" w:after="120" w:line="242" w:lineRule="auto"/>
      <w:ind w:right="506"/>
    </w:pPr>
    <w:rPr>
      <w:bCs/>
      <w:color w:val="000000"/>
      <w:lang w:val="en-US" w:eastAsia="x-none"/>
    </w:rPr>
  </w:style>
  <w:style w:type="character" w:customStyle="1" w:styleId="BodyTextIndent1Char">
    <w:name w:val="Body Text Indent 1 Char"/>
    <w:link w:val="BodyTextIndent1"/>
    <w:rsid w:val="008A5D1A"/>
    <w:rPr>
      <w:rFonts w:ascii="Times New Roman" w:eastAsia="Times New Roman" w:hAnsi="Times New Roman" w:cs="Times New Roman"/>
      <w:bCs/>
      <w:color w:val="000000"/>
      <w:sz w:val="26"/>
      <w:szCs w:val="26"/>
      <w:lang w:eastAsia="x-none"/>
    </w:rPr>
  </w:style>
  <w:style w:type="paragraph" w:customStyle="1" w:styleId="BodyTextIndent01">
    <w:name w:val="Body Text Indent 01"/>
    <w:basedOn w:val="Normal"/>
    <w:autoRedefine/>
    <w:qFormat/>
    <w:rsid w:val="008A5D1A"/>
    <w:pPr>
      <w:widowControl/>
      <w:numPr>
        <w:numId w:val="68"/>
      </w:numPr>
      <w:autoSpaceDE/>
      <w:autoSpaceDN/>
      <w:spacing w:before="120" w:after="120"/>
      <w:jc w:val="both"/>
    </w:pPr>
    <w:rPr>
      <w:rFonts w:cs=".VnTime"/>
      <w:color w:val="000000"/>
      <w:sz w:val="26"/>
      <w:szCs w:val="24"/>
      <w:lang w:val="en-US"/>
    </w:rPr>
  </w:style>
  <w:style w:type="paragraph" w:customStyle="1" w:styleId="BodyText10">
    <w:name w:val="Body Text 1"/>
    <w:basedOn w:val="BodyText2"/>
    <w:link w:val="BodyText1Char"/>
    <w:autoRedefine/>
    <w:qFormat/>
    <w:rsid w:val="008A5D1A"/>
    <w:pPr>
      <w:tabs>
        <w:tab w:val="left" w:pos="851"/>
      </w:tabs>
      <w:spacing w:before="120" w:line="240" w:lineRule="auto"/>
      <w:ind w:left="851"/>
    </w:pPr>
    <w:rPr>
      <w:rFonts w:asciiTheme="minorHAnsi" w:eastAsiaTheme="minorHAnsi" w:hAnsiTheme="minorHAnsi" w:cstheme="minorBidi"/>
      <w:color w:val="000000"/>
      <w:sz w:val="22"/>
      <w:szCs w:val="24"/>
      <w:lang w:val="x-none" w:eastAsia="x-none"/>
    </w:rPr>
  </w:style>
  <w:style w:type="character" w:customStyle="1" w:styleId="BodytextChar0">
    <w:name w:val="Body text Char"/>
    <w:rsid w:val="008A5D1A"/>
    <w:rPr>
      <w:rFonts w:eastAsia="Times New Roman" w:cs="Times New Roman"/>
      <w:kern w:val="0"/>
      <w:szCs w:val="26"/>
      <w:lang w:val="x-none" w:eastAsia="x-none"/>
      <w14:ligatures w14:val="none"/>
    </w:rPr>
  </w:style>
  <w:style w:type="character" w:customStyle="1" w:styleId="BodyTextlist2CharChar1">
    <w:name w:val="Body Text list 2 Char Char1"/>
    <w:link w:val="BodyTextlist2"/>
    <w:rsid w:val="008A5D1A"/>
    <w:rPr>
      <w:rFonts w:ascii="Times New Roman" w:eastAsia="Times New Roman" w:hAnsi="Times New Roman" w:cs="Times New Roman"/>
      <w:sz w:val="26"/>
      <w:szCs w:val="26"/>
    </w:rPr>
  </w:style>
  <w:style w:type="paragraph" w:customStyle="1" w:styleId="bodytextlist3tabs">
    <w:name w:val="body text list 3 tabs"/>
    <w:basedOn w:val="Normal"/>
    <w:autoRedefine/>
    <w:uiPriority w:val="99"/>
    <w:qFormat/>
    <w:rsid w:val="008A5D1A"/>
    <w:pPr>
      <w:widowControl/>
      <w:tabs>
        <w:tab w:val="left" w:pos="1418"/>
        <w:tab w:val="left" w:pos="4536"/>
        <w:tab w:val="left" w:pos="6237"/>
      </w:tabs>
      <w:autoSpaceDE/>
      <w:autoSpaceDN/>
      <w:spacing w:before="120" w:after="120"/>
      <w:ind w:left="1418" w:hanging="284"/>
      <w:jc w:val="both"/>
    </w:pPr>
    <w:rPr>
      <w:sz w:val="26"/>
      <w:szCs w:val="26"/>
      <w:lang w:val="vi-VN"/>
    </w:rPr>
  </w:style>
  <w:style w:type="paragraph" w:customStyle="1" w:styleId="BodyTextIndent02">
    <w:name w:val="Body Text Indent 02"/>
    <w:basedOn w:val="BodyTextIndent01"/>
    <w:qFormat/>
    <w:rsid w:val="008A5D1A"/>
    <w:pPr>
      <w:numPr>
        <w:ilvl w:val="1"/>
      </w:numPr>
      <w:tabs>
        <w:tab w:val="left" w:pos="1701"/>
      </w:tabs>
    </w:pPr>
  </w:style>
  <w:style w:type="paragraph" w:customStyle="1" w:styleId="BodyTextIndent03">
    <w:name w:val="Body Text Indent 03"/>
    <w:basedOn w:val="BodyTextIndent01"/>
    <w:qFormat/>
    <w:rsid w:val="008A5D1A"/>
    <w:pPr>
      <w:numPr>
        <w:ilvl w:val="2"/>
      </w:numPr>
    </w:pPr>
  </w:style>
  <w:style w:type="paragraph" w:customStyle="1" w:styleId="BodyText40">
    <w:name w:val="Body Text 4"/>
    <w:basedOn w:val="BodyText3"/>
    <w:qFormat/>
    <w:rsid w:val="008A5D1A"/>
    <w:pPr>
      <w:widowControl/>
      <w:tabs>
        <w:tab w:val="left" w:pos="1418"/>
      </w:tabs>
      <w:spacing w:before="120" w:line="240" w:lineRule="auto"/>
      <w:ind w:left="1418"/>
    </w:pPr>
    <w:rPr>
      <w:rFonts w:ascii="Times New Roman" w:hAnsi="Times New Roman"/>
      <w:color w:val="000000"/>
      <w:sz w:val="26"/>
      <w:szCs w:val="24"/>
      <w:lang w:val="x-none" w:eastAsia="x-none" w:bidi="ar-SA"/>
    </w:rPr>
  </w:style>
  <w:style w:type="paragraph" w:customStyle="1" w:styleId="BodyTextlist11">
    <w:name w:val="Body Text list 11"/>
    <w:basedOn w:val="BodyTextlist1"/>
    <w:qFormat/>
    <w:rsid w:val="008A5D1A"/>
    <w:pPr>
      <w:numPr>
        <w:numId w:val="69"/>
      </w:numPr>
    </w:pPr>
  </w:style>
  <w:style w:type="paragraph" w:customStyle="1" w:styleId="hoathi5">
    <w:name w:val="hoa thi 5"/>
    <w:basedOn w:val="Normal"/>
    <w:autoRedefine/>
    <w:rsid w:val="008A5D1A"/>
    <w:pPr>
      <w:widowControl/>
      <w:numPr>
        <w:ilvl w:val="3"/>
        <w:numId w:val="71"/>
      </w:numPr>
      <w:tabs>
        <w:tab w:val="left" w:pos="4320"/>
      </w:tabs>
      <w:autoSpaceDE/>
      <w:autoSpaceDN/>
      <w:spacing w:before="40" w:after="40"/>
      <w:jc w:val="both"/>
    </w:pPr>
    <w:rPr>
      <w:sz w:val="26"/>
      <w:szCs w:val="24"/>
      <w:lang w:val="en-US"/>
    </w:rPr>
  </w:style>
  <w:style w:type="paragraph" w:customStyle="1" w:styleId="MUCLUC">
    <w:name w:val="MUC LUC"/>
    <w:basedOn w:val="StyleNOIDUNGTRINHBAY"/>
    <w:qFormat/>
    <w:rsid w:val="008A5D1A"/>
    <w:pPr>
      <w:spacing w:line="360" w:lineRule="auto"/>
      <w:ind w:left="0"/>
      <w:jc w:val="center"/>
    </w:pPr>
    <w:rPr>
      <w:b/>
      <w:sz w:val="28"/>
    </w:rPr>
  </w:style>
  <w:style w:type="paragraph" w:customStyle="1" w:styleId="BodyTextlist3">
    <w:name w:val="Body Text list 3"/>
    <w:basedOn w:val="Normal"/>
    <w:qFormat/>
    <w:rsid w:val="008A5D1A"/>
    <w:pPr>
      <w:widowControl/>
      <w:numPr>
        <w:ilvl w:val="2"/>
        <w:numId w:val="70"/>
      </w:numPr>
      <w:autoSpaceDE/>
      <w:autoSpaceDN/>
      <w:spacing w:before="60" w:after="60"/>
      <w:jc w:val="both"/>
      <w:outlineLvl w:val="0"/>
    </w:pPr>
    <w:rPr>
      <w:sz w:val="26"/>
      <w:szCs w:val="26"/>
      <w:lang w:val="en-US"/>
    </w:rPr>
  </w:style>
  <w:style w:type="paragraph" w:customStyle="1" w:styleId="bodytext2tab">
    <w:name w:val="body text 2 tab"/>
    <w:basedOn w:val="Normal"/>
    <w:autoRedefine/>
    <w:qFormat/>
    <w:rsid w:val="008A5D1A"/>
    <w:pPr>
      <w:widowControl/>
      <w:numPr>
        <w:numId w:val="72"/>
      </w:numPr>
      <w:tabs>
        <w:tab w:val="left" w:pos="3402"/>
      </w:tabs>
      <w:autoSpaceDE/>
      <w:autoSpaceDN/>
      <w:spacing w:before="120" w:after="120"/>
      <w:jc w:val="both"/>
      <w:outlineLvl w:val="0"/>
    </w:pPr>
    <w:rPr>
      <w:color w:val="000000"/>
      <w:sz w:val="26"/>
      <w:szCs w:val="20"/>
      <w:lang w:val="en-US"/>
    </w:rPr>
  </w:style>
  <w:style w:type="paragraph" w:customStyle="1" w:styleId="StyleNormalIndentVnTime13ptLeft049">
    <w:name w:val="Style Normal Indent +.VnTime 13 pt Left:  0.49&quot;"/>
    <w:basedOn w:val="NormalIndent"/>
    <w:rsid w:val="008A5D1A"/>
    <w:pPr>
      <w:spacing w:before="60" w:after="60"/>
      <w:ind w:left="994"/>
      <w:jc w:val="both"/>
    </w:pPr>
    <w:rPr>
      <w:rFonts w:ascii=".VnTime" w:hAnsi=".VnTime"/>
      <w:snapToGrid w:val="0"/>
      <w:sz w:val="26"/>
      <w:szCs w:val="20"/>
    </w:rPr>
  </w:style>
  <w:style w:type="paragraph" w:customStyle="1" w:styleId="StyleItemize1Before2ptAfter2pt">
    <w:name w:val="Style Itemize 1 + Before:  2 pt After:  2 pt"/>
    <w:basedOn w:val="Normal"/>
    <w:rsid w:val="008A5D1A"/>
    <w:pPr>
      <w:widowControl/>
      <w:numPr>
        <w:numId w:val="73"/>
      </w:numPr>
      <w:autoSpaceDE/>
      <w:autoSpaceDN/>
      <w:spacing w:before="40" w:after="40"/>
      <w:jc w:val="both"/>
    </w:pPr>
    <w:rPr>
      <w:rFonts w:ascii=".VnTime" w:hAnsi=".VnTime"/>
      <w:sz w:val="26"/>
      <w:szCs w:val="20"/>
      <w:lang w:val="en-US"/>
    </w:rPr>
  </w:style>
  <w:style w:type="paragraph" w:customStyle="1" w:styleId="Dam">
    <w:name w:val="Dam"/>
    <w:basedOn w:val="Normal"/>
    <w:autoRedefine/>
    <w:qFormat/>
    <w:rsid w:val="008A5D1A"/>
    <w:pPr>
      <w:widowControl/>
      <w:autoSpaceDE/>
      <w:autoSpaceDN/>
      <w:spacing w:before="120" w:line="340" w:lineRule="atLeast"/>
      <w:ind w:left="851"/>
      <w:jc w:val="both"/>
    </w:pPr>
    <w:rPr>
      <w:sz w:val="26"/>
      <w:szCs w:val="26"/>
      <w:lang w:val="fr-FR"/>
    </w:rPr>
  </w:style>
  <w:style w:type="paragraph" w:customStyle="1" w:styleId="aStyle1">
    <w:name w:val="(a) Style1"/>
    <w:basedOn w:val="Normal"/>
    <w:autoRedefine/>
    <w:rsid w:val="008A5D1A"/>
    <w:pPr>
      <w:widowControl/>
      <w:numPr>
        <w:numId w:val="74"/>
      </w:numPr>
      <w:autoSpaceDE/>
      <w:autoSpaceDN/>
      <w:spacing w:before="200" w:line="320" w:lineRule="atLeast"/>
      <w:jc w:val="both"/>
    </w:pPr>
    <w:rPr>
      <w:sz w:val="26"/>
      <w:szCs w:val="26"/>
      <w:lang w:val="en-US"/>
    </w:rPr>
  </w:style>
  <w:style w:type="paragraph" w:customStyle="1" w:styleId="CEN6">
    <w:name w:val="CEN6"/>
    <w:basedOn w:val="Normal"/>
    <w:uiPriority w:val="99"/>
    <w:rsid w:val="008A5D1A"/>
    <w:pPr>
      <w:widowControl/>
      <w:autoSpaceDE/>
      <w:autoSpaceDN/>
      <w:spacing w:before="60" w:after="60"/>
      <w:jc w:val="center"/>
    </w:pPr>
    <w:rPr>
      <w:rFonts w:ascii="Times New Roman Bold" w:hAnsi="Times New Roman Bold"/>
      <w:b/>
      <w:sz w:val="52"/>
      <w:szCs w:val="20"/>
      <w:lang w:val="en-GB"/>
    </w:rPr>
  </w:style>
  <w:style w:type="paragraph" w:customStyle="1" w:styleId="StyleHeading4Sub-ClauseSub-paragraphSub-ClauseSub-paragraph0">
    <w:name w:val="Style Heading 4Sub-Clause Sub-paragraph Sub-Clause Sub-paragraph"/>
    <w:basedOn w:val="Heading4"/>
    <w:link w:val="StyleHeading4Sub-ClauseSub-paragraphSub-ClauseSub-paragraphChar0"/>
    <w:rsid w:val="008A5D1A"/>
    <w:pPr>
      <w:keepLines w:val="0"/>
      <w:numPr>
        <w:ilvl w:val="0"/>
        <w:numId w:val="0"/>
      </w:numPr>
      <w:tabs>
        <w:tab w:val="num" w:pos="1152"/>
        <w:tab w:val="num" w:pos="2880"/>
      </w:tabs>
      <w:spacing w:before="240" w:after="240" w:line="240" w:lineRule="auto"/>
      <w:ind w:left="1440" w:hanging="1440"/>
    </w:pPr>
    <w:rPr>
      <w:rFonts w:ascii="Arial" w:eastAsia="Times New Roman" w:hAnsi="Arial" w:cs="Times New Roman"/>
      <w:b/>
      <w:i w:val="0"/>
      <w:iCs w:val="0"/>
      <w:color w:val="000000"/>
      <w:kern w:val="0"/>
      <w:sz w:val="20"/>
      <w:szCs w:val="20"/>
      <w:lang w:eastAsia="x-none"/>
      <w14:ligatures w14:val="none"/>
    </w:rPr>
  </w:style>
  <w:style w:type="character" w:customStyle="1" w:styleId="StyleHeading4Sub-ClauseSub-paragraphSub-ClauseSub-paragraphChar0">
    <w:name w:val="Style Heading 4Sub-Clause Sub-paragraph Sub-Clause Sub-paragraph.Char"/>
    <w:link w:val="StyleHeading4Sub-ClauseSub-paragraphSub-ClauseSub-paragraph0"/>
    <w:rsid w:val="008A5D1A"/>
    <w:rPr>
      <w:rFonts w:ascii="Arial" w:eastAsia="Times New Roman" w:hAnsi="Arial" w:cs="Times New Roman"/>
      <w:b/>
      <w:color w:val="000000"/>
      <w:sz w:val="20"/>
      <w:szCs w:val="20"/>
      <w:lang w:eastAsia="x-none"/>
    </w:rPr>
  </w:style>
  <w:style w:type="paragraph" w:customStyle="1" w:styleId="01">
    <w:name w:val="0"/>
    <w:basedOn w:val="Heading6"/>
    <w:rsid w:val="008A5D1A"/>
    <w:pPr>
      <w:keepLines w:val="0"/>
      <w:numPr>
        <w:ilvl w:val="0"/>
        <w:numId w:val="0"/>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0">
    <w:name w:val="0.1"/>
    <w:basedOn w:val="Normal"/>
    <w:link w:val="011Char"/>
    <w:qFormat/>
    <w:rsid w:val="008A5D1A"/>
    <w:pPr>
      <w:widowControl/>
      <w:autoSpaceDE/>
      <w:autoSpaceDN/>
      <w:spacing w:before="120" w:after="120" w:line="312" w:lineRule="auto"/>
    </w:pPr>
    <w:rPr>
      <w:b/>
      <w:color w:val="000000"/>
      <w:sz w:val="26"/>
      <w:szCs w:val="26"/>
      <w:lang w:val="x-none" w:eastAsia="x-none"/>
    </w:rPr>
  </w:style>
  <w:style w:type="character" w:customStyle="1" w:styleId="011Char">
    <w:name w:val="0.1.1 Char"/>
    <w:link w:val="010"/>
    <w:rsid w:val="008A5D1A"/>
    <w:rPr>
      <w:rFonts w:ascii="Times New Roman" w:eastAsia="Times New Roman" w:hAnsi="Times New Roman" w:cs="Times New Roman"/>
      <w:b/>
      <w:color w:val="000000"/>
      <w:sz w:val="26"/>
      <w:szCs w:val="26"/>
      <w:lang w:val="x-none" w:eastAsia="x-none"/>
    </w:rPr>
  </w:style>
  <w:style w:type="numbering" w:customStyle="1" w:styleId="CurrentList11">
    <w:name w:val="Current List11"/>
    <w:rsid w:val="008A5D1A"/>
  </w:style>
  <w:style w:type="numbering" w:customStyle="1" w:styleId="NoList2">
    <w:name w:val="No List2"/>
    <w:next w:val="NoList"/>
    <w:uiPriority w:val="99"/>
    <w:semiHidden/>
    <w:unhideWhenUsed/>
    <w:rsid w:val="008A5D1A"/>
  </w:style>
  <w:style w:type="paragraph" w:customStyle="1" w:styleId="StyleBodyTextB-text15B-text15CharBodyTextCharB-text1530">
    <w:name w:val="Style Body TextB-text1.5B-text1.5 CharBody Text CharB-text1.5 +.3"/>
    <w:basedOn w:val="Normal"/>
    <w:uiPriority w:val="99"/>
    <w:rsid w:val="008A5D1A"/>
    <w:pPr>
      <w:widowControl/>
      <w:tabs>
        <w:tab w:val="num" w:pos="288"/>
      </w:tabs>
      <w:autoSpaceDE/>
      <w:autoSpaceDN/>
      <w:ind w:left="216" w:hanging="216"/>
    </w:pPr>
    <w:rPr>
      <w:sz w:val="26"/>
      <w:szCs w:val="26"/>
      <w:lang w:val="en-US"/>
    </w:rPr>
  </w:style>
  <w:style w:type="paragraph" w:customStyle="1" w:styleId="StyleJustifiedLeft127mmBefore6ptLinespacingMult0">
    <w:name w:val="Style Justified Left:  12.7 mm Before:  6 pt Line spacing:  Mult"/>
    <w:basedOn w:val="Normal"/>
    <w:uiPriority w:val="99"/>
    <w:rsid w:val="008A5D1A"/>
    <w:pPr>
      <w:widowControl/>
      <w:autoSpaceDE/>
      <w:autoSpaceDN/>
      <w:spacing w:before="120" w:line="288" w:lineRule="auto"/>
      <w:ind w:firstLine="340"/>
      <w:jc w:val="both"/>
    </w:pPr>
    <w:rPr>
      <w:rFonts w:eastAsia="SimSun"/>
      <w:sz w:val="26"/>
      <w:szCs w:val="26"/>
      <w:lang w:val="en-US"/>
    </w:rPr>
  </w:style>
  <w:style w:type="paragraph" w:customStyle="1" w:styleId="TableBullet0">
    <w:name w:val="Table_Bullet"/>
    <w:rsid w:val="008A5D1A"/>
    <w:pPr>
      <w:widowControl/>
      <w:tabs>
        <w:tab w:val="num" w:pos="1531"/>
      </w:tabs>
      <w:autoSpaceDE/>
      <w:autoSpaceDN/>
      <w:ind w:left="1531" w:hanging="397"/>
    </w:pPr>
    <w:rPr>
      <w:rFonts w:ascii="VNI-Times" w:eastAsia="SimSun" w:hAnsi="VNI-Times" w:cs="VNI-Times"/>
      <w:noProof/>
      <w:sz w:val="24"/>
      <w:szCs w:val="24"/>
    </w:rPr>
  </w:style>
  <w:style w:type="paragraph" w:customStyle="1" w:styleId="StyleHeading3SectionHeader3Left">
    <w:name w:val="Style Heading 3Section Header3 + Left"/>
    <w:basedOn w:val="Heading3"/>
    <w:uiPriority w:val="99"/>
    <w:rsid w:val="008A5D1A"/>
    <w:pPr>
      <w:keepLines w:val="0"/>
      <w:numPr>
        <w:ilvl w:val="0"/>
        <w:numId w:val="0"/>
      </w:numPr>
      <w:tabs>
        <w:tab w:val="left" w:pos="851"/>
        <w:tab w:val="num" w:pos="1074"/>
      </w:tabs>
      <w:spacing w:before="120" w:after="120" w:line="240" w:lineRule="auto"/>
      <w:ind w:left="1074" w:hanging="720"/>
    </w:pPr>
    <w:rPr>
      <w:rFonts w:ascii="Times New Roman" w:eastAsia="Times New Roman" w:hAnsi="Times New Roman" w:cs="Times New Roman"/>
      <w:b/>
      <w:bCs/>
      <w:color w:val="auto"/>
      <w:kern w:val="0"/>
      <w:sz w:val="26"/>
      <w:szCs w:val="26"/>
      <w:lang w:val="vi-VN"/>
      <w14:ligatures w14:val="none"/>
    </w:rPr>
  </w:style>
  <w:style w:type="paragraph" w:customStyle="1" w:styleId="NDUNG3">
    <w:name w:val="NDUNG3"/>
    <w:link w:val="NDUNG3Char"/>
    <w:qFormat/>
    <w:rsid w:val="008A5D1A"/>
    <w:pPr>
      <w:widowControl/>
      <w:numPr>
        <w:numId w:val="76"/>
      </w:numPr>
      <w:autoSpaceDE/>
      <w:autoSpaceDN/>
      <w:spacing w:before="120" w:after="120" w:line="264" w:lineRule="auto"/>
      <w:jc w:val="both"/>
    </w:pPr>
    <w:rPr>
      <w:rFonts w:ascii="Times New Roman" w:eastAsia="Calibri" w:hAnsi="Times New Roman" w:cs="Times New Roman"/>
      <w:sz w:val="26"/>
      <w:szCs w:val="26"/>
    </w:rPr>
  </w:style>
  <w:style w:type="character" w:customStyle="1" w:styleId="NDUNG3Char">
    <w:name w:val="NDUNG3 Char"/>
    <w:link w:val="NDUNG3"/>
    <w:rsid w:val="008A5D1A"/>
    <w:rPr>
      <w:rFonts w:ascii="Times New Roman" w:eastAsia="Calibri" w:hAnsi="Times New Roman" w:cs="Times New Roman"/>
      <w:sz w:val="26"/>
      <w:szCs w:val="26"/>
    </w:rPr>
  </w:style>
  <w:style w:type="paragraph" w:customStyle="1" w:styleId="NOIDUNG4">
    <w:name w:val="NOIDUNG4"/>
    <w:basedOn w:val="Normal"/>
    <w:link w:val="NOIDUNG4Char"/>
    <w:qFormat/>
    <w:rsid w:val="008A5D1A"/>
    <w:pPr>
      <w:widowControl/>
      <w:tabs>
        <w:tab w:val="left" w:pos="1980"/>
      </w:tabs>
      <w:autoSpaceDE/>
      <w:autoSpaceDN/>
      <w:spacing w:before="120" w:after="120" w:line="264" w:lineRule="auto"/>
      <w:ind w:left="1800" w:hanging="360"/>
      <w:jc w:val="both"/>
    </w:pPr>
    <w:rPr>
      <w:rFonts w:eastAsia="Calibri"/>
      <w:bCs/>
      <w:sz w:val="26"/>
      <w:szCs w:val="26"/>
      <w:lang w:val="fr-FR" w:eastAsia="x-none"/>
    </w:rPr>
  </w:style>
  <w:style w:type="character" w:customStyle="1" w:styleId="NOIDUNG4Char">
    <w:name w:val="NOIDUNG4 Char"/>
    <w:link w:val="NOIDUNG4"/>
    <w:rsid w:val="008A5D1A"/>
    <w:rPr>
      <w:rFonts w:ascii="Times New Roman" w:eastAsia="Calibri" w:hAnsi="Times New Roman" w:cs="Times New Roman"/>
      <w:bCs/>
      <w:sz w:val="26"/>
      <w:szCs w:val="26"/>
      <w:lang w:val="fr-FR" w:eastAsia="x-none"/>
    </w:rPr>
  </w:style>
  <w:style w:type="paragraph" w:customStyle="1" w:styleId="Bodytextlist20">
    <w:name w:val="Body text list 2"/>
    <w:basedOn w:val="ListContinue3"/>
    <w:autoRedefine/>
    <w:qFormat/>
    <w:rsid w:val="008A5D1A"/>
    <w:pPr>
      <w:numPr>
        <w:numId w:val="77"/>
      </w:numPr>
      <w:spacing w:before="120"/>
      <w:jc w:val="both"/>
    </w:pPr>
    <w:rPr>
      <w:sz w:val="26"/>
      <w:szCs w:val="20"/>
      <w:lang w:val="es-ES"/>
    </w:rPr>
  </w:style>
  <w:style w:type="character" w:customStyle="1" w:styleId="CngudngCharChar1">
    <w:name w:val="CộngĐầudòng Char Char1"/>
    <w:rsid w:val="008A5D1A"/>
    <w:rPr>
      <w:rFonts w:ascii="VNI-Times" w:hAnsi="VNI-Times"/>
      <w:sz w:val="24"/>
      <w:lang w:val="en-US" w:eastAsia="en-US" w:bidi="ar-SA"/>
    </w:rPr>
  </w:style>
  <w:style w:type="paragraph" w:customStyle="1" w:styleId="StyleHeading2suindextNotItalicHanging15mmLinespac1">
    <w:name w:val="Style Heading 2(suindext) + Not Italic Hanging:  15 mm Line spac.1"/>
    <w:basedOn w:val="Normal"/>
    <w:rsid w:val="008A5D1A"/>
    <w:pPr>
      <w:widowControl/>
      <w:numPr>
        <w:numId w:val="75"/>
      </w:numPr>
      <w:autoSpaceDE/>
      <w:autoSpaceDN/>
    </w:pPr>
    <w:rPr>
      <w:sz w:val="26"/>
      <w:szCs w:val="26"/>
      <w:lang w:val="en-US"/>
    </w:rPr>
  </w:style>
  <w:style w:type="paragraph" w:customStyle="1" w:styleId="Bodytexttable1">
    <w:name w:val="Body text table 1"/>
    <w:basedOn w:val="BodyText"/>
    <w:autoRedefine/>
    <w:qFormat/>
    <w:rsid w:val="008A5D1A"/>
    <w:pPr>
      <w:autoSpaceDE/>
      <w:autoSpaceDN/>
      <w:spacing w:after="60" w:line="242" w:lineRule="auto"/>
      <w:ind w:left="0" w:right="506" w:firstLine="0"/>
      <w:jc w:val="left"/>
    </w:pPr>
    <w:rPr>
      <w:b/>
      <w:szCs w:val="24"/>
      <w:lang w:val="sv-SE"/>
    </w:rPr>
  </w:style>
  <w:style w:type="paragraph" w:customStyle="1" w:styleId="DefaultParagraphFont1CharChar1CharCharCharCharCharChar">
    <w:name w:val="Default Paragraph Font1 Char Char1 Char Char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Style29">
    <w:name w:val="Style29"/>
    <w:basedOn w:val="BlockText"/>
    <w:link w:val="Style29Char"/>
    <w:qFormat/>
    <w:rsid w:val="008A5D1A"/>
    <w:pPr>
      <w:ind w:left="851" w:firstLine="0"/>
    </w:pPr>
    <w:rPr>
      <w:rFonts w:ascii="Times New Roman" w:eastAsia="Arial" w:hAnsi="Times New Roman" w:cs="Times New Roman"/>
      <w:snapToGrid/>
      <w:sz w:val="26"/>
      <w:szCs w:val="22"/>
      <w:lang w:val="nl-NL"/>
    </w:rPr>
  </w:style>
  <w:style w:type="character" w:customStyle="1" w:styleId="Style29Char">
    <w:name w:val="Style29 Char"/>
    <w:link w:val="Style29"/>
    <w:rsid w:val="008A5D1A"/>
    <w:rPr>
      <w:rFonts w:ascii="Times New Roman" w:eastAsia="Arial" w:hAnsi="Times New Roman" w:cs="Times New Roman"/>
      <w:sz w:val="26"/>
      <w:lang w:val="nl-NL"/>
    </w:rPr>
  </w:style>
  <w:style w:type="paragraph" w:customStyle="1" w:styleId="Style37">
    <w:name w:val="Style37"/>
    <w:basedOn w:val="Normal"/>
    <w:link w:val="Style37Char"/>
    <w:qFormat/>
    <w:rsid w:val="008A5D1A"/>
    <w:pPr>
      <w:widowControl/>
      <w:tabs>
        <w:tab w:val="num" w:pos="720"/>
      </w:tabs>
      <w:autoSpaceDE/>
      <w:autoSpaceDN/>
      <w:spacing w:before="120"/>
      <w:outlineLvl w:val="3"/>
    </w:pPr>
    <w:rPr>
      <w:i/>
      <w:noProof/>
      <w:snapToGrid w:val="0"/>
      <w:sz w:val="24"/>
      <w:szCs w:val="24"/>
      <w:lang w:val="vi-VN"/>
    </w:rPr>
  </w:style>
  <w:style w:type="character" w:customStyle="1" w:styleId="Style37Char">
    <w:name w:val="Style37 Char"/>
    <w:link w:val="Style37"/>
    <w:rsid w:val="008A5D1A"/>
    <w:rPr>
      <w:rFonts w:ascii="Times New Roman" w:eastAsia="Times New Roman" w:hAnsi="Times New Roman" w:cs="Times New Roman"/>
      <w:i/>
      <w:noProof/>
      <w:snapToGrid w:val="0"/>
      <w:sz w:val="24"/>
      <w:szCs w:val="24"/>
      <w:lang w:val="vi-VN"/>
    </w:rPr>
  </w:style>
  <w:style w:type="paragraph" w:customStyle="1" w:styleId="CharChar4CharCharCharChar">
    <w:name w:val="Char Char4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CharChar35CharCharCharChar">
    <w:name w:val="Char Char35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Style30">
    <w:name w:val="Style30"/>
    <w:basedOn w:val="ListBullet"/>
    <w:link w:val="Style30Char"/>
    <w:qFormat/>
    <w:rsid w:val="008A5D1A"/>
    <w:pPr>
      <w:tabs>
        <w:tab w:val="clear" w:pos="851"/>
        <w:tab w:val="num" w:pos="1134"/>
      </w:tabs>
      <w:ind w:left="1134" w:hanging="283"/>
    </w:pPr>
    <w:rPr>
      <w:rFonts w:eastAsia="MS Song" w:cs="Times New Roman"/>
      <w:lang w:val="x-none" w:eastAsia="x-none"/>
    </w:rPr>
  </w:style>
  <w:style w:type="character" w:customStyle="1" w:styleId="Style30Char">
    <w:name w:val="Style30 Char"/>
    <w:link w:val="Style30"/>
    <w:rsid w:val="008A5D1A"/>
    <w:rPr>
      <w:rFonts w:ascii="Times New Roman" w:eastAsia="MS Song" w:hAnsi="Times New Roman" w:cs="Times New Roman"/>
      <w:snapToGrid w:val="0"/>
      <w:sz w:val="26"/>
      <w:szCs w:val="26"/>
      <w:lang w:val="x-none" w:eastAsia="x-none"/>
    </w:rPr>
  </w:style>
  <w:style w:type="paragraph" w:customStyle="1" w:styleId="Style36">
    <w:name w:val="Style36"/>
    <w:basedOn w:val="Normal"/>
    <w:link w:val="Style36Char"/>
    <w:qFormat/>
    <w:rsid w:val="008A5D1A"/>
    <w:pPr>
      <w:widowControl/>
      <w:tabs>
        <w:tab w:val="num" w:pos="1211"/>
      </w:tabs>
      <w:autoSpaceDE/>
      <w:autoSpaceDN/>
      <w:spacing w:before="120" w:after="120"/>
      <w:ind w:left="1134" w:hanging="283"/>
      <w:outlineLvl w:val="2"/>
    </w:pPr>
    <w:rPr>
      <w:rFonts w:ascii="Times New Roman Bold" w:hAnsi="Times New Roman Bold"/>
      <w:b/>
      <w:noProof/>
      <w:snapToGrid w:val="0"/>
      <w:sz w:val="26"/>
      <w:szCs w:val="26"/>
      <w:lang w:val="x-none" w:eastAsia="x-none"/>
    </w:rPr>
  </w:style>
  <w:style w:type="character" w:customStyle="1" w:styleId="Style36Char">
    <w:name w:val="Style36 Char"/>
    <w:link w:val="Style36"/>
    <w:rsid w:val="008A5D1A"/>
    <w:rPr>
      <w:rFonts w:ascii="Times New Roman Bold" w:eastAsia="Times New Roman" w:hAnsi="Times New Roman Bold" w:cs="Times New Roman"/>
      <w:b/>
      <w:noProof/>
      <w:snapToGrid w:val="0"/>
      <w:sz w:val="26"/>
      <w:szCs w:val="26"/>
      <w:lang w:val="x-none" w:eastAsia="x-none"/>
    </w:rPr>
  </w:style>
  <w:style w:type="paragraph" w:customStyle="1" w:styleId="Style39">
    <w:name w:val="Style39"/>
    <w:basedOn w:val="Normal"/>
    <w:link w:val="Style39Char"/>
    <w:qFormat/>
    <w:rsid w:val="008A5D1A"/>
    <w:pPr>
      <w:keepNext/>
      <w:widowControl/>
      <w:tabs>
        <w:tab w:val="num" w:pos="720"/>
      </w:tabs>
      <w:autoSpaceDE/>
      <w:autoSpaceDN/>
      <w:spacing w:before="120"/>
      <w:ind w:firstLine="360"/>
      <w:jc w:val="both"/>
      <w:outlineLvl w:val="4"/>
    </w:pPr>
    <w:rPr>
      <w:noProof/>
      <w:snapToGrid w:val="0"/>
      <w:sz w:val="26"/>
      <w:lang w:val="x-none" w:eastAsia="x-none"/>
    </w:rPr>
  </w:style>
  <w:style w:type="character" w:customStyle="1" w:styleId="Style39Char">
    <w:name w:val="Style39 Char"/>
    <w:link w:val="Style39"/>
    <w:rsid w:val="008A5D1A"/>
    <w:rPr>
      <w:rFonts w:ascii="Times New Roman" w:eastAsia="Times New Roman" w:hAnsi="Times New Roman" w:cs="Times New Roman"/>
      <w:noProof/>
      <w:snapToGrid w:val="0"/>
      <w:sz w:val="26"/>
      <w:lang w:val="x-none" w:eastAsia="x-none"/>
    </w:rPr>
  </w:style>
  <w:style w:type="paragraph" w:customStyle="1" w:styleId="body">
    <w:name w:val="body"/>
    <w:basedOn w:val="Normal"/>
    <w:rsid w:val="008A5D1A"/>
    <w:pPr>
      <w:widowControl/>
      <w:autoSpaceDE/>
      <w:autoSpaceDN/>
      <w:spacing w:before="120" w:after="120"/>
      <w:ind w:left="426"/>
      <w:jc w:val="both"/>
    </w:pPr>
    <w:rPr>
      <w:sz w:val="24"/>
      <w:szCs w:val="24"/>
      <w:lang w:val="en-US"/>
    </w:rPr>
  </w:style>
  <w:style w:type="paragraph" w:customStyle="1" w:styleId="StyleHeading2daumucsuindext12pt">
    <w:name w:val="Style Heading 2dau muc(suindext) + 12 pt"/>
    <w:basedOn w:val="Heading2"/>
    <w:autoRedefine/>
    <w:rsid w:val="008A5D1A"/>
    <w:pPr>
      <w:widowControl/>
      <w:autoSpaceDE/>
      <w:autoSpaceDN/>
      <w:spacing w:before="120" w:after="240"/>
      <w:ind w:left="0"/>
      <w:jc w:val="left"/>
    </w:pPr>
    <w:rPr>
      <w:b w:val="0"/>
      <w:i w:val="0"/>
      <w:iCs w:val="0"/>
      <w:snapToGrid w:val="0"/>
      <w:sz w:val="28"/>
      <w:szCs w:val="28"/>
      <w:lang w:val="vi-VN"/>
    </w:rPr>
  </w:style>
  <w:style w:type="numbering" w:customStyle="1" w:styleId="NoList3">
    <w:name w:val="No List3"/>
    <w:next w:val="NoList"/>
    <w:uiPriority w:val="99"/>
    <w:semiHidden/>
    <w:unhideWhenUsed/>
    <w:rsid w:val="008A5D1A"/>
  </w:style>
  <w:style w:type="numbering" w:customStyle="1" w:styleId="NoList4">
    <w:name w:val="No List4"/>
    <w:next w:val="NoList"/>
    <w:uiPriority w:val="99"/>
    <w:semiHidden/>
    <w:unhideWhenUsed/>
    <w:rsid w:val="008A5D1A"/>
  </w:style>
  <w:style w:type="numbering" w:customStyle="1" w:styleId="NoList5">
    <w:name w:val="No List5"/>
    <w:next w:val="NoList"/>
    <w:uiPriority w:val="99"/>
    <w:semiHidden/>
    <w:unhideWhenUsed/>
    <w:rsid w:val="008A5D1A"/>
  </w:style>
  <w:style w:type="paragraph" w:customStyle="1" w:styleId="td1">
    <w:name w:val="td1"/>
    <w:basedOn w:val="Normal"/>
    <w:rsid w:val="008A5D1A"/>
    <w:pPr>
      <w:widowControl/>
      <w:tabs>
        <w:tab w:val="left" w:pos="680"/>
      </w:tabs>
      <w:autoSpaceDE/>
      <w:autoSpaceDN/>
      <w:spacing w:before="240"/>
      <w:ind w:left="680" w:hanging="680"/>
      <w:jc w:val="both"/>
    </w:pPr>
    <w:rPr>
      <w:rFonts w:ascii="VNI-Centur" w:hAnsi="VNI-Centur"/>
      <w:b/>
      <w:sz w:val="24"/>
      <w:szCs w:val="20"/>
      <w:lang w:val="en-US"/>
    </w:rPr>
  </w:style>
  <w:style w:type="paragraph" w:customStyle="1" w:styleId="TENCHUONG1">
    <w:name w:val="TEN CHUONG"/>
    <w:basedOn w:val="Normal"/>
    <w:rsid w:val="008A5D1A"/>
    <w:pPr>
      <w:tabs>
        <w:tab w:val="left" w:pos="567"/>
      </w:tabs>
      <w:overflowPunct w:val="0"/>
      <w:adjustRightInd w:val="0"/>
      <w:spacing w:before="240" w:after="240" w:line="288" w:lineRule="auto"/>
      <w:jc w:val="center"/>
      <w:textAlignment w:val="baseline"/>
    </w:pPr>
    <w:rPr>
      <w:b/>
      <w:sz w:val="28"/>
      <w:szCs w:val="28"/>
      <w:lang w:val="en-US"/>
    </w:rPr>
  </w:style>
  <w:style w:type="character" w:customStyle="1" w:styleId="BodyTextCharCharCharCharCharCharCharCharCharCharCharCharCharCharCharCharCharCharChar">
    <w:name w:val="Body Text Char Char Char Char Char Char Char Char Char Char Char Char Char Char Char Char Char Char Char"/>
    <w:aliases w:val="Body Text Char Char Char Char Char Char Char Char Char Char Char Char Char Char Char Char Char Char Char Char Char Char Char Char Char Char"/>
    <w:rsid w:val="008A5D1A"/>
    <w:rPr>
      <w:rFonts w:ascii="VNI-Times" w:hAnsi="VNI-Times"/>
      <w:kern w:val="28"/>
      <w:sz w:val="24"/>
      <w:szCs w:val="24"/>
      <w:lang w:val="en-US" w:eastAsia="en-US" w:bidi="ar-SA"/>
    </w:rPr>
  </w:style>
  <w:style w:type="character" w:customStyle="1" w:styleId="StyleVNI-Times12pt">
    <w:name w:val="Style VNI-Times 12 pt"/>
    <w:rsid w:val="008A5D1A"/>
    <w:rPr>
      <w:rFonts w:ascii="Times New Roman" w:hAnsi="Times New Roman"/>
      <w:spacing w:val="8"/>
      <w:position w:val="7"/>
      <w:sz w:val="24"/>
    </w:rPr>
  </w:style>
  <w:style w:type="paragraph" w:customStyle="1" w:styleId="xl24">
    <w:name w:val="xl24"/>
    <w:basedOn w:val="Normal"/>
    <w:rsid w:val="008A5D1A"/>
    <w:pPr>
      <w:widowControl/>
      <w:autoSpaceDE/>
      <w:autoSpaceDN/>
      <w:spacing w:before="100" w:beforeAutospacing="1" w:after="100" w:afterAutospacing="1"/>
    </w:pPr>
    <w:rPr>
      <w:rFonts w:ascii="VNI-Centur" w:hAnsi="VNI-Centur"/>
      <w:sz w:val="24"/>
      <w:szCs w:val="24"/>
      <w:lang w:val="en-US"/>
    </w:rPr>
  </w:style>
  <w:style w:type="paragraph" w:customStyle="1" w:styleId="xl40">
    <w:name w:val="xl40"/>
    <w:basedOn w:val="Normal"/>
    <w:rsid w:val="008A5D1A"/>
    <w:pPr>
      <w:widowControl/>
      <w:autoSpaceDE/>
      <w:autoSpaceDN/>
      <w:spacing w:before="100" w:beforeAutospacing="1" w:after="100" w:afterAutospacing="1"/>
      <w:textAlignment w:val="center"/>
    </w:pPr>
    <w:rPr>
      <w:rFonts w:ascii="VNI-Times" w:hAnsi="VNI-Times"/>
      <w:lang w:val="en-US"/>
    </w:rPr>
  </w:style>
  <w:style w:type="paragraph" w:customStyle="1" w:styleId="xl44">
    <w:name w:val="xl44"/>
    <w:basedOn w:val="Normal"/>
    <w:rsid w:val="008A5D1A"/>
    <w:pPr>
      <w:widowControl/>
      <w:autoSpaceDE/>
      <w:autoSpaceDN/>
      <w:spacing w:before="100" w:beforeAutospacing="1" w:after="100" w:afterAutospacing="1"/>
      <w:jc w:val="center"/>
    </w:pPr>
    <w:rPr>
      <w:rFonts w:ascii="VNI-Centur" w:hAnsi="VNI-Centur"/>
      <w:b/>
      <w:bCs/>
      <w:sz w:val="24"/>
      <w:szCs w:val="24"/>
      <w:lang w:val="en-US"/>
    </w:rPr>
  </w:style>
  <w:style w:type="paragraph" w:customStyle="1" w:styleId="xl45">
    <w:name w:val="xl45"/>
    <w:basedOn w:val="Normal"/>
    <w:rsid w:val="008A5D1A"/>
    <w:pPr>
      <w:widowControl/>
      <w:autoSpaceDE/>
      <w:autoSpaceDN/>
      <w:spacing w:before="100" w:beforeAutospacing="1" w:after="100" w:afterAutospacing="1"/>
      <w:jc w:val="center"/>
      <w:textAlignment w:val="center"/>
    </w:pPr>
    <w:rPr>
      <w:rFonts w:ascii="VNI-Times" w:hAnsi="VNI-Times"/>
      <w:sz w:val="24"/>
      <w:szCs w:val="24"/>
      <w:lang w:val="en-US"/>
    </w:rPr>
  </w:style>
  <w:style w:type="paragraph" w:customStyle="1" w:styleId="xl46">
    <w:name w:val="xl46"/>
    <w:basedOn w:val="Normal"/>
    <w:rsid w:val="008A5D1A"/>
    <w:pPr>
      <w:widowControl/>
      <w:autoSpaceDE/>
      <w:autoSpaceDN/>
      <w:spacing w:before="100" w:beforeAutospacing="1" w:after="100" w:afterAutospacing="1"/>
      <w:jc w:val="right"/>
      <w:textAlignment w:val="center"/>
    </w:pPr>
    <w:rPr>
      <w:rFonts w:ascii="VNI-Times" w:hAnsi="VNI-Times"/>
      <w:sz w:val="24"/>
      <w:szCs w:val="24"/>
      <w:lang w:val="en-US"/>
    </w:rPr>
  </w:style>
  <w:style w:type="paragraph" w:customStyle="1" w:styleId="xl47">
    <w:name w:val="xl47"/>
    <w:basedOn w:val="Normal"/>
    <w:rsid w:val="008A5D1A"/>
    <w:pPr>
      <w:widowControl/>
      <w:pBdr>
        <w:left w:val="single" w:sz="4" w:space="0" w:color="auto"/>
        <w:right w:val="single" w:sz="4" w:space="0" w:color="auto"/>
      </w:pBdr>
      <w:autoSpaceDE/>
      <w:autoSpaceDN/>
      <w:spacing w:before="100" w:beforeAutospacing="1" w:after="100" w:afterAutospacing="1"/>
      <w:jc w:val="right"/>
    </w:pPr>
    <w:rPr>
      <w:rFonts w:ascii="VNI-Times" w:hAnsi="VNI-Times"/>
      <w:sz w:val="24"/>
      <w:szCs w:val="24"/>
      <w:lang w:val="en-US"/>
    </w:rPr>
  </w:style>
  <w:style w:type="paragraph" w:customStyle="1" w:styleId="xl48">
    <w:name w:val="xl48"/>
    <w:basedOn w:val="Normal"/>
    <w:rsid w:val="008A5D1A"/>
    <w:pPr>
      <w:widowControl/>
      <w:autoSpaceDE/>
      <w:autoSpaceDN/>
      <w:spacing w:before="100" w:beforeAutospacing="1" w:after="100" w:afterAutospacing="1"/>
      <w:jc w:val="right"/>
    </w:pPr>
    <w:rPr>
      <w:rFonts w:ascii="Arial" w:hAnsi="Arial" w:cs="Arial"/>
      <w:b/>
      <w:bCs/>
      <w:sz w:val="24"/>
      <w:szCs w:val="24"/>
      <w:lang w:val="en-US"/>
    </w:rPr>
  </w:style>
  <w:style w:type="paragraph" w:customStyle="1" w:styleId="xl49">
    <w:name w:val="xl49"/>
    <w:basedOn w:val="Normal"/>
    <w:rsid w:val="008A5D1A"/>
    <w:pPr>
      <w:widowControl/>
      <w:autoSpaceDE/>
      <w:autoSpaceDN/>
      <w:spacing w:before="100" w:beforeAutospacing="1" w:after="100" w:afterAutospacing="1"/>
      <w:jc w:val="right"/>
    </w:pPr>
    <w:rPr>
      <w:rFonts w:ascii="VNI-Centur" w:hAnsi="VNI-Centur"/>
      <w:b/>
      <w:bCs/>
      <w:sz w:val="24"/>
      <w:szCs w:val="24"/>
      <w:lang w:val="en-US"/>
    </w:rPr>
  </w:style>
  <w:style w:type="paragraph" w:customStyle="1" w:styleId="xl50">
    <w:name w:val="xl50"/>
    <w:basedOn w:val="Normal"/>
    <w:rsid w:val="008A5D1A"/>
    <w:pPr>
      <w:widowControl/>
      <w:pBdr>
        <w:bottom w:val="single" w:sz="4" w:space="0" w:color="auto"/>
      </w:pBdr>
      <w:autoSpaceDE/>
      <w:autoSpaceDN/>
      <w:spacing w:before="100" w:beforeAutospacing="1" w:after="100" w:afterAutospacing="1"/>
    </w:pPr>
    <w:rPr>
      <w:sz w:val="24"/>
      <w:szCs w:val="24"/>
      <w:lang w:val="en-US"/>
    </w:rPr>
  </w:style>
  <w:style w:type="paragraph" w:customStyle="1" w:styleId="xl51">
    <w:name w:val="xl51"/>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I-Centur" w:hAnsi="VNI-Centur"/>
      <w:sz w:val="24"/>
      <w:szCs w:val="24"/>
      <w:lang w:val="en-US"/>
    </w:rPr>
  </w:style>
  <w:style w:type="paragraph" w:customStyle="1" w:styleId="xl52">
    <w:name w:val="xl52"/>
    <w:basedOn w:val="Normal"/>
    <w:rsid w:val="008A5D1A"/>
    <w:pPr>
      <w:widowControl/>
      <w:pBdr>
        <w:right w:val="single" w:sz="4" w:space="0" w:color="auto"/>
      </w:pBdr>
      <w:autoSpaceDE/>
      <w:autoSpaceDN/>
      <w:spacing w:before="100" w:beforeAutospacing="1" w:after="100" w:afterAutospacing="1"/>
    </w:pPr>
    <w:rPr>
      <w:rFonts w:ascii="VNI-Times" w:hAnsi="VNI-Times"/>
      <w:sz w:val="24"/>
      <w:szCs w:val="24"/>
      <w:lang w:val="en-US"/>
    </w:rPr>
  </w:style>
  <w:style w:type="paragraph" w:customStyle="1" w:styleId="xl54">
    <w:name w:val="xl54"/>
    <w:basedOn w:val="Normal"/>
    <w:rsid w:val="008A5D1A"/>
    <w:pPr>
      <w:widowControl/>
      <w:autoSpaceDE/>
      <w:autoSpaceDN/>
      <w:spacing w:before="100" w:beforeAutospacing="1" w:after="100" w:afterAutospacing="1"/>
      <w:jc w:val="right"/>
    </w:pPr>
    <w:rPr>
      <w:rFonts w:ascii="VNI-Times" w:hAnsi="VNI-Times"/>
      <w:b/>
      <w:bCs/>
      <w:sz w:val="24"/>
      <w:szCs w:val="24"/>
      <w:lang w:val="en-US"/>
    </w:rPr>
  </w:style>
  <w:style w:type="paragraph" w:customStyle="1" w:styleId="xl55">
    <w:name w:val="xl55"/>
    <w:basedOn w:val="Normal"/>
    <w:rsid w:val="008A5D1A"/>
    <w:pPr>
      <w:widowControl/>
      <w:autoSpaceDE/>
      <w:autoSpaceDN/>
      <w:spacing w:before="100" w:beforeAutospacing="1" w:after="100" w:afterAutospacing="1"/>
      <w:jc w:val="right"/>
    </w:pPr>
    <w:rPr>
      <w:sz w:val="24"/>
      <w:szCs w:val="24"/>
      <w:lang w:val="en-US"/>
    </w:rPr>
  </w:style>
  <w:style w:type="paragraph" w:customStyle="1" w:styleId="xl56">
    <w:name w:val="xl56"/>
    <w:basedOn w:val="Normal"/>
    <w:rsid w:val="008A5D1A"/>
    <w:pPr>
      <w:widowControl/>
      <w:autoSpaceDE/>
      <w:autoSpaceDN/>
      <w:spacing w:before="100" w:beforeAutospacing="1" w:after="100" w:afterAutospacing="1"/>
      <w:jc w:val="right"/>
    </w:pPr>
    <w:rPr>
      <w:rFonts w:ascii="Symbol" w:hAnsi="Symbol"/>
      <w:b/>
      <w:bCs/>
      <w:sz w:val="24"/>
      <w:szCs w:val="24"/>
      <w:lang w:val="en-US"/>
    </w:rPr>
  </w:style>
  <w:style w:type="paragraph" w:customStyle="1" w:styleId="xl57">
    <w:name w:val="xl5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58">
    <w:name w:val="xl5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VNI-Times" w:hAnsi="VNI-Times"/>
      <w:b/>
      <w:bCs/>
      <w:sz w:val="24"/>
      <w:szCs w:val="24"/>
      <w:lang w:val="en-US"/>
    </w:rPr>
  </w:style>
  <w:style w:type="paragraph" w:customStyle="1" w:styleId="xl59">
    <w:name w:val="xl5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0">
    <w:name w:val="xl60"/>
    <w:basedOn w:val="Normal"/>
    <w:rsid w:val="008A5D1A"/>
    <w:pPr>
      <w:widowControl/>
      <w:pBdr>
        <w:bottom w:val="single" w:sz="4" w:space="0" w:color="auto"/>
      </w:pBdr>
      <w:autoSpaceDE/>
      <w:autoSpaceDN/>
      <w:spacing w:before="100" w:beforeAutospacing="1" w:after="100" w:afterAutospacing="1"/>
    </w:pPr>
    <w:rPr>
      <w:rFonts w:ascii="Arial" w:hAnsi="Arial" w:cs="Arial"/>
      <w:sz w:val="24"/>
      <w:szCs w:val="24"/>
      <w:lang w:val="en-US"/>
    </w:rPr>
  </w:style>
  <w:style w:type="paragraph" w:customStyle="1" w:styleId="xl61">
    <w:name w:val="xl61"/>
    <w:basedOn w:val="Normal"/>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2">
    <w:name w:val="xl62"/>
    <w:basedOn w:val="Normal"/>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3">
    <w:name w:val="xl63"/>
    <w:basedOn w:val="Normal"/>
    <w:rsid w:val="008A5D1A"/>
    <w:pPr>
      <w:widowControl/>
      <w:pBdr>
        <w:left w:val="single" w:sz="4" w:space="0" w:color="auto"/>
        <w:bottom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4">
    <w:name w:val="xl64"/>
    <w:basedOn w:val="Normal"/>
    <w:rsid w:val="008A5D1A"/>
    <w:pPr>
      <w:widowControl/>
      <w:autoSpaceDE/>
      <w:autoSpaceDN/>
      <w:spacing w:before="100" w:beforeAutospacing="1" w:after="100" w:afterAutospacing="1"/>
      <w:jc w:val="center"/>
    </w:pPr>
    <w:rPr>
      <w:sz w:val="24"/>
      <w:szCs w:val="24"/>
      <w:lang w:val="en-US"/>
    </w:rPr>
  </w:style>
  <w:style w:type="paragraph" w:customStyle="1" w:styleId="xl231">
    <w:name w:val="xl231"/>
    <w:basedOn w:val="Normal"/>
    <w:rsid w:val="008A5D1A"/>
    <w:pPr>
      <w:widowControl/>
      <w:pBdr>
        <w:top w:val="single" w:sz="4" w:space="0" w:color="auto"/>
        <w:bottom w:val="single" w:sz="4" w:space="0" w:color="auto"/>
      </w:pBdr>
      <w:autoSpaceDE/>
      <w:autoSpaceDN/>
      <w:spacing w:before="100" w:beforeAutospacing="1" w:after="100" w:afterAutospacing="1"/>
      <w:jc w:val="center"/>
    </w:pPr>
    <w:rPr>
      <w:rFonts w:ascii="VNI-Times" w:hAnsi="VNI-Times"/>
      <w:b/>
      <w:bCs/>
      <w:color w:val="000000"/>
      <w:lang w:val="en-US"/>
    </w:rPr>
  </w:style>
  <w:style w:type="paragraph" w:customStyle="1" w:styleId="ITB2">
    <w:name w:val="ITB2"/>
    <w:basedOn w:val="Normal"/>
    <w:next w:val="Heading5"/>
    <w:link w:val="ITB2Char"/>
    <w:rsid w:val="008A5D1A"/>
    <w:pPr>
      <w:widowControl/>
      <w:tabs>
        <w:tab w:val="num" w:pos="4300"/>
      </w:tabs>
      <w:autoSpaceDE/>
      <w:autoSpaceDN/>
      <w:spacing w:before="80" w:after="80"/>
      <w:ind w:left="4300" w:hanging="360"/>
      <w:jc w:val="both"/>
    </w:pPr>
    <w:rPr>
      <w:sz w:val="26"/>
      <w:szCs w:val="26"/>
      <w:lang w:val="en-US"/>
    </w:rPr>
  </w:style>
  <w:style w:type="character" w:customStyle="1" w:styleId="ITB2Char">
    <w:name w:val="ITB2 Char"/>
    <w:link w:val="ITB2"/>
    <w:rsid w:val="008A5D1A"/>
    <w:rPr>
      <w:rFonts w:ascii="Times New Roman" w:eastAsia="Times New Roman" w:hAnsi="Times New Roman" w:cs="Times New Roman"/>
      <w:sz w:val="26"/>
      <w:szCs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HeaderSectionVI">
    <w:name w:val="Header.Section VI"/>
    <w:basedOn w:val="Normal"/>
    <w:rsid w:val="008A5D1A"/>
    <w:pPr>
      <w:widowControl/>
      <w:autoSpaceDE/>
      <w:autoSpaceDN/>
      <w:spacing w:before="120" w:after="240"/>
      <w:jc w:val="center"/>
    </w:pPr>
    <w:rPr>
      <w:b/>
      <w:sz w:val="36"/>
      <w:szCs w:val="20"/>
      <w:lang w:val="en-US"/>
    </w:rPr>
  </w:style>
  <w:style w:type="paragraph" w:customStyle="1" w:styleId="CharChar35">
    <w:name w:val="Char Char35"/>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Btext1">
    <w:name w:val="Btext1"/>
    <w:aliases w:val="25"/>
    <w:rsid w:val="008A5D1A"/>
    <w:pPr>
      <w:widowControl/>
      <w:autoSpaceDE/>
      <w:autoSpaceDN/>
      <w:spacing w:before="120"/>
      <w:ind w:left="709"/>
    </w:pPr>
    <w:rPr>
      <w:rFonts w:ascii="Times New Roman" w:eastAsia="Times New Roman" w:hAnsi="Times New Roman" w:cs="Times New Roman"/>
      <w:sz w:val="24"/>
      <w:szCs w:val="20"/>
    </w:rPr>
  </w:style>
  <w:style w:type="paragraph" w:customStyle="1" w:styleId="BodyText50">
    <w:name w:val="Body Text 5"/>
    <w:basedOn w:val="BodyTextIndent"/>
    <w:rsid w:val="008A5D1A"/>
    <w:pPr>
      <w:spacing w:line="240" w:lineRule="auto"/>
      <w:ind w:left="283"/>
      <w:jc w:val="left"/>
    </w:pPr>
    <w:rPr>
      <w:rFonts w:ascii="VNI-Helve" w:eastAsia="Times New Roman" w:hAnsi="VNI-Helve" w:cs="Times New Roman"/>
      <w:color w:val="0000FF"/>
      <w:kern w:val="16"/>
      <w:sz w:val="20"/>
      <w:szCs w:val="20"/>
    </w:rPr>
  </w:style>
  <w:style w:type="paragraph" w:customStyle="1" w:styleId="MainHeading">
    <w:name w:val="Main Heading"/>
    <w:autoRedefine/>
    <w:rsid w:val="008A5D1A"/>
    <w:pPr>
      <w:widowControl/>
      <w:autoSpaceDE/>
      <w:autoSpaceDN/>
      <w:spacing w:before="6400" w:after="6400" w:line="320" w:lineRule="atLeast"/>
      <w:jc w:val="center"/>
    </w:pPr>
    <w:rPr>
      <w:rFonts w:ascii="Tahoma" w:eastAsia="Times New Roman" w:hAnsi="Tahoma" w:cs="Times New Roman"/>
      <w:b/>
      <w:color w:val="000000"/>
      <w:sz w:val="34"/>
      <w:szCs w:val="20"/>
    </w:rPr>
  </w:style>
  <w:style w:type="paragraph" w:customStyle="1" w:styleId="Subheading">
    <w:name w:val="Subheading"/>
    <w:autoRedefine/>
    <w:rsid w:val="008A5D1A"/>
    <w:pPr>
      <w:keepNext/>
      <w:widowControl/>
      <w:tabs>
        <w:tab w:val="left" w:pos="539"/>
        <w:tab w:val="left" w:pos="1701"/>
      </w:tabs>
      <w:autoSpaceDE/>
      <w:autoSpaceDN/>
      <w:spacing w:line="270" w:lineRule="atLeast"/>
      <w:ind w:left="539" w:right="113" w:hanging="397"/>
      <w:jc w:val="center"/>
    </w:pPr>
    <w:rPr>
      <w:rFonts w:ascii="Times New Roman" w:eastAsia="Times New Roman" w:hAnsi="Times New Roman" w:cs="Times New Roman"/>
      <w:sz w:val="28"/>
      <w:szCs w:val="20"/>
    </w:rPr>
  </w:style>
  <w:style w:type="paragraph" w:customStyle="1" w:styleId="Foot1stlinebody">
    <w:name w:val="Foot (1st line body)"/>
    <w:rsid w:val="008A5D1A"/>
    <w:pPr>
      <w:widowControl/>
      <w:pBdr>
        <w:top w:val="single" w:sz="2" w:space="0" w:color="auto"/>
        <w:between w:val="single" w:sz="2" w:space="5" w:color="auto"/>
      </w:pBdr>
      <w:tabs>
        <w:tab w:val="left" w:pos="283"/>
      </w:tabs>
      <w:autoSpaceDE/>
      <w:autoSpaceDN/>
      <w:ind w:left="283" w:hanging="283"/>
      <w:jc w:val="both"/>
    </w:pPr>
    <w:rPr>
      <w:rFonts w:ascii="Optima" w:eastAsia="Times New Roman" w:hAnsi="Optima" w:cs="Times New Roman"/>
      <w:sz w:val="15"/>
      <w:szCs w:val="20"/>
    </w:rPr>
  </w:style>
  <w:style w:type="paragraph" w:customStyle="1" w:styleId="FootnolineBody">
    <w:name w:val="Foot (no line Body)"/>
    <w:basedOn w:val="Foot1stlinebody"/>
    <w:rsid w:val="008A5D1A"/>
    <w:pPr>
      <w:pBdr>
        <w:top w:val="none" w:sz="0" w:space="0" w:color="auto"/>
        <w:between w:val="none" w:sz="0" w:space="0" w:color="auto"/>
      </w:pBdr>
    </w:pPr>
  </w:style>
  <w:style w:type="paragraph" w:customStyle="1" w:styleId="Footnote1stline">
    <w:name w:val="Footnote (1st line)"/>
    <w:basedOn w:val="BodyText"/>
    <w:rsid w:val="008A5D1A"/>
    <w:pPr>
      <w:widowControl/>
      <w:pBdr>
        <w:top w:val="single" w:sz="2" w:space="0" w:color="auto"/>
        <w:between w:val="single" w:sz="2" w:space="5" w:color="auto"/>
      </w:pBdr>
      <w:tabs>
        <w:tab w:val="num" w:pos="0"/>
        <w:tab w:val="left" w:pos="283"/>
      </w:tabs>
      <w:autoSpaceDE/>
      <w:autoSpaceDN/>
      <w:spacing w:before="89" w:after="120" w:line="242" w:lineRule="auto"/>
      <w:ind w:left="283" w:right="506" w:hanging="283"/>
    </w:pPr>
    <w:rPr>
      <w:rFonts w:ascii=".VnTime" w:hAnsi=".VnTime"/>
      <w:b/>
      <w:sz w:val="15"/>
      <w:szCs w:val="20"/>
      <w:lang w:val="en-GB"/>
    </w:rPr>
  </w:style>
  <w:style w:type="paragraph" w:customStyle="1" w:styleId="Footnotenoline">
    <w:name w:val="Footnote (no line)"/>
    <w:basedOn w:val="Footnote1stline"/>
    <w:rsid w:val="008A5D1A"/>
    <w:pPr>
      <w:pBdr>
        <w:top w:val="none" w:sz="0" w:space="0" w:color="auto"/>
        <w:between w:val="none" w:sz="0" w:space="0" w:color="auto"/>
      </w:pBdr>
    </w:pPr>
  </w:style>
  <w:style w:type="paragraph" w:customStyle="1" w:styleId="Level1Body">
    <w:name w:val="Level 1 (Body)"/>
    <w:rsid w:val="008A5D1A"/>
    <w:pPr>
      <w:widowControl/>
      <w:tabs>
        <w:tab w:val="left" w:pos="454"/>
      </w:tabs>
      <w:autoSpaceDE/>
      <w:autoSpaceDN/>
      <w:spacing w:line="270" w:lineRule="atLeast"/>
      <w:ind w:left="454" w:hanging="425"/>
      <w:jc w:val="both"/>
    </w:pPr>
    <w:rPr>
      <w:rFonts w:ascii="Optima" w:eastAsia="Times New Roman" w:hAnsi="Optima" w:cs="Times New Roman"/>
      <w:snapToGrid w:val="0"/>
      <w:color w:val="000000"/>
      <w:szCs w:val="20"/>
    </w:rPr>
  </w:style>
  <w:style w:type="paragraph" w:customStyle="1" w:styleId="Level2Body">
    <w:name w:val="Level 2 (Body)"/>
    <w:next w:val="Level1Body"/>
    <w:rsid w:val="008A5D1A"/>
    <w:pPr>
      <w:widowControl/>
      <w:tabs>
        <w:tab w:val="left" w:pos="1077"/>
        <w:tab w:val="right" w:pos="1247"/>
        <w:tab w:val="left" w:pos="1587"/>
        <w:tab w:val="left" w:pos="1928"/>
      </w:tabs>
      <w:autoSpaceDE/>
      <w:autoSpaceDN/>
      <w:spacing w:line="270" w:lineRule="atLeast"/>
      <w:ind w:left="1077" w:firstLine="3"/>
      <w:jc w:val="both"/>
    </w:pPr>
    <w:rPr>
      <w:rFonts w:ascii="Times New Roman" w:eastAsia="Times New Roman" w:hAnsi="Times New Roman" w:cs="Times New Roman"/>
      <w:szCs w:val="20"/>
    </w:rPr>
  </w:style>
  <w:style w:type="paragraph" w:customStyle="1" w:styleId="Level2alternative">
    <w:name w:val="Level 2 (alternative)"/>
    <w:basedOn w:val="Level2Body"/>
    <w:rsid w:val="008A5D1A"/>
    <w:pPr>
      <w:tabs>
        <w:tab w:val="clear" w:pos="1077"/>
        <w:tab w:val="clear" w:pos="1247"/>
        <w:tab w:val="clear" w:pos="1587"/>
        <w:tab w:val="clear" w:pos="1928"/>
        <w:tab w:val="left" w:pos="992"/>
        <w:tab w:val="right" w:pos="1162"/>
        <w:tab w:val="left" w:pos="1502"/>
        <w:tab w:val="left" w:pos="1837"/>
        <w:tab w:val="left" w:pos="2835"/>
      </w:tabs>
      <w:ind w:left="2835" w:hanging="2495"/>
    </w:pPr>
  </w:style>
  <w:style w:type="paragraph" w:customStyle="1" w:styleId="Level3i">
    <w:name w:val="Level 3 (i #)"/>
    <w:rsid w:val="008A5D1A"/>
    <w:pPr>
      <w:widowControl/>
      <w:tabs>
        <w:tab w:val="right" w:pos="1871"/>
        <w:tab w:val="left" w:pos="2098"/>
      </w:tabs>
      <w:autoSpaceDE/>
      <w:autoSpaceDN/>
      <w:spacing w:before="120" w:line="270" w:lineRule="atLeast"/>
      <w:ind w:left="2102" w:hanging="1022"/>
      <w:jc w:val="both"/>
    </w:pPr>
    <w:rPr>
      <w:rFonts w:ascii="Times New Roman" w:eastAsia="Times New Roman" w:hAnsi="Times New Roman" w:cs="Times New Roman"/>
      <w:szCs w:val="20"/>
    </w:rPr>
  </w:style>
  <w:style w:type="paragraph" w:customStyle="1" w:styleId="Level4Body">
    <w:name w:val="Level 4 (Body)"/>
    <w:rsid w:val="008A5D1A"/>
    <w:pPr>
      <w:widowControl/>
      <w:tabs>
        <w:tab w:val="right" w:pos="1786"/>
        <w:tab w:val="left" w:pos="2069"/>
      </w:tabs>
      <w:autoSpaceDE/>
      <w:autoSpaceDN/>
      <w:spacing w:before="120" w:line="270" w:lineRule="atLeast"/>
      <w:ind w:left="2059" w:hanging="590"/>
      <w:jc w:val="both"/>
    </w:pPr>
    <w:rPr>
      <w:rFonts w:ascii="Times New Roman" w:eastAsia="Times New Roman" w:hAnsi="Times New Roman" w:cs="Times New Roman"/>
      <w:szCs w:val="20"/>
    </w:rPr>
  </w:style>
  <w:style w:type="paragraph" w:customStyle="1" w:styleId="Number">
    <w:name w:val="Number"/>
    <w:basedOn w:val="Normal"/>
    <w:next w:val="Normal"/>
    <w:rsid w:val="008A5D1A"/>
    <w:pPr>
      <w:widowControl/>
      <w:tabs>
        <w:tab w:val="num" w:pos="0"/>
        <w:tab w:val="num" w:pos="360"/>
      </w:tabs>
      <w:autoSpaceDE/>
      <w:autoSpaceDN/>
      <w:spacing w:before="240" w:after="120"/>
      <w:ind w:left="360" w:hanging="360"/>
      <w:jc w:val="both"/>
    </w:pPr>
    <w:rPr>
      <w:rFonts w:ascii=".VnTime" w:hAnsi=".VnTime"/>
      <w:b/>
      <w:szCs w:val="20"/>
      <w:lang w:val="en-GB"/>
    </w:rPr>
  </w:style>
  <w:style w:type="paragraph" w:customStyle="1" w:styleId="Subtitle5">
    <w:name w:val="Subtitle5"/>
    <w:autoRedefine/>
    <w:rsid w:val="008A5D1A"/>
    <w:pPr>
      <w:widowControl/>
      <w:pBdr>
        <w:between w:val="single" w:sz="2" w:space="0" w:color="auto"/>
      </w:pBdr>
      <w:autoSpaceDE/>
      <w:autoSpaceDN/>
      <w:spacing w:before="120" w:after="120" w:line="320" w:lineRule="atLeast"/>
      <w:jc w:val="center"/>
    </w:pPr>
    <w:rPr>
      <w:rFonts w:ascii="Times New Roman" w:eastAsia="Times New Roman" w:hAnsi="Times New Roman" w:cs="Times New Roman"/>
      <w:b/>
      <w:snapToGrid w:val="0"/>
      <w:sz w:val="32"/>
      <w:szCs w:val="32"/>
    </w:rPr>
  </w:style>
  <w:style w:type="paragraph" w:customStyle="1" w:styleId="TextBoxdots">
    <w:name w:val="Text Box (dots)"/>
    <w:basedOn w:val="Normal"/>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jc w:val="both"/>
    </w:pPr>
    <w:rPr>
      <w:rFonts w:ascii=".VnTime" w:hAnsi=".VnTime"/>
      <w:szCs w:val="20"/>
      <w:lang w:val="en-GB"/>
    </w:rPr>
  </w:style>
  <w:style w:type="paragraph" w:customStyle="1" w:styleId="TextBoxFramed">
    <w:name w:val="Text Box Framed"/>
    <w:basedOn w:val="Normal"/>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extBoxUnframed">
    <w:name w:val="Text Box Unframed"/>
    <w:basedOn w:val="Normal"/>
    <w:rsid w:val="008A5D1A"/>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itleHeadings">
    <w:name w:val="Title Headings"/>
    <w:rsid w:val="008A5D1A"/>
    <w:pPr>
      <w:widowControl/>
      <w:tabs>
        <w:tab w:val="left" w:pos="2636"/>
        <w:tab w:val="left" w:pos="3090"/>
      </w:tabs>
      <w:autoSpaceDE/>
      <w:autoSpaceDN/>
      <w:spacing w:before="240" w:after="60"/>
      <w:jc w:val="center"/>
    </w:pPr>
    <w:rPr>
      <w:rFonts w:ascii="Times New Roman" w:eastAsia="Times New Roman" w:hAnsi="Times New Roman" w:cs="Times New Roman"/>
      <w:b/>
      <w:sz w:val="32"/>
      <w:szCs w:val="20"/>
    </w:rPr>
  </w:style>
  <w:style w:type="paragraph" w:customStyle="1" w:styleId="Bullet15Char">
    <w:name w:val="Bullet1.5 Char"/>
    <w:semiHidden/>
    <w:rsid w:val="008A5D1A"/>
    <w:pPr>
      <w:widowControl/>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Bullet20Char">
    <w:name w:val="Bullet2.0 Char"/>
    <w:semiHidden/>
    <w:rsid w:val="008A5D1A"/>
    <w:pPr>
      <w:widowControl/>
      <w:tabs>
        <w:tab w:val="num" w:pos="360"/>
        <w:tab w:val="left" w:pos="1418"/>
        <w:tab w:val="left" w:pos="5103"/>
        <w:tab w:val="left" w:pos="5670"/>
        <w:tab w:val="left" w:pos="6237"/>
        <w:tab w:val="left" w:pos="6804"/>
        <w:tab w:val="left" w:pos="7371"/>
        <w:tab w:val="left" w:pos="8505"/>
      </w:tabs>
      <w:autoSpaceDE/>
      <w:autoSpaceDN/>
      <w:spacing w:after="60"/>
      <w:ind w:left="284" w:hanging="284"/>
    </w:pPr>
    <w:rPr>
      <w:rFonts w:ascii="VNI-Times" w:eastAsia="Times New Roman" w:hAnsi="VNI-Times" w:cs="Times New Roman"/>
      <w:noProof/>
      <w:sz w:val="24"/>
      <w:szCs w:val="20"/>
    </w:rPr>
  </w:style>
  <w:style w:type="paragraph" w:customStyle="1" w:styleId="B-text35">
    <w:name w:val="B-text3.5"/>
    <w:rsid w:val="008A5D1A"/>
    <w:pPr>
      <w:widowControl/>
      <w:autoSpaceDE/>
      <w:autoSpaceDN/>
      <w:spacing w:after="120"/>
      <w:ind w:left="1985"/>
    </w:pPr>
    <w:rPr>
      <w:rFonts w:ascii="VNI-Times" w:eastAsia="Times New Roman" w:hAnsi="VNI-Times" w:cs="Times New Roman"/>
      <w:sz w:val="24"/>
      <w:szCs w:val="20"/>
    </w:rPr>
  </w:style>
  <w:style w:type="paragraph" w:customStyle="1" w:styleId="nd">
    <w:name w:val="nd"/>
    <w:basedOn w:val="Normal"/>
    <w:rsid w:val="008A5D1A"/>
    <w:pPr>
      <w:widowControl/>
      <w:autoSpaceDE/>
      <w:autoSpaceDN/>
      <w:jc w:val="both"/>
    </w:pPr>
    <w:rPr>
      <w:rFonts w:ascii="VNI-Times" w:hAnsi="VNI-Times"/>
      <w:sz w:val="20"/>
      <w:szCs w:val="20"/>
      <w:lang w:val="en-US"/>
    </w:rPr>
  </w:style>
  <w:style w:type="paragraph" w:customStyle="1" w:styleId="StyleHeading6Before0ptAfter0ptChar">
    <w:name w:val="Style Heading 6 + Before:  0 pt After:  0 pt Char"/>
    <w:basedOn w:val="Heading6"/>
    <w:autoRedefine/>
    <w:rsid w:val="008A5D1A"/>
    <w:pPr>
      <w:keepLines w:val="0"/>
      <w:numPr>
        <w:ilvl w:val="0"/>
        <w:numId w:val="0"/>
      </w:numPr>
      <w:spacing w:before="0" w:line="240" w:lineRule="auto"/>
      <w:ind w:left="181"/>
      <w:jc w:val="both"/>
    </w:pPr>
    <w:rPr>
      <w:rFonts w:ascii="VNI-Times" w:eastAsia="Times New Roman" w:hAnsi="VNI-Times" w:cs="Times New Roman"/>
      <w:bCs/>
      <w:i w:val="0"/>
      <w:iCs w:val="0"/>
      <w:snapToGrid w:val="0"/>
      <w:color w:val="auto"/>
      <w:kern w:val="0"/>
      <w:sz w:val="24"/>
      <w:szCs w:val="24"/>
      <w14:ligatures w14:val="none"/>
    </w:rPr>
  </w:style>
  <w:style w:type="paragraph" w:customStyle="1" w:styleId="StyleHeading512pt">
    <w:name w:val="Style Heading 5 + 12 pt"/>
    <w:basedOn w:val="Heading5"/>
    <w:autoRedefine/>
    <w:rsid w:val="008A5D1A"/>
    <w:pPr>
      <w:keepLines w:val="0"/>
      <w:numPr>
        <w:ilvl w:val="0"/>
        <w:numId w:val="0"/>
      </w:numPr>
      <w:tabs>
        <w:tab w:val="left" w:pos="720"/>
      </w:tabs>
      <w:spacing w:before="120" w:after="0" w:line="360" w:lineRule="auto"/>
      <w:jc w:val="both"/>
    </w:pPr>
    <w:rPr>
      <w:rFonts w:ascii="VNI-Times" w:eastAsia="Times New Roman" w:hAnsi="VNI-Times" w:cs="Times New Roman"/>
      <w:snapToGrid w:val="0"/>
      <w:color w:val="auto"/>
      <w:kern w:val="0"/>
      <w:sz w:val="24"/>
      <w:szCs w:val="24"/>
      <w14:ligatures w14:val="none"/>
    </w:rPr>
  </w:style>
  <w:style w:type="paragraph" w:customStyle="1" w:styleId="StyleHeading3NotAllcaps">
    <w:name w:val="Style Heading 3 + Not All caps"/>
    <w:basedOn w:val="Heading3"/>
    <w:rsid w:val="008A5D1A"/>
    <w:pPr>
      <w:keepLines w:val="0"/>
      <w:numPr>
        <w:ilvl w:val="0"/>
        <w:numId w:val="0"/>
      </w:numPr>
      <w:spacing w:before="120" w:after="120" w:line="240" w:lineRule="auto"/>
      <w:jc w:val="both"/>
    </w:pPr>
    <w:rPr>
      <w:rFonts w:ascii="VNI-Bodon" w:eastAsia="Times New Roman" w:hAnsi="VNI-Bodon" w:cs="Times New Roman"/>
      <w:b/>
      <w:bCs/>
      <w:noProof/>
      <w:snapToGrid w:val="0"/>
      <w:color w:val="auto"/>
      <w:kern w:val="0"/>
      <w:sz w:val="24"/>
      <w:szCs w:val="24"/>
      <w:lang w:val="en-AU"/>
      <w14:ligatures w14:val="none"/>
    </w:rPr>
  </w:style>
  <w:style w:type="paragraph" w:customStyle="1" w:styleId="310">
    <w:name w:val="3 1"/>
    <w:rsid w:val="008A5D1A"/>
    <w:pPr>
      <w:widowControl/>
      <w:tabs>
        <w:tab w:val="left" w:pos="-720"/>
        <w:tab w:val="left" w:pos="0"/>
        <w:tab w:val="decimal" w:pos="720"/>
      </w:tabs>
      <w:suppressAutoHyphens/>
      <w:autoSpaceDE/>
      <w:autoSpaceDN/>
      <w:ind w:firstLine="720"/>
    </w:pPr>
    <w:rPr>
      <w:rFonts w:ascii="Courier" w:eastAsia="Times New Roman" w:hAnsi="Courier" w:cs="Times New Roman"/>
      <w:sz w:val="24"/>
      <w:szCs w:val="20"/>
    </w:rPr>
  </w:style>
  <w:style w:type="paragraph" w:customStyle="1" w:styleId="32">
    <w:name w:val="3 2"/>
    <w:rsid w:val="008A5D1A"/>
    <w:pPr>
      <w:widowControl/>
      <w:tabs>
        <w:tab w:val="left" w:pos="-720"/>
        <w:tab w:val="left" w:pos="0"/>
        <w:tab w:val="left" w:pos="720"/>
        <w:tab w:val="decimal" w:pos="1440"/>
      </w:tabs>
      <w:suppressAutoHyphens/>
      <w:autoSpaceDE/>
      <w:autoSpaceDN/>
      <w:ind w:firstLine="1440"/>
    </w:pPr>
    <w:rPr>
      <w:rFonts w:ascii="Courier" w:eastAsia="Times New Roman" w:hAnsi="Courier" w:cs="Times New Roman"/>
      <w:sz w:val="24"/>
      <w:szCs w:val="20"/>
    </w:rPr>
  </w:style>
  <w:style w:type="paragraph" w:customStyle="1" w:styleId="33">
    <w:name w:val="3 3"/>
    <w:rsid w:val="008A5D1A"/>
    <w:pPr>
      <w:widowControl/>
      <w:tabs>
        <w:tab w:val="left" w:pos="-720"/>
        <w:tab w:val="left" w:pos="0"/>
        <w:tab w:val="left" w:pos="720"/>
        <w:tab w:val="left" w:pos="1440"/>
        <w:tab w:val="decimal" w:pos="2160"/>
      </w:tabs>
      <w:suppressAutoHyphens/>
      <w:autoSpaceDE/>
      <w:autoSpaceDN/>
      <w:ind w:firstLine="2160"/>
    </w:pPr>
    <w:rPr>
      <w:rFonts w:ascii="Courier" w:eastAsia="Times New Roman" w:hAnsi="Courier" w:cs="Times New Roman"/>
      <w:sz w:val="24"/>
      <w:szCs w:val="20"/>
    </w:rPr>
  </w:style>
  <w:style w:type="paragraph" w:customStyle="1" w:styleId="34">
    <w:name w:val="3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Courier" w:eastAsia="Times New Roman" w:hAnsi="Courier" w:cs="Times New Roman"/>
      <w:sz w:val="24"/>
      <w:szCs w:val="20"/>
    </w:rPr>
  </w:style>
  <w:style w:type="paragraph" w:customStyle="1" w:styleId="35">
    <w:name w:val="3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Courier" w:eastAsia="Times New Roman" w:hAnsi="Courier" w:cs="Times New Roman"/>
      <w:sz w:val="24"/>
      <w:szCs w:val="20"/>
    </w:rPr>
  </w:style>
  <w:style w:type="paragraph" w:customStyle="1" w:styleId="36">
    <w:name w:val="3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Courier" w:eastAsia="Times New Roman" w:hAnsi="Courier" w:cs="Times New Roman"/>
      <w:sz w:val="24"/>
      <w:szCs w:val="20"/>
    </w:rPr>
  </w:style>
  <w:style w:type="paragraph" w:customStyle="1" w:styleId="37">
    <w:name w:val="3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38">
    <w:name w:val="3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Courier" w:eastAsia="Times New Roman" w:hAnsi="Courier" w:cs="Times New Roman"/>
      <w:sz w:val="24"/>
      <w:szCs w:val="20"/>
    </w:rPr>
  </w:style>
  <w:style w:type="paragraph" w:customStyle="1" w:styleId="SAR1">
    <w:name w:val="SAR 1"/>
    <w:rsid w:val="008A5D1A"/>
    <w:pPr>
      <w:widowControl/>
      <w:tabs>
        <w:tab w:val="left" w:pos="605"/>
        <w:tab w:val="left" w:pos="1210"/>
        <w:tab w:val="left" w:pos="1814"/>
        <w:tab w:val="left" w:pos="2419"/>
        <w:tab w:val="left" w:pos="3024"/>
      </w:tabs>
      <w:suppressAutoHyphens/>
      <w:autoSpaceDE/>
      <w:autoSpaceDN/>
    </w:pPr>
    <w:rPr>
      <w:rFonts w:ascii="Courier" w:eastAsia="Times New Roman" w:hAnsi="Courier" w:cs="Times New Roman"/>
      <w:sz w:val="24"/>
      <w:szCs w:val="20"/>
    </w:rPr>
  </w:style>
  <w:style w:type="paragraph" w:customStyle="1" w:styleId="SAR2">
    <w:name w:val="SAR 2"/>
    <w:rsid w:val="008A5D1A"/>
    <w:pPr>
      <w:widowControl/>
      <w:tabs>
        <w:tab w:val="left" w:pos="605"/>
        <w:tab w:val="left" w:pos="1210"/>
      </w:tabs>
      <w:suppressAutoHyphens/>
      <w:autoSpaceDE/>
      <w:autoSpaceDN/>
      <w:ind w:firstLine="605"/>
    </w:pPr>
    <w:rPr>
      <w:rFonts w:ascii="Courier" w:eastAsia="Times New Roman" w:hAnsi="Courier" w:cs="Times New Roman"/>
      <w:sz w:val="24"/>
      <w:szCs w:val="20"/>
    </w:rPr>
  </w:style>
  <w:style w:type="paragraph" w:customStyle="1" w:styleId="SAR3">
    <w:name w:val="SAR 3"/>
    <w:rsid w:val="008A5D1A"/>
    <w:pPr>
      <w:widowControl/>
      <w:tabs>
        <w:tab w:val="right" w:pos="1560"/>
        <w:tab w:val="left" w:pos="1800"/>
      </w:tabs>
      <w:suppressAutoHyphens/>
      <w:autoSpaceDE/>
      <w:autoSpaceDN/>
      <w:ind w:firstLine="3000"/>
    </w:pPr>
    <w:rPr>
      <w:rFonts w:ascii="Courier" w:eastAsia="Times New Roman" w:hAnsi="Courier" w:cs="Times New Roman"/>
      <w:sz w:val="24"/>
      <w:szCs w:val="20"/>
    </w:rPr>
  </w:style>
  <w:style w:type="paragraph" w:customStyle="1" w:styleId="SAR4">
    <w:name w:val="S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SAR5">
    <w:name w:val="SAR 5"/>
    <w:rsid w:val="008A5D1A"/>
    <w:pPr>
      <w:widowControl/>
      <w:tabs>
        <w:tab w:val="right" w:pos="2520"/>
        <w:tab w:val="left" w:pos="2765"/>
      </w:tabs>
      <w:suppressAutoHyphens/>
      <w:autoSpaceDE/>
      <w:autoSpaceDN/>
      <w:ind w:firstLine="3960"/>
    </w:pPr>
    <w:rPr>
      <w:rFonts w:ascii="Courier" w:eastAsia="Times New Roman" w:hAnsi="Courier" w:cs="Times New Roman"/>
      <w:sz w:val="24"/>
      <w:szCs w:val="20"/>
    </w:rPr>
  </w:style>
  <w:style w:type="paragraph" w:customStyle="1" w:styleId="SAR6">
    <w:name w:val="S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SAR7">
    <w:name w:val="S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1">
    <w:name w:val="REGULAR 1"/>
    <w:rsid w:val="008A5D1A"/>
    <w:pPr>
      <w:widowControl/>
      <w:tabs>
        <w:tab w:val="left" w:pos="605"/>
        <w:tab w:val="left" w:pos="1210"/>
      </w:tabs>
      <w:suppressAutoHyphens/>
      <w:autoSpaceDE/>
      <w:autoSpaceDN/>
    </w:pPr>
    <w:rPr>
      <w:rFonts w:ascii="Courier" w:eastAsia="Times New Roman" w:hAnsi="Courier" w:cs="Times New Roman"/>
      <w:sz w:val="24"/>
      <w:szCs w:val="20"/>
    </w:rPr>
  </w:style>
  <w:style w:type="paragraph" w:customStyle="1" w:styleId="REGULAR2">
    <w:name w:val="REGULAR 2"/>
    <w:rsid w:val="008A5D1A"/>
    <w:pPr>
      <w:widowControl/>
      <w:tabs>
        <w:tab w:val="left" w:pos="605"/>
        <w:tab w:val="left" w:pos="1210"/>
        <w:tab w:val="left" w:pos="1814"/>
        <w:tab w:val="left" w:pos="2419"/>
        <w:tab w:val="left" w:pos="3024"/>
        <w:tab w:val="left" w:pos="3629"/>
      </w:tabs>
      <w:suppressAutoHyphens/>
      <w:autoSpaceDE/>
      <w:autoSpaceDN/>
      <w:ind w:firstLine="605"/>
    </w:pPr>
    <w:rPr>
      <w:rFonts w:ascii="Courier" w:eastAsia="Times New Roman" w:hAnsi="Courier" w:cs="Times New Roman"/>
      <w:sz w:val="24"/>
      <w:szCs w:val="20"/>
    </w:rPr>
  </w:style>
  <w:style w:type="paragraph" w:customStyle="1" w:styleId="REGULAR4">
    <w:name w:val="REGUL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REGULAR5">
    <w:name w:val="REGULAR 5"/>
    <w:rsid w:val="008A5D1A"/>
    <w:pPr>
      <w:widowControl/>
      <w:tabs>
        <w:tab w:val="right" w:pos="2520"/>
        <w:tab w:val="left" w:pos="2760"/>
      </w:tabs>
      <w:suppressAutoHyphens/>
      <w:autoSpaceDE/>
      <w:autoSpaceDN/>
      <w:ind w:firstLine="3960"/>
    </w:pPr>
    <w:rPr>
      <w:rFonts w:ascii="Courier" w:eastAsia="Times New Roman" w:hAnsi="Courier" w:cs="Times New Roman"/>
      <w:sz w:val="24"/>
      <w:szCs w:val="20"/>
    </w:rPr>
  </w:style>
  <w:style w:type="paragraph" w:customStyle="1" w:styleId="REGULAR6">
    <w:name w:val="REGUL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7">
    <w:name w:val="REGUL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8">
    <w:name w:val="REGULAR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1">
    <w:name w:val="1 1"/>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2">
    <w:name w:val="1 2"/>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3">
    <w:name w:val="1 3"/>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4">
    <w:name w:val="1 4"/>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5">
    <w:name w:val="1 5"/>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6">
    <w:name w:val="1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7">
    <w:name w:val="1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8">
    <w:name w:val="1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1a">
    <w:name w:val="2 1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2a">
    <w:name w:val="2 2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3a">
    <w:name w:val="2 3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4a">
    <w:name w:val="2 4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5a">
    <w:name w:val="2 5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6a">
    <w:name w:val="2 6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7a">
    <w:name w:val="2 7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8a">
    <w:name w:val="2 8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Head32">
    <w:name w:val="Head 3.2"/>
    <w:basedOn w:val="Normal"/>
    <w:rsid w:val="008A5D1A"/>
    <w:pPr>
      <w:widowControl/>
      <w:suppressAutoHyphens/>
      <w:autoSpaceDE/>
      <w:autoSpaceDN/>
      <w:ind w:left="360" w:hanging="360"/>
    </w:pPr>
    <w:rPr>
      <w:b/>
      <w:sz w:val="24"/>
      <w:szCs w:val="24"/>
      <w:lang w:val="fr-FR"/>
    </w:rPr>
  </w:style>
  <w:style w:type="paragraph" w:customStyle="1" w:styleId="Paragraphe">
    <w:name w:val="Paragraphe"/>
    <w:basedOn w:val="Normal"/>
    <w:rsid w:val="008A5D1A"/>
    <w:pPr>
      <w:tabs>
        <w:tab w:val="left" w:pos="567"/>
        <w:tab w:val="left" w:pos="1134"/>
        <w:tab w:val="left" w:pos="1701"/>
        <w:tab w:val="left" w:pos="2268"/>
        <w:tab w:val="left" w:pos="2835"/>
      </w:tabs>
      <w:autoSpaceDE/>
      <w:autoSpaceDN/>
      <w:spacing w:after="120"/>
      <w:ind w:left="284" w:firstLine="284"/>
      <w:jc w:val="both"/>
    </w:pPr>
    <w:rPr>
      <w:rFonts w:ascii="Arial" w:hAnsi="Arial"/>
      <w:snapToGrid w:val="0"/>
      <w:szCs w:val="20"/>
      <w:lang w:val="fr-FR"/>
    </w:rPr>
  </w:style>
  <w:style w:type="paragraph" w:customStyle="1" w:styleId="Titre2A">
    <w:name w:val="Titre 2A"/>
    <w:basedOn w:val="Heading2"/>
    <w:rsid w:val="008A5D1A"/>
    <w:pPr>
      <w:keepNext/>
      <w:keepLines/>
      <w:autoSpaceDE/>
      <w:autoSpaceDN/>
      <w:spacing w:before="240" w:after="120"/>
      <w:ind w:left="708" w:hanging="708"/>
      <w:outlineLvl w:val="9"/>
    </w:pPr>
    <w:rPr>
      <w:rFonts w:ascii="Arial" w:hAnsi="Arial"/>
      <w:b w:val="0"/>
      <w:bCs w:val="0"/>
      <w:iCs w:val="0"/>
      <w:snapToGrid w:val="0"/>
      <w:color w:val="000000"/>
      <w:sz w:val="20"/>
      <w:szCs w:val="20"/>
      <w:lang w:val="fr-FR"/>
    </w:rPr>
  </w:style>
  <w:style w:type="character" w:customStyle="1" w:styleId="Heading3Char2">
    <w:name w:val="Heading 3 Char2"/>
    <w:aliases w:val="Sub-heading Char,Section Headings Char,Heading 3 Char1 Char,Heading 3 Char2 Char Char,Heading 3 Char1 Char Char Char,Heading 3 Char Char Char Char Char,Heading 3 Char Char1 Char Char,h3 Char,HeadC Char,Head3 Char"/>
    <w:rsid w:val="008A5D1A"/>
    <w:rPr>
      <w:rFonts w:ascii="Arial" w:eastAsia="Times New Roman" w:hAnsi="Arial" w:cs="Arial"/>
      <w:b/>
      <w:bCs/>
      <w:sz w:val="26"/>
      <w:szCs w:val="26"/>
    </w:rPr>
  </w:style>
  <w:style w:type="character" w:customStyle="1" w:styleId="SubtitleChar1">
    <w:name w:val="Subtitle Char1"/>
    <w:locked/>
    <w:rsid w:val="008A5D1A"/>
    <w:rPr>
      <w:rFonts w:ascii=".VnTimeH" w:eastAsia="Times New Roman" w:hAnsi=".VnTimeH" w:cs="Times New Roman"/>
      <w:b/>
      <w:sz w:val="28"/>
      <w:szCs w:val="20"/>
    </w:rPr>
  </w:style>
  <w:style w:type="paragraph" w:customStyle="1" w:styleId="dieu1">
    <w:name w:val="dieu1"/>
    <w:basedOn w:val="Normal"/>
    <w:semiHidden/>
    <w:rsid w:val="008A5D1A"/>
    <w:pPr>
      <w:widowControl/>
      <w:tabs>
        <w:tab w:val="num" w:pos="360"/>
      </w:tabs>
      <w:autoSpaceDE/>
      <w:autoSpaceDN/>
      <w:spacing w:before="120" w:after="120" w:line="288" w:lineRule="auto"/>
      <w:jc w:val="both"/>
      <w:outlineLvl w:val="1"/>
    </w:pPr>
    <w:rPr>
      <w:rFonts w:ascii=".VnArial" w:eastAsia="SimSun" w:hAnsi=".VnArial" w:cs="Arial"/>
      <w:lang w:val="vi-VN" w:eastAsia="zh-CN"/>
    </w:rPr>
  </w:style>
  <w:style w:type="character" w:customStyle="1" w:styleId="SubtitleChar2">
    <w:name w:val="Subtitle Char2"/>
    <w:locked/>
    <w:rsid w:val="008A5D1A"/>
    <w:rPr>
      <w:rFonts w:ascii=".VnTimeH" w:hAnsi=".VnTimeH" w:cs="Times New Roman"/>
      <w:b/>
      <w:sz w:val="28"/>
      <w:szCs w:val="20"/>
      <w:lang w:val="en-US"/>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8A5D1A"/>
    <w:rPr>
      <w:rFonts w:ascii=".VnTimeH" w:hAnsi=".VnTimeH"/>
      <w:b/>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8A5D1A"/>
    <w:rPr>
      <w:b/>
      <w:bCs/>
      <w:sz w:val="16"/>
      <w:szCs w:val="24"/>
      <w:lang w:val="en-US" w:eastAsia="en-US" w:bidi="ar-SA"/>
    </w:rPr>
  </w:style>
  <w:style w:type="character" w:customStyle="1" w:styleId="Heading6Char2">
    <w:name w:val="Heading 6 Char2"/>
    <w:aliases w:val="Heading 6 Char Char Char Char1,Bullet Char,Heading 6-Khoan a. Char"/>
    <w:rsid w:val="008A5D1A"/>
    <w:rPr>
      <w:b/>
      <w:bCs/>
      <w:sz w:val="22"/>
      <w:szCs w:val="22"/>
      <w:lang w:val="en-US" w:eastAsia="en-US" w:bidi="ar-SA"/>
    </w:rPr>
  </w:style>
  <w:style w:type="character" w:customStyle="1" w:styleId="Heading9Char1">
    <w:name w:val="Heading 9 Char1"/>
    <w:locked/>
    <w:rsid w:val="008A5D1A"/>
    <w:rPr>
      <w:rFonts w:ascii="Arial" w:hAnsi="Arial" w:cs="Arial"/>
      <w:sz w:val="22"/>
      <w:szCs w:val="22"/>
      <w:lang w:val="en-US" w:eastAsia="en-US" w:bidi="ar-SA"/>
    </w:rPr>
  </w:style>
  <w:style w:type="character" w:customStyle="1" w:styleId="z-BottomofFormChar">
    <w:name w:val="z-Bottom of Form Char"/>
    <w:link w:val="z-BottomofForm"/>
    <w:uiPriority w:val="99"/>
    <w:rsid w:val="008A5D1A"/>
    <w:rPr>
      <w:rFonts w:ascii="Arial" w:hAnsi="Arial" w:cs="Arial"/>
    </w:rPr>
  </w:style>
  <w:style w:type="paragraph" w:styleId="z-BottomofForm">
    <w:name w:val="HTML Bottom of Form"/>
    <w:basedOn w:val="Normal"/>
    <w:next w:val="Normal"/>
    <w:link w:val="z-BottomofFormChar"/>
    <w:hidden/>
    <w:uiPriority w:val="99"/>
    <w:unhideWhenUsed/>
    <w:rsid w:val="008A5D1A"/>
    <w:pPr>
      <w:widowControl/>
      <w:pBdr>
        <w:top w:val="single" w:sz="6" w:space="1" w:color="auto"/>
      </w:pBdr>
      <w:autoSpaceDE/>
      <w:autoSpaceDN/>
      <w:jc w:val="center"/>
    </w:pPr>
    <w:rPr>
      <w:rFonts w:ascii="Arial" w:eastAsiaTheme="minorHAnsi" w:hAnsi="Arial" w:cs="Arial"/>
      <w:lang w:val="en-US"/>
    </w:rPr>
  </w:style>
  <w:style w:type="character" w:customStyle="1" w:styleId="z-BottomofFormChar1">
    <w:name w:val="z-Bottom of Form Char1"/>
    <w:basedOn w:val="DefaultParagraphFont"/>
    <w:rsid w:val="008A5D1A"/>
    <w:rPr>
      <w:rFonts w:ascii="Arial" w:eastAsia="Times New Roman" w:hAnsi="Arial" w:cs="Arial"/>
      <w:vanish/>
      <w:sz w:val="16"/>
      <w:szCs w:val="16"/>
      <w:lang w:val="vi"/>
    </w:rPr>
  </w:style>
  <w:style w:type="paragraph" w:customStyle="1" w:styleId="TenPhanDM">
    <w:name w:val="TenPhanDM"/>
    <w:basedOn w:val="Normal"/>
    <w:rsid w:val="008A5D1A"/>
    <w:pPr>
      <w:widowControl/>
      <w:autoSpaceDE/>
      <w:autoSpaceDN/>
      <w:spacing w:before="360"/>
      <w:jc w:val="center"/>
    </w:pPr>
    <w:rPr>
      <w:rFonts w:ascii=".VnTimeH" w:hAnsi=".VnTimeH"/>
      <w:b/>
      <w:noProof/>
      <w:snapToGrid w:val="0"/>
      <w:sz w:val="32"/>
      <w:szCs w:val="26"/>
      <w:lang w:val="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8A5D1A"/>
    <w:rPr>
      <w:sz w:val="28"/>
      <w:szCs w:val="28"/>
      <w:lang w:val="en-US" w:eastAsia="en-US" w:bidi="ar-SA"/>
    </w:rPr>
  </w:style>
  <w:style w:type="paragraph" w:customStyle="1" w:styleId="Heading1Subtitle">
    <w:name w:val="Heading 1 Subtitle"/>
    <w:basedOn w:val="Normal"/>
    <w:next w:val="Normal"/>
    <w:rsid w:val="008A5D1A"/>
    <w:pPr>
      <w:widowControl/>
      <w:jc w:val="center"/>
    </w:pPr>
    <w:rPr>
      <w:rFonts w:ascii=".VnTimeH" w:hAnsi=".VnTimeH" w:cs=".VnTimeH"/>
      <w:sz w:val="26"/>
      <w:szCs w:val="26"/>
      <w:lang w:val="en-GB"/>
    </w:rPr>
  </w:style>
  <w:style w:type="paragraph" w:customStyle="1" w:styleId="Thanbai">
    <w:name w:val="Than bai"/>
    <w:basedOn w:val="Normal"/>
    <w:rsid w:val="008A5D1A"/>
    <w:pPr>
      <w:widowControl/>
      <w:overflowPunct w:val="0"/>
      <w:adjustRightInd w:val="0"/>
      <w:spacing w:before="60"/>
      <w:ind w:firstLine="720"/>
      <w:jc w:val="both"/>
      <w:textAlignment w:val="baseline"/>
    </w:pPr>
    <w:rPr>
      <w:rFonts w:ascii=".VnTime" w:hAnsi=".VnTime"/>
      <w:sz w:val="28"/>
      <w:szCs w:val="20"/>
      <w:lang w:val="en-GB"/>
    </w:rPr>
  </w:style>
  <w:style w:type="paragraph" w:customStyle="1" w:styleId="DieuChar0">
    <w:name w:val="Dieu Char"/>
    <w:basedOn w:val="Normal"/>
    <w:autoRedefine/>
    <w:rsid w:val="008A5D1A"/>
    <w:pPr>
      <w:widowControl/>
      <w:spacing w:before="120"/>
      <w:jc w:val="both"/>
    </w:pPr>
    <w:rPr>
      <w:b/>
      <w:bCs/>
      <w:sz w:val="28"/>
      <w:szCs w:val="28"/>
      <w:lang w:val="vi-VN"/>
    </w:rPr>
  </w:style>
  <w:style w:type="character" w:customStyle="1" w:styleId="DieuCharChar">
    <w:name w:val="Dieu Char Char"/>
    <w:rsid w:val="008A5D1A"/>
    <w:rPr>
      <w:b/>
      <w:bCs/>
      <w:sz w:val="28"/>
      <w:szCs w:val="28"/>
      <w:lang w:val="vi-VN" w:eastAsia="en-US" w:bidi="ar-SA"/>
    </w:rPr>
  </w:style>
  <w:style w:type="paragraph" w:customStyle="1" w:styleId="DieuCharCharChar">
    <w:name w:val="Dieu Char Char Char"/>
    <w:basedOn w:val="Normal"/>
    <w:autoRedefine/>
    <w:rsid w:val="008A5D1A"/>
    <w:pPr>
      <w:widowControl/>
      <w:autoSpaceDE/>
      <w:autoSpaceDN/>
      <w:spacing w:before="120" w:after="120"/>
      <w:ind w:firstLine="720"/>
      <w:jc w:val="both"/>
    </w:pPr>
    <w:rPr>
      <w:sz w:val="28"/>
      <w:szCs w:val="28"/>
      <w:lang w:val="vi-VN"/>
    </w:rPr>
  </w:style>
  <w:style w:type="paragraph" w:customStyle="1" w:styleId="Indent">
    <w:name w:val="Indent"/>
    <w:basedOn w:val="Normal"/>
    <w:rsid w:val="008A5D1A"/>
    <w:pPr>
      <w:widowControl/>
      <w:tabs>
        <w:tab w:val="num" w:pos="0"/>
      </w:tabs>
      <w:autoSpaceDE/>
      <w:autoSpaceDN/>
      <w:ind w:hanging="720"/>
    </w:pPr>
    <w:rPr>
      <w:sz w:val="24"/>
      <w:szCs w:val="20"/>
      <w:lang w:val="en-US"/>
    </w:rPr>
  </w:style>
  <w:style w:type="paragraph" w:customStyle="1" w:styleId="ParagraphNumbering">
    <w:name w:val="Paragraph Numbering"/>
    <w:basedOn w:val="Normal"/>
    <w:rsid w:val="008A5D1A"/>
    <w:pPr>
      <w:widowControl/>
      <w:tabs>
        <w:tab w:val="left" w:pos="720"/>
        <w:tab w:val="num" w:pos="1211"/>
      </w:tabs>
      <w:autoSpaceDE/>
      <w:autoSpaceDN/>
      <w:spacing w:after="240"/>
      <w:ind w:left="1211" w:hanging="360"/>
    </w:pPr>
    <w:rPr>
      <w:sz w:val="24"/>
      <w:szCs w:val="20"/>
      <w:lang w:val="en-US"/>
    </w:rPr>
  </w:style>
  <w:style w:type="paragraph" w:customStyle="1" w:styleId="Dieu0">
    <w:name w:val="Dieu"/>
    <w:basedOn w:val="Normal"/>
    <w:autoRedefine/>
    <w:rsid w:val="008A5D1A"/>
    <w:pPr>
      <w:autoSpaceDE/>
      <w:autoSpaceDN/>
      <w:spacing w:before="80" w:line="340" w:lineRule="exact"/>
      <w:ind w:firstLine="454"/>
      <w:jc w:val="both"/>
      <w:outlineLvl w:val="0"/>
    </w:pPr>
    <w:rPr>
      <w:rFonts w:ascii="Times New Roman Bold" w:hAnsi="Times New Roman Bold"/>
      <w:b/>
      <w:bCs/>
      <w:spacing w:val="4"/>
      <w:kern w:val="32"/>
      <w:sz w:val="28"/>
      <w:szCs w:val="28"/>
      <w:lang w:val="en-US"/>
    </w:rPr>
  </w:style>
  <w:style w:type="paragraph" w:customStyle="1" w:styleId="Phan0">
    <w:name w:val="Phan"/>
    <w:basedOn w:val="Normal"/>
    <w:autoRedefine/>
    <w:qFormat/>
    <w:rsid w:val="008A5D1A"/>
    <w:pPr>
      <w:widowControl/>
      <w:autoSpaceDE/>
      <w:autoSpaceDN/>
      <w:spacing w:before="360" w:after="240" w:line="360" w:lineRule="auto"/>
      <w:jc w:val="center"/>
    </w:pPr>
    <w:rPr>
      <w:b/>
      <w:sz w:val="28"/>
      <w:szCs w:val="28"/>
      <w:lang w:val="en-US"/>
    </w:rPr>
  </w:style>
  <w:style w:type="paragraph" w:customStyle="1" w:styleId="HeadingLv1">
    <w:name w:val="Heading Lv1"/>
    <w:basedOn w:val="Normal"/>
    <w:autoRedefine/>
    <w:rsid w:val="008A5D1A"/>
    <w:pPr>
      <w:keepLines/>
      <w:widowControl/>
      <w:autoSpaceDE/>
      <w:autoSpaceDN/>
      <w:spacing w:before="80" w:after="80"/>
      <w:jc w:val="center"/>
    </w:pPr>
    <w:rPr>
      <w:b/>
      <w:bCs/>
      <w:color w:val="6E2500"/>
      <w:szCs w:val="24"/>
      <w:lang w:val="en-US"/>
    </w:rPr>
  </w:style>
  <w:style w:type="paragraph" w:customStyle="1" w:styleId="Tabletext3">
    <w:name w:val="Tabletext"/>
    <w:basedOn w:val="Normal"/>
    <w:rsid w:val="008A5D1A"/>
    <w:pPr>
      <w:keepLines/>
      <w:autoSpaceDE/>
      <w:autoSpaceDN/>
      <w:spacing w:after="120" w:line="240" w:lineRule="atLeast"/>
    </w:pPr>
    <w:rPr>
      <w:rFonts w:eastAsia="MS Mincho"/>
      <w:sz w:val="20"/>
      <w:szCs w:val="20"/>
      <w:lang w:val="en-US"/>
    </w:rPr>
  </w:style>
  <w:style w:type="paragraph" w:customStyle="1" w:styleId="infoblue">
    <w:name w:val="infoblue"/>
    <w:basedOn w:val="Normal"/>
    <w:rsid w:val="008A5D1A"/>
    <w:pPr>
      <w:widowControl/>
      <w:autoSpaceDE/>
      <w:autoSpaceDN/>
      <w:spacing w:after="120" w:line="240" w:lineRule="atLeast"/>
      <w:ind w:left="720"/>
    </w:pPr>
    <w:rPr>
      <w:i/>
      <w:iCs/>
      <w:color w:val="0000FF"/>
      <w:sz w:val="20"/>
      <w:szCs w:val="20"/>
      <w:lang w:val="en-US"/>
    </w:rPr>
  </w:style>
  <w:style w:type="paragraph" w:customStyle="1" w:styleId="MMTopic1">
    <w:name w:val="MM Topic 1"/>
    <w:basedOn w:val="Heading4"/>
    <w:autoRedefine/>
    <w:rsid w:val="008A5D1A"/>
    <w:pPr>
      <w:keepLines w:val="0"/>
      <w:numPr>
        <w:ilvl w:val="0"/>
        <w:numId w:val="0"/>
      </w:numPr>
      <w:tabs>
        <w:tab w:val="num" w:pos="2880"/>
      </w:tabs>
      <w:spacing w:before="120" w:after="120" w:line="288" w:lineRule="auto"/>
      <w:ind w:left="720" w:hanging="720"/>
    </w:pPr>
    <w:rPr>
      <w:rFonts w:ascii="Times New Roman" w:eastAsia="Times New Roman" w:hAnsi="Times New Roman" w:cs="Times New Roman"/>
      <w:b/>
      <w:bCs/>
      <w:i w:val="0"/>
      <w:iCs w:val="0"/>
      <w:color w:val="auto"/>
      <w:kern w:val="0"/>
      <w:szCs w:val="26"/>
      <w:lang w:val="nl-NL"/>
      <w14:ligatures w14:val="none"/>
    </w:rPr>
  </w:style>
  <w:style w:type="paragraph" w:customStyle="1" w:styleId="MMTopic3">
    <w:name w:val="MM Topic 3"/>
    <w:basedOn w:val="Heading3"/>
    <w:rsid w:val="008A5D1A"/>
    <w:pPr>
      <w:keepLines w:val="0"/>
      <w:numPr>
        <w:ilvl w:val="0"/>
        <w:numId w:val="0"/>
      </w:numPr>
      <w:spacing w:before="240" w:after="60" w:line="240" w:lineRule="auto"/>
    </w:pPr>
    <w:rPr>
      <w:rFonts w:ascii="Times New Roman" w:eastAsia="Times New Roman" w:hAnsi="Times New Roman" w:cs="Arial"/>
      <w:b/>
      <w:bCs/>
      <w:color w:val="auto"/>
      <w:kern w:val="0"/>
      <w:sz w:val="26"/>
      <w:szCs w:val="26"/>
      <w14:ligatures w14:val="none"/>
    </w:rPr>
  </w:style>
  <w:style w:type="character" w:customStyle="1" w:styleId="TChar">
    <w:name w:val="T Char"/>
    <w:link w:val="T0"/>
    <w:locked/>
    <w:rsid w:val="008A5D1A"/>
    <w:rPr>
      <w:rFonts w:ascii="Arial" w:eastAsia="Times New Roman" w:hAnsi="Arial" w:cs="Times New Roman"/>
      <w:b/>
      <w:caps/>
      <w:sz w:val="28"/>
      <w:szCs w:val="20"/>
    </w:rPr>
  </w:style>
  <w:style w:type="paragraph" w:customStyle="1" w:styleId="Heading40">
    <w:name w:val="Heading4"/>
    <w:basedOn w:val="Heading4"/>
    <w:rsid w:val="008A5D1A"/>
    <w:pPr>
      <w:keepLines w:val="0"/>
      <w:numPr>
        <w:ilvl w:val="0"/>
        <w:numId w:val="0"/>
      </w:numPr>
      <w:tabs>
        <w:tab w:val="num" w:pos="1260"/>
        <w:tab w:val="num" w:pos="2880"/>
      </w:tabs>
      <w:spacing w:before="120" w:after="120" w:line="288" w:lineRule="auto"/>
      <w:ind w:left="1440" w:hanging="360"/>
    </w:pPr>
    <w:rPr>
      <w:rFonts w:ascii="Arial" w:eastAsia="Times New Roman" w:hAnsi="Arial" w:cs="Times New Roman"/>
      <w:b/>
      <w:bCs/>
      <w:iCs w:val="0"/>
      <w:color w:val="auto"/>
      <w:kern w:val="0"/>
      <w:szCs w:val="26"/>
      <w14:ligatures w14:val="none"/>
    </w:rPr>
  </w:style>
  <w:style w:type="paragraph" w:customStyle="1" w:styleId="ListwNr1Char">
    <w:name w:val="List w/Nr 1 Char"/>
    <w:basedOn w:val="Normal"/>
    <w:rsid w:val="008A5D1A"/>
    <w:pPr>
      <w:widowControl/>
      <w:autoSpaceDE/>
      <w:autoSpaceDN/>
      <w:spacing w:before="240" w:after="240"/>
    </w:pPr>
    <w:rPr>
      <w:sz w:val="24"/>
      <w:szCs w:val="24"/>
      <w:lang w:val="en-US"/>
    </w:rPr>
  </w:style>
  <w:style w:type="paragraph" w:customStyle="1" w:styleId="Listwletters">
    <w:name w:val="List w/letters"/>
    <w:basedOn w:val="Normal"/>
    <w:rsid w:val="008A5D1A"/>
    <w:pPr>
      <w:widowControl/>
      <w:autoSpaceDE/>
      <w:autoSpaceDN/>
      <w:spacing w:before="60" w:after="60"/>
    </w:pPr>
    <w:rPr>
      <w:sz w:val="24"/>
      <w:szCs w:val="24"/>
      <w:lang w:val="en-US"/>
    </w:rPr>
  </w:style>
  <w:style w:type="character" w:customStyle="1" w:styleId="emphasischar1">
    <w:name w:val="emphasis__char1"/>
    <w:rsid w:val="008A5D1A"/>
    <w:rPr>
      <w:i/>
      <w:iCs/>
    </w:rPr>
  </w:style>
  <w:style w:type="paragraph" w:customStyle="1" w:styleId="n-tendieu">
    <w:name w:val="n-tendieu"/>
    <w:basedOn w:val="Normal"/>
    <w:rsid w:val="008A5D1A"/>
    <w:pPr>
      <w:widowControl/>
      <w:autoSpaceDE/>
      <w:autoSpaceDN/>
      <w:spacing w:before="180" w:after="120" w:line="340" w:lineRule="exact"/>
      <w:ind w:firstLine="720"/>
      <w:jc w:val="both"/>
    </w:pPr>
    <w:rPr>
      <w:rFonts w:ascii=".VnTime" w:eastAsia="MS UI Gothic" w:hAnsi=".VnTime" w:cs=".VnTime"/>
      <w:b/>
      <w:bCs/>
      <w:sz w:val="28"/>
      <w:szCs w:val="28"/>
      <w:lang w:val="en-GB"/>
    </w:rPr>
  </w:style>
  <w:style w:type="character" w:customStyle="1" w:styleId="giua-h">
    <w:name w:val="giua-h"/>
    <w:rsid w:val="008A5D1A"/>
  </w:style>
  <w:style w:type="paragraph" w:customStyle="1" w:styleId="heading1-p">
    <w:name w:val="heading1-p"/>
    <w:basedOn w:val="Normal"/>
    <w:rsid w:val="008A5D1A"/>
    <w:pPr>
      <w:widowControl/>
      <w:autoSpaceDE/>
      <w:autoSpaceDN/>
    </w:pPr>
    <w:rPr>
      <w:sz w:val="20"/>
      <w:szCs w:val="20"/>
      <w:lang w:val="en-US"/>
    </w:rPr>
  </w:style>
  <w:style w:type="paragraph" w:customStyle="1" w:styleId="heading3-p">
    <w:name w:val="heading3-p"/>
    <w:basedOn w:val="Normal"/>
    <w:rsid w:val="008A5D1A"/>
    <w:pPr>
      <w:widowControl/>
      <w:autoSpaceDE/>
      <w:autoSpaceDN/>
      <w:jc w:val="center"/>
    </w:pPr>
    <w:rPr>
      <w:sz w:val="20"/>
      <w:szCs w:val="20"/>
      <w:lang w:val="en-US"/>
    </w:rPr>
  </w:style>
  <w:style w:type="character" w:customStyle="1" w:styleId="heading1-h1">
    <w:name w:val="heading1-h1"/>
    <w:rsid w:val="008A5D1A"/>
    <w:rPr>
      <w:rFonts w:ascii=".VnTime" w:hAnsi=".VnTime" w:hint="default"/>
      <w:sz w:val="28"/>
      <w:szCs w:val="28"/>
    </w:rPr>
  </w:style>
  <w:style w:type="character" w:customStyle="1" w:styleId="heading3-h1">
    <w:name w:val="heading3-h1"/>
    <w:rsid w:val="008A5D1A"/>
    <w:rPr>
      <w:rFonts w:ascii=".VnTimeH" w:hAnsi=".VnTimeH" w:hint="default"/>
      <w:b/>
      <w:bCs/>
      <w:sz w:val="28"/>
      <w:szCs w:val="28"/>
    </w:rPr>
  </w:style>
  <w:style w:type="paragraph" w:customStyle="1" w:styleId="I1">
    <w:name w:val="I"/>
    <w:rsid w:val="008A5D1A"/>
    <w:pPr>
      <w:widowControl/>
      <w:autoSpaceDE/>
      <w:autoSpaceDN/>
      <w:spacing w:before="120" w:after="120"/>
      <w:ind w:firstLine="720"/>
    </w:pPr>
    <w:rPr>
      <w:rFonts w:ascii="Times New Roman" w:eastAsia="Times New Roman" w:hAnsi="Times New Roman" w:cs=".VnTime"/>
      <w:b/>
      <w:sz w:val="32"/>
      <w:szCs w:val="32"/>
    </w:rPr>
  </w:style>
  <w:style w:type="paragraph" w:customStyle="1" w:styleId="than">
    <w:name w:val="than"/>
    <w:rsid w:val="008A5D1A"/>
    <w:pPr>
      <w:widowControl/>
      <w:autoSpaceDE/>
      <w:autoSpaceDN/>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8A5D1A"/>
    <w:pPr>
      <w:widowControl/>
      <w:autoSpaceDE/>
      <w:autoSpaceDN/>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8A5D1A"/>
    <w:rPr>
      <w:rFonts w:ascii="Times New Roman" w:eastAsia="Times New Roman" w:hAnsi="Times New Roman" w:cs=".VnTime"/>
      <w:b/>
      <w:sz w:val="28"/>
      <w:szCs w:val="28"/>
    </w:rPr>
  </w:style>
  <w:style w:type="paragraph" w:customStyle="1" w:styleId="tieude">
    <w:name w:val="tieu de"/>
    <w:rsid w:val="008A5D1A"/>
    <w:pPr>
      <w:widowControl/>
      <w:autoSpaceDE/>
      <w:autoSpaceDN/>
      <w:spacing w:before="360" w:after="360"/>
      <w:jc w:val="center"/>
    </w:pPr>
    <w:rPr>
      <w:rFonts w:ascii="Times New Roman" w:eastAsia="Times New Roman" w:hAnsi="Times New Roman" w:cs=".VnTime"/>
      <w:b/>
      <w:sz w:val="36"/>
      <w:szCs w:val="36"/>
    </w:rPr>
  </w:style>
  <w:style w:type="paragraph" w:customStyle="1" w:styleId="PARA1">
    <w:name w:val="PARA1"/>
    <w:basedOn w:val="BodyText"/>
    <w:rsid w:val="008A5D1A"/>
    <w:pPr>
      <w:widowControl/>
      <w:autoSpaceDE/>
      <w:autoSpaceDN/>
      <w:spacing w:before="0" w:after="60" w:line="242" w:lineRule="auto"/>
      <w:ind w:left="0" w:right="506" w:firstLine="0"/>
    </w:pPr>
    <w:rPr>
      <w:b/>
      <w:sz w:val="24"/>
      <w:szCs w:val="24"/>
      <w:lang w:val="en-US"/>
    </w:rPr>
  </w:style>
  <w:style w:type="paragraph" w:customStyle="1" w:styleId="LAMA">
    <w:name w:val="LAMA"/>
    <w:basedOn w:val="Heading4"/>
    <w:rsid w:val="008A5D1A"/>
    <w:pPr>
      <w:keepLines w:val="0"/>
      <w:numPr>
        <w:ilvl w:val="0"/>
        <w:numId w:val="0"/>
      </w:numPr>
      <w:tabs>
        <w:tab w:val="num" w:pos="2880"/>
      </w:tabs>
      <w:spacing w:before="0" w:after="0" w:line="240" w:lineRule="auto"/>
      <w:ind w:left="720" w:hanging="720"/>
      <w:jc w:val="center"/>
    </w:pPr>
    <w:rPr>
      <w:rFonts w:ascii="Times New Roman" w:eastAsia="Times New Roman" w:hAnsi="Times New Roman" w:cs="Times New Roman"/>
      <w:bCs/>
      <w:iCs w:val="0"/>
      <w:color w:val="auto"/>
      <w:kern w:val="0"/>
      <w:sz w:val="24"/>
      <w:szCs w:val="24"/>
      <w:u w:val="single"/>
      <w14:ligatures w14:val="none"/>
    </w:rPr>
  </w:style>
  <w:style w:type="paragraph" w:customStyle="1" w:styleId="i2">
    <w:name w:val="i2"/>
    <w:basedOn w:val="Normal"/>
    <w:rsid w:val="008A5D1A"/>
    <w:pPr>
      <w:widowControl/>
      <w:autoSpaceDE/>
      <w:autoSpaceDN/>
      <w:jc w:val="both"/>
    </w:pPr>
    <w:rPr>
      <w:rFonts w:ascii=".VnTime" w:hAnsi=".VnTime"/>
      <w:b/>
      <w:color w:val="000080"/>
      <w:sz w:val="28"/>
      <w:szCs w:val="20"/>
      <w:u w:val="single"/>
      <w:lang w:val="en-US"/>
    </w:rPr>
  </w:style>
  <w:style w:type="character" w:customStyle="1" w:styleId="editsection">
    <w:name w:val="editsection"/>
    <w:rsid w:val="008A5D1A"/>
  </w:style>
  <w:style w:type="table" w:styleId="TableSimple1">
    <w:name w:val="Table Simple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8A5D1A"/>
    <w:pPr>
      <w:widowControl/>
      <w:tabs>
        <w:tab w:val="left" w:pos="1440"/>
        <w:tab w:val="left" w:pos="2160"/>
        <w:tab w:val="left" w:pos="2880"/>
        <w:tab w:val="right" w:pos="7200"/>
      </w:tabs>
      <w:autoSpaceDE/>
      <w:autoSpaceDN/>
      <w:spacing w:before="60" w:after="60"/>
      <w:ind w:firstLine="720"/>
      <w:jc w:val="both"/>
    </w:pPr>
    <w:rPr>
      <w:rFonts w:ascii=".VnTime" w:hAnsi=".VnTime"/>
      <w:sz w:val="28"/>
      <w:szCs w:val="28"/>
      <w:lang w:val="en-GB" w:eastAsia="en-GB"/>
    </w:rPr>
  </w:style>
  <w:style w:type="paragraph" w:customStyle="1" w:styleId="D-tb">
    <w:name w:val="D-tb"/>
    <w:basedOn w:val="Normal"/>
    <w:rsid w:val="008A5D1A"/>
    <w:pPr>
      <w:widowControl/>
      <w:autoSpaceDE/>
      <w:autoSpaceDN/>
      <w:spacing w:before="120"/>
      <w:ind w:firstLine="720"/>
      <w:jc w:val="both"/>
    </w:pPr>
    <w:rPr>
      <w:sz w:val="28"/>
      <w:szCs w:val="26"/>
      <w:lang w:val="en-US"/>
    </w:rPr>
  </w:style>
  <w:style w:type="character" w:customStyle="1" w:styleId="hpsatn">
    <w:name w:val="hps atn"/>
    <w:rsid w:val="008A5D1A"/>
  </w:style>
  <w:style w:type="paragraph" w:customStyle="1" w:styleId="giua0">
    <w:name w:val="giua"/>
    <w:basedOn w:val="Normal"/>
    <w:rsid w:val="008A5D1A"/>
    <w:pPr>
      <w:widowControl/>
      <w:spacing w:after="120"/>
      <w:jc w:val="center"/>
    </w:pPr>
    <w:rPr>
      <w:rFonts w:ascii=".VnTime" w:hAnsi=".VnTime" w:cs=".VnTime"/>
      <w:color w:val="0000FF"/>
      <w:sz w:val="24"/>
      <w:szCs w:val="24"/>
      <w:lang w:val="en-US"/>
    </w:rPr>
  </w:style>
  <w:style w:type="paragraph" w:customStyle="1" w:styleId="Muc0">
    <w:name w:val="Muc"/>
    <w:rsid w:val="008A5D1A"/>
    <w:pPr>
      <w:widowControl/>
      <w:autoSpaceDE/>
      <w:autoSpaceDN/>
      <w:spacing w:before="120" w:after="120" w:line="360" w:lineRule="auto"/>
      <w:jc w:val="center"/>
    </w:pPr>
    <w:rPr>
      <w:rFonts w:ascii="Times New Roman" w:eastAsia="Times New Roman" w:hAnsi="Times New Roman" w:cs="Times New Roman"/>
      <w:b/>
      <w:sz w:val="28"/>
      <w:szCs w:val="28"/>
      <w:lang w:eastAsia="vi-VN"/>
    </w:rPr>
  </w:style>
  <w:style w:type="paragraph" w:customStyle="1" w:styleId="Than0">
    <w:name w:val="Than"/>
    <w:basedOn w:val="Normal"/>
    <w:rsid w:val="008A5D1A"/>
    <w:pPr>
      <w:widowControl/>
      <w:autoSpaceDE/>
      <w:autoSpaceDN/>
      <w:spacing w:before="120" w:after="120" w:line="360" w:lineRule="auto"/>
      <w:ind w:firstLine="720"/>
      <w:jc w:val="both"/>
    </w:pPr>
    <w:rPr>
      <w:sz w:val="28"/>
      <w:szCs w:val="28"/>
      <w:lang w:val="vi-VN" w:eastAsia="vi-VN"/>
    </w:rPr>
  </w:style>
  <w:style w:type="paragraph" w:customStyle="1" w:styleId="soTCVN-T">
    <w:name w:val="soTCVN-T"/>
    <w:basedOn w:val="Normal"/>
    <w:rsid w:val="008A5D1A"/>
    <w:pPr>
      <w:widowControl/>
      <w:autoSpaceDE/>
      <w:autoSpaceDN/>
      <w:spacing w:before="2400" w:line="360" w:lineRule="auto"/>
      <w:jc w:val="center"/>
    </w:pPr>
    <w:rPr>
      <w:rFonts w:ascii=".VnArialH" w:hAnsi=".VnArialH"/>
      <w:b/>
      <w:sz w:val="36"/>
      <w:szCs w:val="20"/>
      <w:lang w:val="en-US"/>
    </w:rPr>
  </w:style>
  <w:style w:type="paragraph" w:customStyle="1" w:styleId="HANOI-O">
    <w:name w:val="HANOI-O"/>
    <w:basedOn w:val="Heading1"/>
    <w:rsid w:val="008A5D1A"/>
    <w:pPr>
      <w:widowControl/>
      <w:autoSpaceDE/>
      <w:autoSpaceDN/>
      <w:spacing w:before="0" w:line="360" w:lineRule="auto"/>
      <w:ind w:left="0" w:firstLine="0"/>
      <w:jc w:val="center"/>
    </w:pPr>
    <w:rPr>
      <w:rFonts w:ascii=".VnArialH" w:hAnsi=".VnArialH"/>
      <w:bCs w:val="0"/>
      <w:spacing w:val="5"/>
      <w:kern w:val="28"/>
      <w:sz w:val="24"/>
      <w:szCs w:val="20"/>
      <w:lang w:val="en-US"/>
    </w:rPr>
  </w:style>
  <w:style w:type="paragraph" w:customStyle="1" w:styleId="kinhgui">
    <w:name w:val="kinhgui"/>
    <w:basedOn w:val="Normal"/>
    <w:next w:val="Normal"/>
    <w:rsid w:val="008A5D1A"/>
    <w:pPr>
      <w:tabs>
        <w:tab w:val="left" w:pos="3544"/>
      </w:tabs>
      <w:autoSpaceDE/>
      <w:autoSpaceDN/>
      <w:spacing w:before="240" w:after="120"/>
      <w:ind w:left="3544" w:hanging="1276"/>
    </w:pPr>
    <w:rPr>
      <w:sz w:val="28"/>
      <w:szCs w:val="28"/>
      <w:lang w:val="en-US"/>
    </w:rPr>
  </w:style>
  <w:style w:type="paragraph" w:customStyle="1" w:styleId="gravity">
    <w:name w:val="gravity"/>
    <w:basedOn w:val="Normal"/>
    <w:rsid w:val="008A5D1A"/>
    <w:pPr>
      <w:widowControl/>
      <w:adjustRightInd w:val="0"/>
      <w:spacing w:line="360" w:lineRule="auto"/>
      <w:jc w:val="both"/>
    </w:pPr>
    <w:rPr>
      <w:rFonts w:ascii=".VnTime" w:hAnsi=".VnTime"/>
      <w:sz w:val="28"/>
      <w:szCs w:val="28"/>
      <w:lang w:val="en-US"/>
    </w:rPr>
  </w:style>
  <w:style w:type="paragraph" w:customStyle="1" w:styleId="mcI1">
    <w:name w:val="môc I.1"/>
    <w:basedOn w:val="Normal"/>
    <w:rsid w:val="008A5D1A"/>
    <w:pPr>
      <w:widowControl/>
      <w:autoSpaceDE/>
      <w:autoSpaceDN/>
      <w:spacing w:before="120" w:after="120" w:line="360" w:lineRule="exact"/>
      <w:jc w:val="both"/>
    </w:pPr>
    <w:rPr>
      <w:rFonts w:ascii=".VnTime" w:hAnsi=".VnTime"/>
      <w:b/>
      <w:sz w:val="28"/>
      <w:szCs w:val="20"/>
      <w:lang w:val="en-US"/>
    </w:rPr>
  </w:style>
  <w:style w:type="paragraph" w:customStyle="1" w:styleId="Heading2A">
    <w:name w:val="Heading 2A"/>
    <w:basedOn w:val="Heading2"/>
    <w:rsid w:val="008A5D1A"/>
    <w:pPr>
      <w:keepNext/>
      <w:widowControl/>
      <w:tabs>
        <w:tab w:val="num" w:pos="864"/>
      </w:tabs>
      <w:autoSpaceDE/>
      <w:autoSpaceDN/>
      <w:spacing w:before="120" w:after="120" w:line="300" w:lineRule="exact"/>
      <w:ind w:left="862" w:hanging="862"/>
      <w:jc w:val="left"/>
    </w:pPr>
    <w:rPr>
      <w:rFonts w:ascii=".VnTime" w:hAnsi=".VnTime"/>
      <w:b w:val="0"/>
      <w:bCs w:val="0"/>
      <w:i w:val="0"/>
      <w:iCs w:val="0"/>
      <w:sz w:val="28"/>
      <w:szCs w:val="28"/>
      <w:lang w:val="en-GB"/>
    </w:rPr>
  </w:style>
  <w:style w:type="paragraph" w:customStyle="1" w:styleId="Heading3A">
    <w:name w:val="Heading 3A"/>
    <w:basedOn w:val="Heading3"/>
    <w:rsid w:val="008A5D1A"/>
    <w:pPr>
      <w:keepLines w:val="0"/>
      <w:numPr>
        <w:ilvl w:val="0"/>
        <w:numId w:val="0"/>
      </w:numPr>
      <w:tabs>
        <w:tab w:val="num" w:pos="864"/>
      </w:tabs>
      <w:spacing w:before="120" w:after="120" w:line="300" w:lineRule="exact"/>
      <w:ind w:left="862" w:hanging="862"/>
    </w:pPr>
    <w:rPr>
      <w:rFonts w:ascii=".VnTime" w:eastAsia="Times New Roman" w:hAnsi=".VnTime" w:cs="Times New Roman"/>
      <w:b/>
      <w:i/>
      <w:color w:val="auto"/>
      <w:kern w:val="0"/>
      <w:szCs w:val="20"/>
      <w:lang w:val="en-GB"/>
      <w14:ligatures w14:val="none"/>
    </w:rPr>
  </w:style>
  <w:style w:type="paragraph" w:customStyle="1" w:styleId="phn">
    <w:name w:val="phÇn"/>
    <w:basedOn w:val="Normal"/>
    <w:rsid w:val="008A5D1A"/>
    <w:pPr>
      <w:widowControl/>
      <w:autoSpaceDE/>
      <w:autoSpaceDN/>
      <w:spacing w:before="60" w:after="60"/>
      <w:jc w:val="center"/>
    </w:pPr>
    <w:rPr>
      <w:rFonts w:ascii=".VnHelvetInsH" w:hAnsi=".VnHelvetInsH"/>
      <w:sz w:val="26"/>
      <w:szCs w:val="20"/>
      <w:lang w:val="en-US"/>
    </w:rPr>
  </w:style>
  <w:style w:type="paragraph" w:customStyle="1" w:styleId="mca">
    <w:name w:val="môc a"/>
    <w:basedOn w:val="Normal"/>
    <w:rsid w:val="008A5D1A"/>
    <w:pPr>
      <w:widowControl/>
      <w:autoSpaceDE/>
      <w:autoSpaceDN/>
      <w:spacing w:before="60" w:after="60" w:line="300" w:lineRule="exact"/>
      <w:jc w:val="both"/>
    </w:pPr>
    <w:rPr>
      <w:rFonts w:ascii=".VnTime" w:hAnsi=".VnTime"/>
      <w:b/>
      <w:bCs/>
      <w:i/>
      <w:iCs/>
      <w:sz w:val="26"/>
      <w:szCs w:val="28"/>
      <w:lang w:val="en-US"/>
    </w:rPr>
  </w:style>
  <w:style w:type="paragraph" w:customStyle="1" w:styleId="Macdinh">
    <w:name w:val="Mac dinh"/>
    <w:basedOn w:val="Normal"/>
    <w:rsid w:val="008A5D1A"/>
    <w:pPr>
      <w:overflowPunct w:val="0"/>
      <w:adjustRightInd w:val="0"/>
      <w:spacing w:before="60" w:after="60" w:line="-400" w:lineRule="auto"/>
      <w:ind w:firstLine="720"/>
      <w:jc w:val="both"/>
      <w:textAlignment w:val="baseline"/>
    </w:pPr>
    <w:rPr>
      <w:rFonts w:ascii=".VnTime" w:hAnsi=".VnTime"/>
      <w:sz w:val="28"/>
      <w:szCs w:val="20"/>
      <w:lang w:val="en-GB"/>
    </w:rPr>
  </w:style>
  <w:style w:type="character" w:customStyle="1" w:styleId="Heading1ACharChar">
    <w:name w:val="Heading 1A Char Char"/>
    <w:locked/>
    <w:rsid w:val="008A5D1A"/>
    <w:rPr>
      <w:rFonts w:ascii=".VnTimeH" w:hAnsi=".VnTimeH"/>
      <w:b/>
      <w:bCs/>
      <w:sz w:val="26"/>
      <w:szCs w:val="24"/>
      <w:lang w:val="en-US" w:eastAsia="en-US" w:bidi="ar-SA"/>
    </w:rPr>
  </w:style>
  <w:style w:type="paragraph" w:customStyle="1" w:styleId="phead">
    <w:name w:val="phead"/>
    <w:basedOn w:val="Normal"/>
    <w:rsid w:val="008A5D1A"/>
    <w:pPr>
      <w:widowControl/>
      <w:autoSpaceDE/>
      <w:autoSpaceDN/>
      <w:spacing w:before="100" w:beforeAutospacing="1" w:after="100" w:afterAutospacing="1"/>
    </w:pPr>
    <w:rPr>
      <w:sz w:val="24"/>
      <w:szCs w:val="24"/>
      <w:lang w:val="en-US"/>
    </w:rPr>
  </w:style>
  <w:style w:type="paragraph" w:customStyle="1" w:styleId="ReptHndg3">
    <w:name w:val="Rept_Hndg3"/>
    <w:basedOn w:val="Normal"/>
    <w:rsid w:val="008A5D1A"/>
    <w:pPr>
      <w:widowControl/>
      <w:autoSpaceDE/>
      <w:autoSpaceDN/>
      <w:spacing w:before="120" w:after="120" w:line="276" w:lineRule="auto"/>
    </w:pPr>
    <w:rPr>
      <w:rFonts w:ascii="Arial" w:eastAsia="MS Mincho" w:hAnsi="Arial" w:cs="Arial"/>
      <w:b/>
      <w:sz w:val="21"/>
      <w:szCs w:val="21"/>
      <w:lang w:val="en-US" w:bidi="en-US"/>
    </w:rPr>
  </w:style>
  <w:style w:type="character" w:customStyle="1" w:styleId="portlettext21">
    <w:name w:val="portlettext21"/>
    <w:rsid w:val="008A5D1A"/>
    <w:rPr>
      <w:rFonts w:ascii="Arial" w:hAnsi="Arial" w:cs="Arial" w:hint="default"/>
      <w:color w:val="000000"/>
      <w:sz w:val="18"/>
      <w:szCs w:val="18"/>
    </w:rPr>
  </w:style>
  <w:style w:type="character" w:styleId="SubtleReference">
    <w:name w:val="Subtle Reference"/>
    <w:qFormat/>
    <w:rsid w:val="008A5D1A"/>
    <w:rPr>
      <w:smallCaps/>
      <w:color w:val="C0504D"/>
      <w:u w:val="single"/>
    </w:rPr>
  </w:style>
  <w:style w:type="character" w:customStyle="1" w:styleId="phuluc">
    <w:name w:val="phuluc"/>
    <w:rsid w:val="008A5D1A"/>
    <w:rPr>
      <w:rFonts w:ascii="Times New Roman" w:hAnsi="Times New Roman" w:cs="Arial"/>
      <w:color w:val="000000"/>
      <w:sz w:val="26"/>
      <w:szCs w:val="18"/>
    </w:rPr>
  </w:style>
  <w:style w:type="paragraph" w:customStyle="1" w:styleId="ten-vb-p">
    <w:name w:val="ten-vb-p"/>
    <w:basedOn w:val="Normal"/>
    <w:rsid w:val="008A5D1A"/>
    <w:pPr>
      <w:widowControl/>
      <w:autoSpaceDE/>
      <w:autoSpaceDN/>
      <w:spacing w:before="100" w:beforeAutospacing="1" w:after="100" w:afterAutospacing="1"/>
    </w:pPr>
    <w:rPr>
      <w:sz w:val="24"/>
      <w:szCs w:val="24"/>
      <w:lang w:val="en-US"/>
    </w:rPr>
  </w:style>
  <w:style w:type="character" w:customStyle="1" w:styleId="ten-vb-h">
    <w:name w:val="ten-vb-h"/>
    <w:rsid w:val="008A5D1A"/>
  </w:style>
  <w:style w:type="character" w:customStyle="1" w:styleId="dieu-h">
    <w:name w:val="dieu-h"/>
    <w:rsid w:val="008A5D1A"/>
  </w:style>
  <w:style w:type="paragraph" w:styleId="z-TopofForm">
    <w:name w:val="HTML Top of Form"/>
    <w:basedOn w:val="Normal"/>
    <w:next w:val="Normal"/>
    <w:link w:val="z-TopofFormChar"/>
    <w:hidden/>
    <w:uiPriority w:val="99"/>
    <w:unhideWhenUsed/>
    <w:rsid w:val="008A5D1A"/>
    <w:pPr>
      <w:widowControl/>
      <w:pBdr>
        <w:bottom w:val="single" w:sz="6" w:space="1" w:color="auto"/>
      </w:pBdr>
      <w:autoSpaceDE/>
      <w:autoSpaceDN/>
      <w:jc w:val="center"/>
    </w:pPr>
    <w:rPr>
      <w:rFonts w:ascii="Arial" w:hAnsi="Arial"/>
      <w:vanish/>
      <w:sz w:val="16"/>
      <w:szCs w:val="16"/>
      <w:lang w:val="vi-VN" w:eastAsia="vi-VN"/>
    </w:rPr>
  </w:style>
  <w:style w:type="character" w:customStyle="1" w:styleId="z-TopofFormChar">
    <w:name w:val="z-Top of Form Char"/>
    <w:basedOn w:val="DefaultParagraphFont"/>
    <w:link w:val="z-TopofForm"/>
    <w:uiPriority w:val="99"/>
    <w:rsid w:val="008A5D1A"/>
    <w:rPr>
      <w:rFonts w:ascii="Arial" w:eastAsia="Times New Roman" w:hAnsi="Arial" w:cs="Times New Roman"/>
      <w:vanish/>
      <w:sz w:val="16"/>
      <w:szCs w:val="16"/>
      <w:lang w:val="vi-VN" w:eastAsia="vi-VN"/>
    </w:rPr>
  </w:style>
  <w:style w:type="character" w:customStyle="1" w:styleId="st1">
    <w:name w:val="st1"/>
    <w:rsid w:val="008A5D1A"/>
  </w:style>
  <w:style w:type="character" w:customStyle="1" w:styleId="headers">
    <w:name w:val="headers"/>
    <w:rsid w:val="008A5D1A"/>
  </w:style>
  <w:style w:type="character" w:customStyle="1" w:styleId="source0">
    <w:name w:val="source"/>
    <w:rsid w:val="008A5D1A"/>
  </w:style>
  <w:style w:type="character" w:customStyle="1" w:styleId="specialcell">
    <w:name w:val="specialcell"/>
    <w:rsid w:val="008A5D1A"/>
  </w:style>
  <w:style w:type="character" w:customStyle="1" w:styleId="menutrang1">
    <w:name w:val="menutrang1"/>
    <w:rsid w:val="008A5D1A"/>
    <w:rPr>
      <w:rFonts w:ascii="Tahoma" w:hAnsi="Tahoma" w:cs="Tahoma" w:hint="default"/>
      <w:b/>
      <w:bCs/>
      <w:color w:val="FFFFFF"/>
      <w:sz w:val="17"/>
      <w:szCs w:val="17"/>
    </w:rPr>
  </w:style>
  <w:style w:type="character" w:customStyle="1" w:styleId="dropcap">
    <w:name w:val="dropcap"/>
    <w:rsid w:val="008A5D1A"/>
    <w:rPr>
      <w:rFonts w:cs="Times New Roman"/>
    </w:rPr>
  </w:style>
  <w:style w:type="paragraph" w:customStyle="1" w:styleId="Quyetdinh">
    <w:name w:val="Quyet dinh"/>
    <w:basedOn w:val="Normal"/>
    <w:rsid w:val="008A5D1A"/>
    <w:pPr>
      <w:widowControl/>
      <w:autoSpaceDE/>
      <w:autoSpaceDN/>
      <w:spacing w:before="480" w:after="40" w:line="264" w:lineRule="auto"/>
      <w:jc w:val="center"/>
    </w:pPr>
    <w:rPr>
      <w:rFonts w:ascii=".VnAvantH" w:eastAsia="MS Mincho" w:hAnsi=".VnAvantH"/>
      <w:b/>
      <w:sz w:val="26"/>
      <w:szCs w:val="20"/>
      <w:lang w:val="en-US"/>
    </w:rPr>
  </w:style>
  <w:style w:type="paragraph" w:customStyle="1" w:styleId="donvitinh">
    <w:name w:val="don vi tinh"/>
    <w:basedOn w:val="Normal"/>
    <w:rsid w:val="008A5D1A"/>
    <w:pPr>
      <w:widowControl/>
      <w:autoSpaceDE/>
      <w:autoSpaceDN/>
      <w:spacing w:before="120" w:after="120" w:line="260" w:lineRule="exact"/>
      <w:jc w:val="right"/>
    </w:pPr>
    <w:rPr>
      <w:rFonts w:ascii=".VnArial" w:hAnsi=".VnArial"/>
      <w:i/>
      <w:sz w:val="18"/>
      <w:szCs w:val="20"/>
      <w:lang w:val="en-US"/>
    </w:rPr>
  </w:style>
  <w:style w:type="paragraph" w:customStyle="1" w:styleId="Lama0">
    <w:name w:val="La ma"/>
    <w:basedOn w:val="Normal"/>
    <w:rsid w:val="008A5D1A"/>
    <w:pPr>
      <w:widowControl/>
      <w:autoSpaceDE/>
      <w:autoSpaceDN/>
      <w:spacing w:before="120" w:after="120"/>
      <w:jc w:val="center"/>
    </w:pPr>
    <w:rPr>
      <w:rFonts w:ascii=".VnTimeH" w:hAnsi=".VnTimeH"/>
      <w:sz w:val="28"/>
      <w:szCs w:val="24"/>
      <w:lang w:val="en-US"/>
    </w:rPr>
  </w:style>
  <w:style w:type="paragraph" w:customStyle="1" w:styleId="duoia">
    <w:name w:val="duoi a"/>
    <w:basedOn w:val="Normal"/>
    <w:rsid w:val="008A5D1A"/>
    <w:pPr>
      <w:widowControl/>
      <w:adjustRightInd w:val="0"/>
      <w:spacing w:before="120" w:after="80" w:line="300" w:lineRule="exact"/>
      <w:ind w:firstLine="425"/>
      <w:jc w:val="both"/>
    </w:pPr>
    <w:rPr>
      <w:rFonts w:ascii=".VnCentury Schoolbook" w:hAnsi=".VnCentury Schoolbook"/>
      <w:bCs/>
      <w:i/>
      <w:iCs/>
      <w:color w:val="000000"/>
      <w:szCs w:val="24"/>
      <w:lang w:val="en-US"/>
    </w:rPr>
  </w:style>
  <w:style w:type="paragraph" w:customStyle="1" w:styleId="lama1">
    <w:name w:val="la ma"/>
    <w:basedOn w:val="PlainText"/>
    <w:rsid w:val="008A5D1A"/>
    <w:pPr>
      <w:widowControl w:val="0"/>
      <w:spacing w:before="240" w:after="120" w:line="264" w:lineRule="auto"/>
      <w:ind w:left="0" w:firstLine="0"/>
      <w:jc w:val="both"/>
    </w:pPr>
    <w:rPr>
      <w:rFonts w:ascii=".VnCentury SchoolbookH" w:eastAsia="MS Mincho" w:hAnsi=".VnCentury SchoolbookH"/>
      <w:sz w:val="23"/>
      <w:szCs w:val="20"/>
    </w:rPr>
  </w:style>
  <w:style w:type="paragraph" w:customStyle="1" w:styleId="gia2">
    <w:name w:val="gi÷a 2"/>
    <w:basedOn w:val="Normal"/>
    <w:rsid w:val="008A5D1A"/>
    <w:pPr>
      <w:widowControl/>
      <w:autoSpaceDE/>
      <w:autoSpaceDN/>
      <w:spacing w:before="120" w:after="60" w:line="264" w:lineRule="auto"/>
      <w:jc w:val="center"/>
    </w:pPr>
    <w:rPr>
      <w:rFonts w:ascii=".VnAvantH" w:eastAsia="MS Mincho" w:hAnsi=".VnAvantH" w:cs="Courier New"/>
      <w:b/>
      <w:sz w:val="30"/>
      <w:szCs w:val="20"/>
      <w:lang w:val="en-US"/>
    </w:rPr>
  </w:style>
  <w:style w:type="paragraph" w:customStyle="1" w:styleId="gianh14">
    <w:name w:val="gi÷a nhá(14)"/>
    <w:basedOn w:val="Normal"/>
    <w:rsid w:val="008A5D1A"/>
    <w:pPr>
      <w:widowControl/>
      <w:autoSpaceDE/>
      <w:autoSpaceDN/>
      <w:spacing w:before="80" w:after="360" w:line="264" w:lineRule="auto"/>
      <w:jc w:val="center"/>
    </w:pPr>
    <w:rPr>
      <w:rFonts w:ascii=".VnAvantH" w:eastAsia="MS Mincho" w:hAnsi=".VnAvantH" w:cs="Courier New"/>
      <w:b/>
      <w:sz w:val="26"/>
      <w:szCs w:val="20"/>
      <w:lang w:val="en-US"/>
    </w:rPr>
  </w:style>
  <w:style w:type="paragraph" w:customStyle="1" w:styleId="giua2">
    <w:name w:val="giua 2"/>
    <w:basedOn w:val="Normal"/>
    <w:rsid w:val="008A5D1A"/>
    <w:pPr>
      <w:autoSpaceDE/>
      <w:autoSpaceDN/>
      <w:spacing w:before="60" w:after="60" w:line="292" w:lineRule="exact"/>
      <w:jc w:val="center"/>
    </w:pPr>
    <w:rPr>
      <w:rFonts w:ascii=".VnCentury Schoolbook" w:eastAsia="MS Mincho" w:hAnsi=".VnCentury Schoolbook" w:cs="Courier New"/>
      <w:szCs w:val="20"/>
      <w:lang w:val="en-US"/>
    </w:rPr>
  </w:style>
  <w:style w:type="paragraph" w:customStyle="1" w:styleId="lama2chunho">
    <w:name w:val="la ma 2 (chu nho)"/>
    <w:basedOn w:val="Normal"/>
    <w:rsid w:val="008A5D1A"/>
    <w:pPr>
      <w:autoSpaceDE/>
      <w:autoSpaceDN/>
      <w:spacing w:before="360" w:after="120" w:line="264" w:lineRule="auto"/>
      <w:jc w:val="both"/>
    </w:pPr>
    <w:rPr>
      <w:rFonts w:ascii=".VnAvantH" w:eastAsia="MS Mincho" w:hAnsi=".VnAvantH" w:cs="Courier New"/>
      <w:b/>
      <w:sz w:val="20"/>
      <w:szCs w:val="20"/>
      <w:lang w:val="en-US"/>
    </w:rPr>
  </w:style>
  <w:style w:type="paragraph" w:customStyle="1" w:styleId="ten-18-C">
    <w:name w:val="ten-18-C"/>
    <w:basedOn w:val="Normal"/>
    <w:rsid w:val="008A5D1A"/>
    <w:pPr>
      <w:widowControl/>
      <w:autoSpaceDE/>
      <w:autoSpaceDN/>
      <w:spacing w:before="960" w:line="480" w:lineRule="atLeast"/>
    </w:pPr>
    <w:rPr>
      <w:rFonts w:ascii="VnHelvetica" w:hAnsi="VnHelvetica"/>
      <w:b/>
      <w:spacing w:val="5"/>
      <w:sz w:val="32"/>
      <w:szCs w:val="20"/>
      <w:lang w:val="en-GB"/>
    </w:rPr>
  </w:style>
  <w:style w:type="table" w:styleId="Table3Deffects2">
    <w:name w:val="Table 3D effects 2"/>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8A5D1A"/>
    <w:pPr>
      <w:widowControl/>
      <w:autoSpaceDE/>
      <w:autoSpaceDN/>
      <w:spacing w:after="200" w:line="276" w:lineRule="auto"/>
      <w:ind w:left="720"/>
      <w:contextualSpacing/>
    </w:pPr>
    <w:rPr>
      <w:rFonts w:eastAsia="Calibri"/>
      <w:sz w:val="28"/>
      <w:lang w:val="en-US"/>
    </w:rPr>
  </w:style>
  <w:style w:type="character" w:customStyle="1" w:styleId="longtext1">
    <w:name w:val="long_text1"/>
    <w:rsid w:val="008A5D1A"/>
    <w:rPr>
      <w:sz w:val="20"/>
      <w:szCs w:val="20"/>
    </w:rPr>
  </w:style>
  <w:style w:type="character" w:customStyle="1" w:styleId="longtext">
    <w:name w:val="long_text"/>
    <w:rsid w:val="008A5D1A"/>
  </w:style>
  <w:style w:type="character" w:customStyle="1" w:styleId="list0020paragraphchar1">
    <w:name w:val="list_0020paragraph__char1"/>
    <w:rsid w:val="008A5D1A"/>
    <w:rPr>
      <w:rFonts w:ascii=".VnTime" w:hAnsi=".VnTime" w:hint="default"/>
      <w:sz w:val="28"/>
      <w:szCs w:val="28"/>
    </w:rPr>
  </w:style>
  <w:style w:type="paragraph" w:customStyle="1" w:styleId="list0020paragraph">
    <w:name w:val="list_0020paragraph"/>
    <w:basedOn w:val="Normal"/>
    <w:rsid w:val="008A5D1A"/>
    <w:pPr>
      <w:widowControl/>
      <w:autoSpaceDE/>
      <w:autoSpaceDN/>
      <w:ind w:left="720"/>
    </w:pPr>
    <w:rPr>
      <w:rFonts w:ascii=".VnTime" w:eastAsia="SimSun" w:hAnsi=".VnTime"/>
      <w:sz w:val="28"/>
      <w:szCs w:val="28"/>
      <w:lang w:val="en-US" w:eastAsia="zh-CN"/>
    </w:rPr>
  </w:style>
  <w:style w:type="character" w:customStyle="1" w:styleId="Heading1ACharChar1">
    <w:name w:val="Heading 1A Char Char1"/>
    <w:rsid w:val="008A5D1A"/>
    <w:rPr>
      <w:rFonts w:ascii=".VnTimeH" w:hAnsi=".VnTimeH"/>
      <w:b/>
      <w:sz w:val="28"/>
      <w:lang w:val="en-US" w:eastAsia="en-US" w:bidi="ar-SA"/>
    </w:rPr>
  </w:style>
  <w:style w:type="paragraph" w:customStyle="1" w:styleId="Loai">
    <w:name w:val="Loai"/>
    <w:basedOn w:val="Giua"/>
    <w:autoRedefine/>
    <w:rsid w:val="008A5D1A"/>
    <w:pPr>
      <w:spacing w:after="80"/>
      <w:ind w:right="21"/>
    </w:pPr>
    <w:rPr>
      <w:rFonts w:ascii="Times New Roman" w:hAnsi="Times New Roman"/>
      <w:bCs w:val="0"/>
      <w:color w:val="333333"/>
      <w:sz w:val="32"/>
      <w:szCs w:val="32"/>
      <w:lang w:val="vi-VN" w:eastAsia="en-US"/>
    </w:rPr>
  </w:style>
  <w:style w:type="paragraph" w:customStyle="1" w:styleId="NumberedParagraph">
    <w:name w:val="Numbered Paragraph"/>
    <w:basedOn w:val="Normal"/>
    <w:rsid w:val="008A5D1A"/>
    <w:pPr>
      <w:widowControl/>
      <w:tabs>
        <w:tab w:val="right" w:pos="312"/>
        <w:tab w:val="left" w:pos="480"/>
      </w:tabs>
      <w:autoSpaceDE/>
      <w:autoSpaceDN/>
      <w:spacing w:line="280" w:lineRule="exact"/>
      <w:ind w:left="480" w:hanging="480"/>
      <w:jc w:val="both"/>
    </w:pPr>
    <w:rPr>
      <w:kern w:val="8"/>
      <w:sz w:val="24"/>
      <w:szCs w:val="24"/>
      <w:lang w:val="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8A5D1A"/>
    <w:rPr>
      <w:b/>
      <w:bCs/>
      <w:kern w:val="8"/>
      <w:sz w:val="28"/>
      <w:szCs w:val="28"/>
      <w:lang w:val="en-US" w:eastAsia="en-US" w:bidi="he-IL"/>
    </w:rPr>
  </w:style>
  <w:style w:type="paragraph" w:customStyle="1" w:styleId="TOCBody">
    <w:name w:val="TOC Body"/>
    <w:basedOn w:val="Normal"/>
    <w:rsid w:val="008A5D1A"/>
    <w:pPr>
      <w:widowControl/>
      <w:tabs>
        <w:tab w:val="left" w:pos="360"/>
        <w:tab w:val="left" w:pos="907"/>
        <w:tab w:val="right" w:leader="dot" w:pos="6120"/>
        <w:tab w:val="right" w:pos="6840"/>
      </w:tabs>
      <w:autoSpaceDE/>
      <w:autoSpaceDN/>
      <w:spacing w:before="120" w:line="280" w:lineRule="exact"/>
      <w:ind w:left="360" w:hanging="360"/>
    </w:pPr>
    <w:rPr>
      <w:sz w:val="24"/>
      <w:szCs w:val="20"/>
      <w:lang w:val="en-US"/>
    </w:rPr>
  </w:style>
  <w:style w:type="paragraph" w:customStyle="1" w:styleId="NumberedParagraph-BulletelistLeft0Firstline0">
    <w:name w:val="Numbered Paragraph - Bullete list + Left:  0&quot; First line:  0&quot;"/>
    <w:basedOn w:val="Normal"/>
    <w:link w:val="NumberedParagraph-BulletelistLeft0Firstline0Char"/>
    <w:rsid w:val="008A5D1A"/>
    <w:pPr>
      <w:widowControl/>
      <w:numPr>
        <w:numId w:val="79"/>
      </w:numPr>
      <w:autoSpaceDE/>
      <w:autoSpaceDN/>
      <w:spacing w:before="120" w:line="280" w:lineRule="exact"/>
      <w:jc w:val="both"/>
    </w:pPr>
    <w:rPr>
      <w:sz w:val="24"/>
      <w:szCs w:val="20"/>
      <w:lang w:val="en-US"/>
    </w:rPr>
  </w:style>
  <w:style w:type="character" w:customStyle="1" w:styleId="NumberedParagraph-BulletelistLeft0Firstline0Char">
    <w:name w:val="Numbered Paragraph - Bullete list + Left:  0&quot; First line:  0&quot; Char"/>
    <w:link w:val="NumberedParagraph-BulletelistLeft0Firstline0"/>
    <w:rsid w:val="008A5D1A"/>
    <w:rPr>
      <w:rFonts w:ascii="Times New Roman" w:eastAsia="Times New Roman" w:hAnsi="Times New Roman" w:cs="Times New Roman"/>
      <w:sz w:val="24"/>
      <w:szCs w:val="20"/>
    </w:rPr>
  </w:style>
  <w:style w:type="character" w:customStyle="1" w:styleId="LeftHeaderCharChar">
    <w:name w:val="Left Header Char Char"/>
    <w:rsid w:val="008A5D1A"/>
    <w:rPr>
      <w:kern w:val="8"/>
      <w:lang w:val="en-US" w:eastAsia="en-US" w:bidi="he-IL"/>
    </w:rPr>
  </w:style>
  <w:style w:type="paragraph" w:customStyle="1" w:styleId="Quotation">
    <w:name w:val="Quotation"/>
    <w:basedOn w:val="NumberedParagraph"/>
    <w:rsid w:val="008A5D1A"/>
    <w:pPr>
      <w:tabs>
        <w:tab w:val="clear" w:pos="312"/>
        <w:tab w:val="clear" w:pos="480"/>
      </w:tabs>
      <w:spacing w:before="140" w:after="140" w:line="240" w:lineRule="exact"/>
      <w:ind w:left="960" w:right="480" w:firstLine="0"/>
    </w:pPr>
    <w:rPr>
      <w:sz w:val="20"/>
      <w:szCs w:val="20"/>
    </w:rPr>
  </w:style>
  <w:style w:type="paragraph" w:customStyle="1" w:styleId="IndentTable">
    <w:name w:val="Indent (Table)"/>
    <w:basedOn w:val="Normal"/>
    <w:rsid w:val="008A5D1A"/>
    <w:pPr>
      <w:widowControl/>
      <w:tabs>
        <w:tab w:val="left" w:pos="480"/>
      </w:tabs>
      <w:autoSpaceDE/>
      <w:autoSpaceDN/>
      <w:spacing w:before="120" w:line="240" w:lineRule="exact"/>
      <w:ind w:left="480" w:right="60" w:hanging="420"/>
      <w:jc w:val="both"/>
    </w:pPr>
    <w:rPr>
      <w:kern w:val="8"/>
      <w:sz w:val="20"/>
      <w:szCs w:val="20"/>
      <w:lang w:val="en-US" w:bidi="he-IL"/>
    </w:rPr>
  </w:style>
  <w:style w:type="paragraph" w:customStyle="1" w:styleId="HeaderTable">
    <w:name w:val="Header (Table)"/>
    <w:basedOn w:val="Normal"/>
    <w:rsid w:val="008A5D1A"/>
    <w:pPr>
      <w:keepNext/>
      <w:keepLines/>
      <w:widowControl/>
      <w:autoSpaceDE/>
      <w:autoSpaceDN/>
      <w:spacing w:after="40" w:line="240" w:lineRule="exact"/>
      <w:ind w:left="60" w:right="60"/>
    </w:pPr>
    <w:rPr>
      <w:i/>
      <w:iCs/>
      <w:kern w:val="8"/>
      <w:sz w:val="20"/>
      <w:szCs w:val="20"/>
      <w:lang w:val="en-US" w:bidi="he-IL"/>
    </w:rPr>
  </w:style>
  <w:style w:type="paragraph" w:customStyle="1" w:styleId="Heading3Table">
    <w:name w:val="Heading 3 (Table)"/>
    <w:basedOn w:val="Normal"/>
    <w:rsid w:val="008A5D1A"/>
    <w:pPr>
      <w:keepNext/>
      <w:keepLines/>
      <w:widowControl/>
      <w:autoSpaceDE/>
      <w:autoSpaceDN/>
      <w:spacing w:before="200" w:after="40" w:line="240" w:lineRule="exact"/>
      <w:ind w:left="60" w:right="60"/>
      <w:outlineLvl w:val="2"/>
    </w:pPr>
    <w:rPr>
      <w:b/>
      <w:bCs/>
      <w:kern w:val="8"/>
      <w:sz w:val="20"/>
      <w:szCs w:val="20"/>
      <w:lang w:val="en-US" w:bidi="he-IL"/>
    </w:rPr>
  </w:style>
  <w:style w:type="paragraph" w:customStyle="1" w:styleId="IndentSecondLevel">
    <w:name w:val="Indent (Second Level)"/>
    <w:basedOn w:val="Indent"/>
    <w:rsid w:val="008A5D1A"/>
    <w:pPr>
      <w:tabs>
        <w:tab w:val="clear" w:pos="0"/>
        <w:tab w:val="left" w:pos="1134"/>
      </w:tabs>
      <w:spacing w:before="140" w:line="280" w:lineRule="exact"/>
      <w:ind w:left="1134" w:firstLine="0"/>
      <w:jc w:val="both"/>
    </w:pPr>
    <w:rPr>
      <w:kern w:val="8"/>
      <w:szCs w:val="24"/>
      <w:lang w:bidi="he-IL"/>
    </w:rPr>
  </w:style>
  <w:style w:type="paragraph" w:customStyle="1" w:styleId="NumberedParagraphISA400">
    <w:name w:val="Numbered Paragraph ISA 400"/>
    <w:basedOn w:val="Normal"/>
    <w:rsid w:val="008A5D1A"/>
    <w:pPr>
      <w:widowControl/>
      <w:tabs>
        <w:tab w:val="left" w:pos="709"/>
        <w:tab w:val="left" w:pos="9450"/>
      </w:tabs>
      <w:autoSpaceDE/>
      <w:autoSpaceDN/>
      <w:spacing w:before="120" w:after="120" w:line="280" w:lineRule="exact"/>
      <w:ind w:left="709" w:hanging="709"/>
      <w:jc w:val="both"/>
    </w:pPr>
    <w:rPr>
      <w:rFonts w:eastAsia="MS Mincho"/>
      <w:kern w:val="8"/>
      <w:sz w:val="24"/>
      <w:szCs w:val="24"/>
      <w:lang w:val="en-US" w:bidi="he-IL"/>
    </w:rPr>
  </w:style>
  <w:style w:type="paragraph" w:customStyle="1" w:styleId="NumParaLeft">
    <w:name w:val="Num Para Left"/>
    <w:basedOn w:val="Normal"/>
    <w:link w:val="NumParaLeftChar"/>
    <w:autoRedefine/>
    <w:rsid w:val="008A5D1A"/>
    <w:pPr>
      <w:widowControl/>
      <w:tabs>
        <w:tab w:val="right" w:pos="312"/>
        <w:tab w:val="left" w:pos="480"/>
      </w:tabs>
      <w:autoSpaceDE/>
      <w:autoSpaceDN/>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8A5D1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8A5D1A"/>
    <w:rPr>
      <w:b/>
    </w:rPr>
  </w:style>
  <w:style w:type="character" w:customStyle="1" w:styleId="NumboldChar">
    <w:name w:val="Num + bold Char"/>
    <w:rsid w:val="008A5D1A"/>
    <w:rPr>
      <w:b/>
      <w:kern w:val="8"/>
      <w:sz w:val="24"/>
      <w:szCs w:val="24"/>
      <w:lang w:val="en-US" w:eastAsia="en-US" w:bidi="he-IL"/>
    </w:rPr>
  </w:style>
  <w:style w:type="character" w:customStyle="1" w:styleId="FootnoterefererenceCharCharCharCharCharCharChar">
    <w:name w:val="Footnote refererence Char Char Char Char Char Char Char"/>
    <w:rsid w:val="008A5D1A"/>
    <w:rPr>
      <w:sz w:val="24"/>
      <w:szCs w:val="24"/>
      <w:vertAlign w:val="superscript"/>
      <w:lang w:val="en-GB" w:eastAsia="en-US" w:bidi="ar-SA"/>
    </w:rPr>
  </w:style>
  <w:style w:type="paragraph" w:customStyle="1" w:styleId="Indent20">
    <w:name w:val="Indent (2)"/>
    <w:basedOn w:val="Indent"/>
    <w:rsid w:val="008A5D1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8A5D1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8A5D1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8A5D1A"/>
    <w:rPr>
      <w:b/>
      <w:bCs/>
      <w:kern w:val="8"/>
      <w:sz w:val="24"/>
      <w:szCs w:val="24"/>
      <w:lang w:val="en-US" w:eastAsia="en-US" w:bidi="ar-SA"/>
    </w:rPr>
  </w:style>
  <w:style w:type="paragraph" w:customStyle="1" w:styleId="FootnoteCharChar">
    <w:name w:val="Footnote Char Char"/>
    <w:basedOn w:val="FootnoteText"/>
    <w:autoRedefine/>
    <w:rsid w:val="008A5D1A"/>
    <w:pPr>
      <w:tabs>
        <w:tab w:val="left" w:pos="480"/>
      </w:tabs>
      <w:spacing w:before="0" w:after="0" w:line="240" w:lineRule="exact"/>
      <w:ind w:left="180" w:hanging="180"/>
      <w:jc w:val="both"/>
    </w:pPr>
    <w:rPr>
      <w:rFonts w:ascii="Times New Roman" w:eastAsia="MS Mincho" w:hAnsi="Times New Roman"/>
      <w:kern w:val="8"/>
      <w:sz w:val="20"/>
      <w:szCs w:val="20"/>
    </w:rPr>
  </w:style>
  <w:style w:type="paragraph" w:customStyle="1" w:styleId="Paragraph">
    <w:name w:val="Paragraph"/>
    <w:basedOn w:val="Normal"/>
    <w:rsid w:val="008A5D1A"/>
    <w:pPr>
      <w:widowControl/>
      <w:tabs>
        <w:tab w:val="left" w:leader="dot" w:pos="5659"/>
        <w:tab w:val="center" w:pos="6019"/>
      </w:tabs>
      <w:autoSpaceDE/>
      <w:autoSpaceDN/>
      <w:spacing w:before="240" w:after="120" w:line="220" w:lineRule="exact"/>
      <w:ind w:left="360" w:right="360" w:hanging="360"/>
      <w:jc w:val="right"/>
    </w:pPr>
    <w:rPr>
      <w:kern w:val="20"/>
      <w:sz w:val="20"/>
      <w:szCs w:val="20"/>
      <w:lang w:val="en-US"/>
    </w:rPr>
  </w:style>
  <w:style w:type="paragraph" w:customStyle="1" w:styleId="Footnote0">
    <w:name w:val="Footnote"/>
    <w:basedOn w:val="FootnoteText"/>
    <w:link w:val="FootnoteChar"/>
    <w:rsid w:val="008A5D1A"/>
    <w:pPr>
      <w:tabs>
        <w:tab w:val="left" w:pos="446"/>
      </w:tabs>
      <w:spacing w:after="0" w:line="200" w:lineRule="exact"/>
      <w:ind w:left="202" w:hanging="202"/>
    </w:pPr>
    <w:rPr>
      <w:rFonts w:ascii="Times New Roman" w:hAnsi="Times New Roman"/>
      <w:snapToGrid w:val="0"/>
      <w:kern w:val="12"/>
      <w:sz w:val="16"/>
      <w:szCs w:val="16"/>
      <w:lang w:val="en-US"/>
    </w:rPr>
  </w:style>
  <w:style w:type="character" w:customStyle="1" w:styleId="FootnoteChar">
    <w:name w:val="Footnote Char"/>
    <w:link w:val="Footnote0"/>
    <w:rsid w:val="008A5D1A"/>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8A5D1A"/>
    <w:rPr>
      <w:kern w:val="8"/>
      <w:sz w:val="24"/>
      <w:szCs w:val="24"/>
      <w:lang w:val="en-US" w:eastAsia="en-US" w:bidi="he-IL"/>
    </w:rPr>
  </w:style>
  <w:style w:type="character" w:customStyle="1" w:styleId="IndentChar">
    <w:name w:val="Indent Char"/>
    <w:rsid w:val="008A5D1A"/>
  </w:style>
  <w:style w:type="character" w:customStyle="1" w:styleId="NumberedParagraphChar1">
    <w:name w:val="Numbered Paragraph Char1"/>
    <w:rsid w:val="008A5D1A"/>
    <w:rPr>
      <w:kern w:val="20"/>
      <w:sz w:val="24"/>
      <w:lang w:val="en-US" w:eastAsia="en-US" w:bidi="ar-SA"/>
    </w:rPr>
  </w:style>
  <w:style w:type="paragraph" w:customStyle="1" w:styleId="ps-subhead">
    <w:name w:val="ps-subhead"/>
    <w:basedOn w:val="Normal"/>
    <w:rsid w:val="008A5D1A"/>
    <w:pPr>
      <w:keepNext/>
      <w:widowControl/>
      <w:autoSpaceDE/>
      <w:autoSpaceDN/>
      <w:spacing w:before="700" w:line="200" w:lineRule="exact"/>
      <w:jc w:val="center"/>
    </w:pPr>
    <w:rPr>
      <w:b/>
      <w:caps/>
      <w:kern w:val="12"/>
      <w:sz w:val="16"/>
      <w:szCs w:val="16"/>
      <w:lang w:val="en-US"/>
    </w:rPr>
  </w:style>
  <w:style w:type="paragraph" w:customStyle="1" w:styleId="Heading2NoSpacebefore">
    <w:name w:val="Heading 2No Space before"/>
    <w:basedOn w:val="Heading2"/>
    <w:rsid w:val="008A5D1A"/>
    <w:pPr>
      <w:keepNext/>
      <w:keepLines/>
      <w:widowControl/>
      <w:autoSpaceDE/>
      <w:autoSpaceDN/>
      <w:spacing w:before="0" w:line="240" w:lineRule="atLeast"/>
      <w:ind w:left="0"/>
      <w:jc w:val="left"/>
    </w:pPr>
    <w:rPr>
      <w:b w:val="0"/>
      <w:i w:val="0"/>
      <w:iCs w:val="0"/>
      <w:sz w:val="24"/>
      <w:szCs w:val="20"/>
      <w:lang w:val="en-US"/>
    </w:rPr>
  </w:style>
  <w:style w:type="paragraph" w:customStyle="1" w:styleId="GovNormal">
    <w:name w:val="Gov Normal"/>
    <w:basedOn w:val="Normal"/>
    <w:rsid w:val="008A5D1A"/>
    <w:pPr>
      <w:widowControl/>
      <w:tabs>
        <w:tab w:val="right" w:pos="312"/>
        <w:tab w:val="left" w:pos="540"/>
      </w:tabs>
      <w:autoSpaceDE/>
      <w:autoSpaceDN/>
      <w:spacing w:line="280" w:lineRule="exact"/>
      <w:ind w:left="540" w:hanging="540"/>
      <w:jc w:val="both"/>
    </w:pPr>
    <w:rPr>
      <w:kern w:val="8"/>
      <w:sz w:val="24"/>
      <w:szCs w:val="24"/>
      <w:lang w:val="en-US" w:bidi="he-IL"/>
    </w:rPr>
  </w:style>
  <w:style w:type="paragraph" w:customStyle="1" w:styleId="Gova">
    <w:name w:val="Gov (a)"/>
    <w:basedOn w:val="Normal"/>
    <w:rsid w:val="008A5D1A"/>
    <w:pPr>
      <w:widowControl/>
      <w:tabs>
        <w:tab w:val="left" w:pos="540"/>
      </w:tabs>
      <w:autoSpaceDE/>
      <w:autoSpaceDN/>
      <w:spacing w:line="280" w:lineRule="exact"/>
      <w:ind w:left="1080" w:hanging="540"/>
      <w:jc w:val="both"/>
    </w:pPr>
    <w:rPr>
      <w:kern w:val="8"/>
      <w:sz w:val="24"/>
      <w:szCs w:val="24"/>
      <w:lang w:val="en-US" w:bidi="he-IL"/>
    </w:rPr>
  </w:style>
  <w:style w:type="paragraph" w:customStyle="1" w:styleId="Sub-Headline">
    <w:name w:val="Sub-Headline"/>
    <w:rsid w:val="008A5D1A"/>
    <w:pPr>
      <w:pBdr>
        <w:bottom w:val="single" w:sz="4" w:space="6" w:color="auto"/>
        <w:between w:val="single" w:sz="4" w:space="6" w:color="auto"/>
      </w:pBdr>
      <w:overflowPunct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8A5D1A"/>
    <w:pPr>
      <w:overflowPunct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8A5D1A"/>
    <w:pPr>
      <w:overflowPunct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8A5D1A"/>
    <w:pPr>
      <w:overflowPunct w:val="0"/>
      <w:adjustRightInd w:val="0"/>
      <w:spacing w:line="380" w:lineRule="exact"/>
      <w:jc w:val="right"/>
    </w:pPr>
    <w:rPr>
      <w:rFonts w:ascii="Caslon 540 LT Std" w:eastAsia="Times New Roman" w:hAnsi="Caslon 540 LT Std" w:cs="Caslon 540 LT Std"/>
      <w:color w:val="000000"/>
      <w:kern w:val="28"/>
      <w:sz w:val="28"/>
      <w:szCs w:val="28"/>
    </w:rPr>
  </w:style>
  <w:style w:type="character" w:customStyle="1" w:styleId="DocumentTitleCharChar">
    <w:name w:val="Document Title Char Char"/>
    <w:rsid w:val="008A5D1A"/>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8A5D1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8A5D1A"/>
    <w:pPr>
      <w:tabs>
        <w:tab w:val="left" w:pos="960"/>
      </w:tabs>
      <w:autoSpaceDE/>
      <w:autoSpaceDN/>
      <w:spacing w:before="140" w:line="280" w:lineRule="exact"/>
      <w:ind w:left="960" w:hanging="480"/>
      <w:jc w:val="both"/>
    </w:pPr>
    <w:rPr>
      <w:rFonts w:eastAsia="MS Mincho"/>
      <w:kern w:val="8"/>
      <w:sz w:val="24"/>
      <w:szCs w:val="24"/>
      <w:lang w:val="en-US"/>
    </w:rPr>
  </w:style>
  <w:style w:type="character" w:customStyle="1" w:styleId="IndentCharCharCharCharChar">
    <w:name w:val="Indent Char Char Char Char Char"/>
    <w:link w:val="IndentCharCharCharChar"/>
    <w:rsid w:val="008A5D1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8A5D1A"/>
    <w:pPr>
      <w:tabs>
        <w:tab w:val="left" w:pos="960"/>
      </w:tabs>
      <w:autoSpaceDE/>
      <w:autoSpaceDN/>
      <w:spacing w:before="140" w:line="240" w:lineRule="exact"/>
      <w:ind w:left="960" w:hanging="480"/>
      <w:jc w:val="both"/>
    </w:pPr>
    <w:rPr>
      <w:rFonts w:eastAsia="MS Mincho"/>
      <w:kern w:val="28"/>
      <w:sz w:val="20"/>
      <w:szCs w:val="20"/>
      <w:lang w:val="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8A5D1A"/>
    <w:rPr>
      <w:rFonts w:ascii="Times New Roman" w:eastAsia="MS Mincho" w:hAnsi="Times New Roman" w:cs="Times New Roman"/>
      <w:kern w:val="28"/>
      <w:sz w:val="20"/>
      <w:szCs w:val="20"/>
      <w:lang w:bidi="he-IL"/>
    </w:rPr>
  </w:style>
  <w:style w:type="character" w:customStyle="1" w:styleId="FootnoteReference0">
    <w:name w:val="Footnote Reference +"/>
    <w:rsid w:val="008A5D1A"/>
    <w:rPr>
      <w:rFonts w:ascii="Times New Roman" w:hAnsi="Times New Roman"/>
      <w:dstrike w:val="0"/>
      <w:position w:val="6"/>
      <w:sz w:val="14"/>
      <w:szCs w:val="14"/>
      <w:vertAlign w:val="baseline"/>
    </w:rPr>
  </w:style>
  <w:style w:type="paragraph" w:customStyle="1" w:styleId="Govi">
    <w:name w:val="Gov (i)"/>
    <w:basedOn w:val="Gova"/>
    <w:rsid w:val="008A5D1A"/>
    <w:pPr>
      <w:tabs>
        <w:tab w:val="clear" w:pos="540"/>
        <w:tab w:val="left" w:pos="1620"/>
      </w:tabs>
      <w:ind w:left="1620"/>
    </w:pPr>
  </w:style>
  <w:style w:type="paragraph" w:customStyle="1" w:styleId="FootnoteAPB">
    <w:name w:val="Footnote APB"/>
    <w:basedOn w:val="Normal"/>
    <w:rsid w:val="008A5D1A"/>
    <w:pPr>
      <w:widowControl/>
      <w:shd w:val="clear" w:color="auto" w:fill="D9D9D9"/>
      <w:tabs>
        <w:tab w:val="left" w:pos="446"/>
      </w:tabs>
      <w:autoSpaceDE/>
      <w:autoSpaceDN/>
      <w:spacing w:before="60" w:line="200" w:lineRule="exact"/>
      <w:ind w:left="204" w:hanging="204"/>
      <w:jc w:val="both"/>
    </w:pPr>
    <w:rPr>
      <w:snapToGrid w:val="0"/>
      <w:kern w:val="12"/>
      <w:sz w:val="16"/>
      <w:szCs w:val="16"/>
      <w:lang w:val="en-GB" w:bidi="he-IL"/>
    </w:rPr>
  </w:style>
  <w:style w:type="paragraph" w:customStyle="1" w:styleId="Recommendations">
    <w:name w:val="Recommendations"/>
    <w:basedOn w:val="Normal"/>
    <w:rsid w:val="008A5D1A"/>
    <w:pPr>
      <w:widowControl/>
      <w:tabs>
        <w:tab w:val="num" w:pos="1723"/>
      </w:tabs>
      <w:autoSpaceDE/>
      <w:autoSpaceDN/>
      <w:spacing w:line="280" w:lineRule="exact"/>
      <w:ind w:left="1723" w:hanging="1723"/>
      <w:jc w:val="both"/>
    </w:pPr>
    <w:rPr>
      <w:kern w:val="8"/>
      <w:sz w:val="24"/>
      <w:szCs w:val="24"/>
      <w:lang w:val="en-US" w:bidi="he-IL"/>
    </w:rPr>
  </w:style>
  <w:style w:type="paragraph" w:customStyle="1" w:styleId="numberedparagraph0">
    <w:name w:val="numbered paragraph"/>
    <w:basedOn w:val="Normal"/>
    <w:rsid w:val="008A5D1A"/>
    <w:pPr>
      <w:widowControl/>
      <w:tabs>
        <w:tab w:val="num" w:pos="630"/>
      </w:tabs>
      <w:autoSpaceDE/>
      <w:autoSpaceDN/>
      <w:spacing w:before="120" w:line="240" w:lineRule="exact"/>
      <w:ind w:left="630" w:hanging="360"/>
      <w:jc w:val="both"/>
    </w:pPr>
    <w:rPr>
      <w:kern w:val="8"/>
      <w:sz w:val="20"/>
      <w:szCs w:val="20"/>
      <w:lang w:val="en-US" w:bidi="he-IL"/>
    </w:rPr>
  </w:style>
  <w:style w:type="paragraph" w:customStyle="1" w:styleId="NumParaLeftCharCharCharCharCharChar">
    <w:name w:val="Num Para Left Char Char Char Char Char Char"/>
    <w:basedOn w:val="Normal"/>
    <w:link w:val="NumParaLeftCharCharCharCharCharCharChar"/>
    <w:autoRedefine/>
    <w:rsid w:val="008A5D1A"/>
    <w:pPr>
      <w:widowControl/>
      <w:tabs>
        <w:tab w:val="right" w:pos="312"/>
        <w:tab w:val="left" w:pos="480"/>
      </w:tabs>
      <w:autoSpaceDE/>
      <w:autoSpaceDN/>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8A5D1A"/>
    <w:rPr>
      <w:rFonts w:ascii="Times New Roman" w:eastAsia="MS Mincho" w:hAnsi="Times New Roman" w:cs="Times New Roman"/>
      <w:sz w:val="24"/>
      <w:szCs w:val="24"/>
      <w:lang w:val="en-GB"/>
    </w:rPr>
  </w:style>
  <w:style w:type="paragraph" w:customStyle="1" w:styleId="level2">
    <w:name w:val="level 2"/>
    <w:basedOn w:val="Normal"/>
    <w:rsid w:val="008A5D1A"/>
    <w:pPr>
      <w:widowControl/>
      <w:tabs>
        <w:tab w:val="right" w:pos="360"/>
        <w:tab w:val="left" w:pos="576"/>
        <w:tab w:val="left" w:pos="1008"/>
      </w:tabs>
      <w:autoSpaceDE/>
      <w:autoSpaceDN/>
      <w:spacing w:after="120" w:line="220" w:lineRule="exact"/>
      <w:ind w:left="1008" w:hanging="432"/>
      <w:jc w:val="both"/>
    </w:pPr>
    <w:rPr>
      <w:sz w:val="20"/>
      <w:szCs w:val="20"/>
      <w:lang w:val="en-US"/>
    </w:rPr>
  </w:style>
  <w:style w:type="paragraph" w:customStyle="1" w:styleId="paranumber">
    <w:name w:val="paranumber"/>
    <w:basedOn w:val="Normal"/>
    <w:rsid w:val="008A5D1A"/>
    <w:pPr>
      <w:widowControl/>
      <w:autoSpaceDE/>
      <w:autoSpaceDN/>
      <w:spacing w:before="100" w:after="100"/>
    </w:pPr>
    <w:rPr>
      <w:rFonts w:ascii="Arial Unicode MS" w:eastAsia="Arial Unicode MS" w:hAnsi="Arial Unicode MS"/>
      <w:sz w:val="24"/>
      <w:szCs w:val="20"/>
      <w:lang w:val="en-US"/>
    </w:rPr>
  </w:style>
  <w:style w:type="character" w:customStyle="1" w:styleId="popup">
    <w:name w:val="popup"/>
    <w:rsid w:val="008A5D1A"/>
  </w:style>
  <w:style w:type="paragraph" w:customStyle="1" w:styleId="Numberedparagraph1">
    <w:name w:val="Numbered paragraph"/>
    <w:basedOn w:val="Normal"/>
    <w:rsid w:val="008A5D1A"/>
    <w:pPr>
      <w:widowControl/>
      <w:tabs>
        <w:tab w:val="right" w:pos="360"/>
        <w:tab w:val="left" w:pos="720"/>
      </w:tabs>
      <w:autoSpaceDE/>
      <w:autoSpaceDN/>
      <w:spacing w:line="280" w:lineRule="exact"/>
      <w:ind w:left="720" w:hanging="720"/>
      <w:jc w:val="both"/>
    </w:pPr>
    <w:rPr>
      <w:kern w:val="20"/>
      <w:sz w:val="24"/>
      <w:szCs w:val="20"/>
      <w:lang w:val="en-US"/>
    </w:rPr>
  </w:style>
  <w:style w:type="character" w:customStyle="1" w:styleId="heading2Char0">
    <w:name w:val="heading 2 Char"/>
    <w:rsid w:val="008A5D1A"/>
    <w:rPr>
      <w:rFonts w:ascii="Times New Roman" w:eastAsia="Times New Roman" w:hAnsi="Times New Roman"/>
      <w:b/>
      <w:bCs/>
      <w:sz w:val="28"/>
      <w:szCs w:val="28"/>
      <w:lang w:val="en-US" w:eastAsia="en-US"/>
    </w:rPr>
  </w:style>
  <w:style w:type="paragraph" w:customStyle="1" w:styleId="NumberedParagraphCharChar">
    <w:name w:val="Numbered Paragraph Char Char"/>
    <w:basedOn w:val="Normal"/>
    <w:link w:val="NumberedParagraphCharCharChar"/>
    <w:rsid w:val="008A5D1A"/>
    <w:pPr>
      <w:tabs>
        <w:tab w:val="right" w:pos="312"/>
        <w:tab w:val="left" w:pos="480"/>
      </w:tabs>
      <w:overflowPunct w:val="0"/>
      <w:adjustRightInd w:val="0"/>
      <w:spacing w:before="120" w:line="280" w:lineRule="exact"/>
      <w:ind w:left="480" w:hanging="480"/>
      <w:jc w:val="both"/>
      <w:textAlignment w:val="baseline"/>
    </w:pPr>
    <w:rPr>
      <w:kern w:val="8"/>
      <w:sz w:val="24"/>
      <w:szCs w:val="24"/>
      <w:lang w:val="en-US" w:bidi="he-IL"/>
    </w:rPr>
  </w:style>
  <w:style w:type="character" w:customStyle="1" w:styleId="NumberedParagraphCharCharChar">
    <w:name w:val="Numbered Paragraph Char Char Char"/>
    <w:link w:val="NumberedParagraphCharChar"/>
    <w:rsid w:val="008A5D1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8A5D1A"/>
    <w:rPr>
      <w:lang w:val="en-US" w:eastAsia="en-US" w:bidi="ar-SA"/>
    </w:rPr>
  </w:style>
  <w:style w:type="paragraph" w:customStyle="1" w:styleId="numberedparagraphChar0">
    <w:name w:val="numbered paragraph Char"/>
    <w:basedOn w:val="Normal"/>
    <w:rsid w:val="008A5D1A"/>
    <w:pPr>
      <w:widowControl/>
      <w:tabs>
        <w:tab w:val="num" w:pos="720"/>
      </w:tabs>
      <w:autoSpaceDE/>
      <w:autoSpaceDN/>
      <w:spacing w:before="120" w:line="240" w:lineRule="exact"/>
      <w:ind w:left="720" w:hanging="360"/>
      <w:jc w:val="both"/>
    </w:pPr>
    <w:rPr>
      <w:kern w:val="8"/>
      <w:sz w:val="24"/>
      <w:szCs w:val="24"/>
      <w:lang w:val="en-US"/>
    </w:rPr>
  </w:style>
  <w:style w:type="paragraph" w:customStyle="1" w:styleId="psparanumber1">
    <w:name w:val="ps_para_number1"/>
    <w:basedOn w:val="Normal"/>
    <w:rsid w:val="008A5D1A"/>
    <w:pPr>
      <w:widowControl/>
      <w:autoSpaceDE/>
      <w:autoSpaceDN/>
      <w:spacing w:before="100" w:beforeAutospacing="1" w:after="100" w:afterAutospacing="1"/>
    </w:pPr>
    <w:rPr>
      <w:rFonts w:eastAsia="MS Mincho"/>
      <w:color w:val="000000"/>
      <w:sz w:val="24"/>
      <w:szCs w:val="24"/>
      <w:lang w:val="en-US" w:eastAsia="ja-JP"/>
    </w:rPr>
  </w:style>
  <w:style w:type="paragraph" w:customStyle="1" w:styleId="letteredlist">
    <w:name w:val="lettered list"/>
    <w:basedOn w:val="Normal"/>
    <w:rsid w:val="008A5D1A"/>
    <w:pPr>
      <w:widowControl/>
      <w:tabs>
        <w:tab w:val="num" w:pos="720"/>
      </w:tabs>
      <w:ind w:left="720" w:hanging="360"/>
    </w:pPr>
    <w:rPr>
      <w:sz w:val="24"/>
      <w:szCs w:val="24"/>
      <w:lang w:val="en-US"/>
    </w:rPr>
  </w:style>
  <w:style w:type="paragraph" w:customStyle="1" w:styleId="Heading3Memo">
    <w:name w:val="Heading 3 Memo"/>
    <w:basedOn w:val="Heading3"/>
    <w:next w:val="Normal"/>
    <w:autoRedefine/>
    <w:rsid w:val="008A5D1A"/>
    <w:pPr>
      <w:keepNext w:val="0"/>
      <w:keepLines w:val="0"/>
      <w:numPr>
        <w:ilvl w:val="0"/>
        <w:numId w:val="0"/>
      </w:numPr>
      <w:spacing w:before="120" w:after="120" w:line="240" w:lineRule="exact"/>
      <w:jc w:val="both"/>
    </w:pPr>
    <w:rPr>
      <w:rFonts w:ascii="Times New Roman" w:eastAsia="MS Mincho" w:hAnsi="Times New Roman" w:cs="Arial"/>
      <w:b/>
      <w:bCs/>
      <w:color w:val="auto"/>
      <w:kern w:val="0"/>
      <w:sz w:val="20"/>
      <w:szCs w:val="20"/>
      <w:lang w:val="en-GB"/>
      <w14:ligatures w14:val="none"/>
    </w:rPr>
  </w:style>
  <w:style w:type="paragraph" w:customStyle="1" w:styleId="Heading43">
    <w:name w:val="Heading 4/3"/>
    <w:basedOn w:val="Heading4"/>
    <w:rsid w:val="008A5D1A"/>
    <w:pPr>
      <w:keepLines w:val="0"/>
      <w:numPr>
        <w:ilvl w:val="0"/>
        <w:numId w:val="0"/>
      </w:numPr>
      <w:tabs>
        <w:tab w:val="num" w:pos="2880"/>
      </w:tabs>
      <w:spacing w:before="120" w:after="0" w:line="240" w:lineRule="exact"/>
      <w:ind w:left="720" w:hanging="720"/>
      <w:jc w:val="both"/>
    </w:pPr>
    <w:rPr>
      <w:rFonts w:ascii="Times New Roman" w:eastAsia="Times New Roman" w:hAnsi="Times New Roman" w:cs="Times New Roman"/>
      <w:b/>
      <w:bCs/>
      <w:i w:val="0"/>
      <w:iCs w:val="0"/>
      <w:color w:val="auto"/>
      <w:kern w:val="0"/>
      <w:sz w:val="20"/>
      <w:szCs w:val="28"/>
      <w14:ligatures w14:val="none"/>
    </w:rPr>
  </w:style>
  <w:style w:type="paragraph" w:customStyle="1" w:styleId="level1">
    <w:name w:val="level 1"/>
    <w:basedOn w:val="Normal"/>
    <w:rsid w:val="008A5D1A"/>
    <w:pPr>
      <w:widowControl/>
      <w:tabs>
        <w:tab w:val="right" w:pos="360"/>
        <w:tab w:val="left" w:pos="576"/>
      </w:tabs>
      <w:autoSpaceDE/>
      <w:autoSpaceDN/>
      <w:spacing w:after="120" w:line="220" w:lineRule="exact"/>
      <w:ind w:left="576" w:hanging="576"/>
      <w:jc w:val="both"/>
    </w:pPr>
    <w:rPr>
      <w:sz w:val="20"/>
      <w:szCs w:val="20"/>
      <w:lang w:val="en-US"/>
    </w:rPr>
  </w:style>
  <w:style w:type="paragraph" w:customStyle="1" w:styleId="LetteredList0">
    <w:name w:val="Lettered List"/>
    <w:basedOn w:val="Normal"/>
    <w:rsid w:val="008A5D1A"/>
    <w:pPr>
      <w:widowControl/>
      <w:tabs>
        <w:tab w:val="left" w:pos="990"/>
        <w:tab w:val="num" w:pos="1440"/>
      </w:tabs>
      <w:autoSpaceDE/>
      <w:autoSpaceDN/>
      <w:spacing w:before="120" w:line="240" w:lineRule="exact"/>
      <w:ind w:left="1440" w:hanging="360"/>
      <w:jc w:val="both"/>
    </w:pPr>
    <w:rPr>
      <w:kern w:val="12"/>
      <w:sz w:val="20"/>
      <w:szCs w:val="20"/>
      <w:lang w:val="en-US"/>
    </w:rPr>
  </w:style>
  <w:style w:type="paragraph" w:customStyle="1" w:styleId="level3">
    <w:name w:val="level 3"/>
    <w:basedOn w:val="Normal"/>
    <w:rsid w:val="008A5D1A"/>
    <w:pPr>
      <w:widowControl/>
      <w:autoSpaceDE/>
      <w:autoSpaceDN/>
      <w:spacing w:after="120" w:line="220" w:lineRule="exact"/>
      <w:ind w:left="1440" w:hanging="432"/>
      <w:jc w:val="both"/>
    </w:pPr>
    <w:rPr>
      <w:sz w:val="20"/>
      <w:szCs w:val="20"/>
      <w:lang w:val="en-US"/>
    </w:rPr>
  </w:style>
  <w:style w:type="character" w:customStyle="1" w:styleId="NumberedParagraphCharCharCharChar">
    <w:name w:val="Numbered Paragraph Char Char Char Char"/>
    <w:rsid w:val="008A5D1A"/>
    <w:rPr>
      <w:kern w:val="8"/>
      <w:sz w:val="24"/>
      <w:szCs w:val="24"/>
      <w:lang w:val="en-US" w:eastAsia="en-US" w:bidi="he-IL"/>
    </w:rPr>
  </w:style>
  <w:style w:type="paragraph" w:customStyle="1" w:styleId="Headingdrh">
    <w:name w:val="Heading drh"/>
    <w:basedOn w:val="Heading2"/>
    <w:link w:val="HeadingdrhChar"/>
    <w:rsid w:val="008A5D1A"/>
    <w:pPr>
      <w:keepNext/>
      <w:widowControl/>
      <w:adjustRightInd w:val="0"/>
      <w:spacing w:before="0" w:after="80" w:line="240" w:lineRule="atLeast"/>
      <w:ind w:left="0"/>
      <w:jc w:val="left"/>
    </w:pPr>
    <w:rPr>
      <w:b w:val="0"/>
      <w:i w:val="0"/>
      <w:iCs w:val="0"/>
      <w:color w:val="000000"/>
      <w:sz w:val="22"/>
      <w:szCs w:val="20"/>
      <w:lang w:val="en-GB"/>
    </w:rPr>
  </w:style>
  <w:style w:type="character" w:customStyle="1" w:styleId="HeadingdrhChar">
    <w:name w:val="Heading drh Char"/>
    <w:link w:val="Headingdrh"/>
    <w:rsid w:val="008A5D1A"/>
    <w:rPr>
      <w:rFonts w:ascii="Times New Roman" w:eastAsia="Times New Roman" w:hAnsi="Times New Roman" w:cs="Times New Roman"/>
      <w:bCs/>
      <w:color w:val="000000"/>
      <w:szCs w:val="20"/>
      <w:lang w:val="en-GB"/>
    </w:rPr>
  </w:style>
  <w:style w:type="paragraph" w:customStyle="1" w:styleId="Subhead">
    <w:name w:val="Subhead"/>
    <w:basedOn w:val="Normal"/>
    <w:rsid w:val="008A5D1A"/>
    <w:pPr>
      <w:widowControl/>
      <w:tabs>
        <w:tab w:val="center" w:pos="4320"/>
        <w:tab w:val="right" w:pos="8640"/>
      </w:tabs>
      <w:autoSpaceDE/>
      <w:autoSpaceDN/>
      <w:spacing w:before="200" w:after="120" w:line="220" w:lineRule="exact"/>
      <w:jc w:val="both"/>
    </w:pPr>
    <w:rPr>
      <w:b/>
      <w:sz w:val="20"/>
      <w:szCs w:val="20"/>
      <w:lang w:val="en-US"/>
    </w:rPr>
  </w:style>
  <w:style w:type="paragraph" w:customStyle="1" w:styleId="Italhead">
    <w:name w:val="Ital head"/>
    <w:basedOn w:val="Normal"/>
    <w:rsid w:val="008A5D1A"/>
    <w:pPr>
      <w:keepNext/>
      <w:widowControl/>
      <w:autoSpaceDE/>
      <w:autoSpaceDN/>
      <w:spacing w:before="120" w:after="120" w:line="-220" w:lineRule="auto"/>
      <w:jc w:val="both"/>
    </w:pPr>
    <w:rPr>
      <w:i/>
      <w:szCs w:val="20"/>
      <w:lang w:val="en-US"/>
    </w:rPr>
  </w:style>
  <w:style w:type="paragraph" w:customStyle="1" w:styleId="NumberedParagraph-6x9">
    <w:name w:val="Numbered Paragraph - 6x9"/>
    <w:basedOn w:val="Normal"/>
    <w:rsid w:val="008A5D1A"/>
    <w:pPr>
      <w:widowControl/>
      <w:numPr>
        <w:numId w:val="80"/>
      </w:numPr>
      <w:tabs>
        <w:tab w:val="left" w:pos="720"/>
      </w:tabs>
      <w:overflowPunct w:val="0"/>
      <w:adjustRightInd w:val="0"/>
      <w:spacing w:after="240" w:line="240" w:lineRule="exact"/>
      <w:jc w:val="both"/>
      <w:textAlignment w:val="baseline"/>
    </w:pPr>
    <w:rPr>
      <w:kern w:val="8"/>
      <w:sz w:val="20"/>
      <w:szCs w:val="20"/>
      <w:lang w:val="en-US"/>
    </w:rPr>
  </w:style>
  <w:style w:type="paragraph" w:customStyle="1" w:styleId="NumberedParagraphISA400Char">
    <w:name w:val="Numbered Paragraph ISA 400 Char"/>
    <w:basedOn w:val="Normal"/>
    <w:rsid w:val="008A5D1A"/>
    <w:pPr>
      <w:widowControl/>
      <w:tabs>
        <w:tab w:val="right" w:pos="312"/>
        <w:tab w:val="left" w:pos="480"/>
      </w:tabs>
      <w:autoSpaceDE/>
      <w:autoSpaceDN/>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8A5D1A"/>
    <w:pPr>
      <w:widowControl/>
      <w:autoSpaceDE/>
      <w:autoSpaceDN/>
      <w:spacing w:before="100" w:beforeAutospacing="1" w:after="100" w:afterAutospacing="1"/>
    </w:pPr>
    <w:rPr>
      <w:sz w:val="24"/>
      <w:szCs w:val="24"/>
      <w:lang w:val="en-US"/>
    </w:rPr>
  </w:style>
  <w:style w:type="paragraph" w:customStyle="1" w:styleId="Heading320">
    <w:name w:val="Heading 3/2"/>
    <w:basedOn w:val="Default"/>
    <w:next w:val="Default"/>
    <w:rsid w:val="008A5D1A"/>
    <w:pPr>
      <w:widowControl w:val="0"/>
      <w:spacing w:before="120" w:after="120"/>
    </w:pPr>
    <w:rPr>
      <w:color w:val="auto"/>
    </w:rPr>
  </w:style>
  <w:style w:type="paragraph" w:customStyle="1" w:styleId="reviewactivities">
    <w:name w:val="review activities"/>
    <w:basedOn w:val="Normal"/>
    <w:rsid w:val="008A5D1A"/>
    <w:pPr>
      <w:widowControl/>
      <w:autoSpaceDE/>
      <w:autoSpaceDN/>
      <w:ind w:hanging="283"/>
    </w:pPr>
    <w:rPr>
      <w:rFonts w:ascii="Arial" w:hAnsi="Arial"/>
      <w:b/>
      <w:sz w:val="20"/>
      <w:szCs w:val="24"/>
      <w:lang w:val="en-US" w:eastAsia="ko-KR"/>
    </w:rPr>
  </w:style>
  <w:style w:type="paragraph" w:customStyle="1" w:styleId="OverviewlistChopening">
    <w:name w:val="Overview list (Ch opening)"/>
    <w:basedOn w:val="Normal"/>
    <w:rsid w:val="008A5D1A"/>
    <w:pPr>
      <w:widowControl/>
      <w:tabs>
        <w:tab w:val="num" w:pos="360"/>
        <w:tab w:val="num" w:pos="851"/>
      </w:tabs>
      <w:autoSpaceDE/>
      <w:autoSpaceDN/>
      <w:spacing w:line="360" w:lineRule="exact"/>
      <w:ind w:left="850" w:hanging="360"/>
      <w:jc w:val="both"/>
    </w:pPr>
    <w:rPr>
      <w:sz w:val="24"/>
      <w:szCs w:val="24"/>
      <w:lang w:val="en-US" w:eastAsia="ko-KR"/>
    </w:rPr>
  </w:style>
  <w:style w:type="paragraph" w:customStyle="1" w:styleId="Keyterms">
    <w:name w:val="Key terms"/>
    <w:basedOn w:val="Normal"/>
    <w:rsid w:val="008A5D1A"/>
    <w:pPr>
      <w:widowControl/>
      <w:tabs>
        <w:tab w:val="num" w:pos="1080"/>
      </w:tabs>
      <w:autoSpaceDE/>
      <w:autoSpaceDN/>
      <w:spacing w:after="180" w:line="360" w:lineRule="atLeast"/>
      <w:ind w:left="1077" w:hanging="357"/>
      <w:jc w:val="both"/>
    </w:pPr>
    <w:rPr>
      <w:rFonts w:ascii=".VnTime" w:hAnsi=".VnTime"/>
      <w:sz w:val="20"/>
      <w:szCs w:val="24"/>
      <w:lang w:val="en-US" w:eastAsia="ko-KR"/>
    </w:rPr>
  </w:style>
  <w:style w:type="paragraph" w:customStyle="1" w:styleId="MERSPC">
    <w:name w:val="MERS PC"/>
    <w:basedOn w:val="BodyText"/>
    <w:autoRedefine/>
    <w:rsid w:val="008A5D1A"/>
    <w:pPr>
      <w:keepNext/>
      <w:widowControl/>
      <w:tabs>
        <w:tab w:val="left" w:pos="0"/>
      </w:tabs>
      <w:adjustRightInd w:val="0"/>
      <w:spacing w:before="0" w:line="242" w:lineRule="auto"/>
      <w:ind w:left="0" w:right="506" w:firstLine="0"/>
    </w:pPr>
    <w:rPr>
      <w:b/>
      <w:noProof/>
      <w:color w:val="FF0000"/>
      <w:sz w:val="28"/>
      <w:szCs w:val="28"/>
      <w:lang w:val="vi-VN"/>
    </w:rPr>
  </w:style>
  <w:style w:type="paragraph" w:customStyle="1" w:styleId="MERSskillsknowledge">
    <w:name w:val="MERS skills &amp; knowledge"/>
    <w:basedOn w:val="Normal"/>
    <w:rsid w:val="008A5D1A"/>
    <w:pPr>
      <w:widowControl/>
      <w:autoSpaceDE/>
      <w:autoSpaceDN/>
      <w:spacing w:before="60" w:after="60"/>
      <w:ind w:left="720" w:hanging="360"/>
    </w:pPr>
    <w:rPr>
      <w:color w:val="000000"/>
      <w:sz w:val="24"/>
      <w:szCs w:val="20"/>
      <w:lang w:val="en-AU"/>
    </w:rPr>
  </w:style>
  <w:style w:type="paragraph" w:customStyle="1" w:styleId="MERSBodytextforunit">
    <w:name w:val="MERS Body text for unit"/>
    <w:basedOn w:val="Normal"/>
    <w:autoRedefine/>
    <w:rsid w:val="008A5D1A"/>
    <w:pPr>
      <w:widowControl/>
      <w:autoSpaceDE/>
      <w:autoSpaceDN/>
      <w:spacing w:before="60" w:after="60"/>
      <w:jc w:val="both"/>
    </w:pPr>
    <w:rPr>
      <w:noProof/>
      <w:color w:val="000000"/>
      <w:sz w:val="28"/>
      <w:szCs w:val="28"/>
      <w:lang w:val="en-AU"/>
    </w:rPr>
  </w:style>
  <w:style w:type="character" w:customStyle="1" w:styleId="tChar0">
    <w:name w:val="t Char"/>
    <w:rsid w:val="008A5D1A"/>
    <w:rPr>
      <w:rFonts w:ascii=".VnTimeH" w:eastAsia="SimSun" w:hAnsi=".VnTimeH"/>
      <w:b/>
      <w:bCs/>
      <w:spacing w:val="40"/>
      <w:sz w:val="28"/>
      <w:szCs w:val="32"/>
      <w:lang w:val="en-US" w:eastAsia="en-US" w:bidi="ar-SA"/>
    </w:rPr>
  </w:style>
  <w:style w:type="paragraph" w:customStyle="1" w:styleId="g1">
    <w:name w:val="g1"/>
    <w:basedOn w:val="Heading1"/>
    <w:link w:val="g1Char"/>
    <w:rsid w:val="008A5D1A"/>
    <w:pPr>
      <w:widowControl/>
      <w:tabs>
        <w:tab w:val="num" w:pos="1440"/>
      </w:tabs>
      <w:autoSpaceDE/>
      <w:autoSpaceDN/>
      <w:spacing w:before="40" w:after="20" w:line="288" w:lineRule="auto"/>
      <w:ind w:left="1440" w:hanging="360"/>
      <w:jc w:val="both"/>
      <w:outlineLvl w:val="9"/>
    </w:pPr>
    <w:rPr>
      <w:rFonts w:ascii=".VnTime" w:eastAsia="SimSun" w:hAnsi=".VnTime" w:cs="Cambria"/>
      <w:b w:val="0"/>
      <w:bCs w:val="0"/>
      <w:color w:val="000000"/>
      <w:kern w:val="32"/>
      <w:sz w:val="26"/>
      <w:szCs w:val="26"/>
      <w:lang w:val="en-US"/>
    </w:rPr>
  </w:style>
  <w:style w:type="character" w:customStyle="1" w:styleId="g1Char">
    <w:name w:val="g1 Char"/>
    <w:link w:val="g1"/>
    <w:rsid w:val="008A5D1A"/>
    <w:rPr>
      <w:rFonts w:ascii=".VnTime" w:eastAsia="SimSun" w:hAnsi=".VnTime" w:cs="Cambria"/>
      <w:color w:val="000000"/>
      <w:kern w:val="32"/>
      <w:sz w:val="26"/>
      <w:szCs w:val="26"/>
    </w:rPr>
  </w:style>
  <w:style w:type="paragraph" w:customStyle="1" w:styleId="I10">
    <w:name w:val="I1"/>
    <w:basedOn w:val="Normal"/>
    <w:autoRedefine/>
    <w:rsid w:val="008A5D1A"/>
    <w:pPr>
      <w:widowControl/>
      <w:autoSpaceDE/>
      <w:autoSpaceDN/>
      <w:spacing w:before="120" w:after="120" w:line="288" w:lineRule="auto"/>
    </w:pPr>
    <w:rPr>
      <w:rFonts w:ascii=".VnTimeH" w:eastAsia="SimSun" w:hAnsi=".VnTimeH"/>
      <w:b/>
      <w:sz w:val="28"/>
      <w:szCs w:val="24"/>
      <w:lang w:val="en-US"/>
    </w:rPr>
  </w:style>
  <w:style w:type="paragraph" w:customStyle="1" w:styleId="nt">
    <w:name w:val="nt"/>
    <w:basedOn w:val="Normal"/>
    <w:rsid w:val="008A5D1A"/>
    <w:pPr>
      <w:widowControl/>
      <w:autoSpaceDE/>
      <w:autoSpaceDN/>
      <w:spacing w:beforeLines="40" w:before="96" w:afterLines="40" w:after="96" w:line="288" w:lineRule="auto"/>
      <w:ind w:left="454"/>
    </w:pPr>
    <w:rPr>
      <w:rFonts w:ascii=".VnTime" w:eastAsia="SimSun" w:hAnsi=".VnTime"/>
      <w:bCs/>
      <w:i/>
      <w:iCs/>
      <w:sz w:val="26"/>
      <w:szCs w:val="24"/>
      <w:lang w:val="en-US"/>
    </w:rPr>
  </w:style>
  <w:style w:type="paragraph" w:customStyle="1" w:styleId="Mucnho">
    <w:name w:val="Mucnho"/>
    <w:basedOn w:val="Normal"/>
    <w:rsid w:val="008A5D1A"/>
    <w:pPr>
      <w:widowControl/>
      <w:autoSpaceDE/>
      <w:autoSpaceDN/>
      <w:spacing w:before="80" w:after="80"/>
    </w:pPr>
    <w:rPr>
      <w:rFonts w:ascii=".VnAvant" w:eastAsia="SimSun" w:hAnsi=".VnAvant"/>
      <w:b/>
      <w:sz w:val="26"/>
      <w:szCs w:val="20"/>
      <w:lang w:val="en-US"/>
    </w:rPr>
  </w:style>
  <w:style w:type="paragraph" w:customStyle="1" w:styleId="Gachdaudong0">
    <w:name w:val="Gach dau dong"/>
    <w:basedOn w:val="Normal"/>
    <w:autoRedefine/>
    <w:rsid w:val="008A5D1A"/>
    <w:pPr>
      <w:widowControl/>
      <w:tabs>
        <w:tab w:val="num" w:pos="1080"/>
      </w:tabs>
      <w:autoSpaceDE/>
      <w:autoSpaceDN/>
      <w:ind w:left="1080" w:hanging="360"/>
      <w:jc w:val="both"/>
    </w:pPr>
    <w:rPr>
      <w:rFonts w:ascii=".VnTime" w:eastAsia="SimSun" w:hAnsi=".VnTime"/>
      <w:sz w:val="28"/>
      <w:szCs w:val="20"/>
      <w:lang w:val="en-GB"/>
    </w:rPr>
  </w:style>
  <w:style w:type="paragraph" w:customStyle="1" w:styleId="tendemuc">
    <w:name w:val="ten de muc"/>
    <w:basedOn w:val="Normal"/>
    <w:rsid w:val="008A5D1A"/>
    <w:pPr>
      <w:widowControl/>
      <w:autoSpaceDE/>
      <w:autoSpaceDN/>
      <w:spacing w:line="288" w:lineRule="auto"/>
      <w:jc w:val="both"/>
    </w:pPr>
    <w:rPr>
      <w:rFonts w:ascii=".VnTime" w:eastAsia="SimSun" w:hAnsi=".VnTime"/>
      <w:b/>
      <w:sz w:val="26"/>
      <w:szCs w:val="20"/>
      <w:lang w:val="en-GB"/>
    </w:rPr>
  </w:style>
  <w:style w:type="character" w:customStyle="1" w:styleId="tendemucChar">
    <w:name w:val="ten de muc Char"/>
    <w:rsid w:val="008A5D1A"/>
    <w:rPr>
      <w:rFonts w:ascii=".VnTime" w:hAnsi=".VnTime"/>
      <w:b/>
      <w:noProof w:val="0"/>
      <w:sz w:val="26"/>
      <w:lang w:val="en-GB" w:eastAsia="en-US" w:bidi="ar-SA"/>
    </w:rPr>
  </w:style>
  <w:style w:type="paragraph" w:customStyle="1" w:styleId="Mucchinh">
    <w:name w:val="Muc chinh"/>
    <w:basedOn w:val="Normal"/>
    <w:autoRedefine/>
    <w:rsid w:val="008A5D1A"/>
    <w:pPr>
      <w:widowControl/>
      <w:spacing w:before="60" w:after="60"/>
      <w:jc w:val="both"/>
    </w:pPr>
    <w:rPr>
      <w:rFonts w:ascii=".VnTime" w:eastAsia="SimSun" w:hAnsi=".VnTime"/>
      <w:b/>
      <w:bCs/>
      <w:snapToGrid w:val="0"/>
      <w:color w:val="000000"/>
      <w:sz w:val="28"/>
      <w:szCs w:val="28"/>
      <w:lang w:val="en-US"/>
    </w:rPr>
  </w:style>
  <w:style w:type="paragraph" w:customStyle="1" w:styleId="PNHTenMonHoc">
    <w:name w:val="PNH_TenMonHoc"/>
    <w:basedOn w:val="Normal"/>
    <w:autoRedefine/>
    <w:rsid w:val="008A5D1A"/>
    <w:pPr>
      <w:widowControl/>
      <w:autoSpaceDE/>
      <w:autoSpaceDN/>
      <w:spacing w:before="20" w:after="20" w:line="288" w:lineRule="auto"/>
      <w:jc w:val="center"/>
    </w:pPr>
    <w:rPr>
      <w:rFonts w:ascii="VNI Times" w:eastAsia="SimSun" w:hAnsi="VNI Times"/>
      <w:snapToGrid w:val="0"/>
      <w:sz w:val="26"/>
      <w:szCs w:val="26"/>
      <w:lang w:val="en-US"/>
    </w:rPr>
  </w:style>
  <w:style w:type="character" w:customStyle="1" w:styleId="MucmonChar">
    <w:name w:val="Muc mon Char"/>
    <w:rsid w:val="008A5D1A"/>
    <w:rPr>
      <w:rFonts w:ascii="Muc mon" w:hAnsi="Muc mon" w:cs="Arial Unicode MS"/>
      <w:b/>
      <w:bCs/>
      <w:noProof w:val="0"/>
      <w:sz w:val="28"/>
      <w:szCs w:val="28"/>
      <w:lang w:val="en-US"/>
    </w:rPr>
  </w:style>
  <w:style w:type="character" w:customStyle="1" w:styleId="MucchinhChar">
    <w:name w:val="Muc chinh Char"/>
    <w:rsid w:val="008A5D1A"/>
    <w:rPr>
      <w:rFonts w:ascii=".VnTime" w:hAnsi=".VnTime" w:cs=".Vn3DH"/>
      <w:b/>
      <w:bCs/>
      <w:noProof w:val="0"/>
      <w:color w:val="000000"/>
      <w:sz w:val="28"/>
      <w:szCs w:val="28"/>
      <w:lang w:val="en-US"/>
    </w:rPr>
  </w:style>
  <w:style w:type="character" w:customStyle="1" w:styleId="MucchinhChar1">
    <w:name w:val="Muc chinh Char1"/>
    <w:rsid w:val="008A5D1A"/>
    <w:rPr>
      <w:rFonts w:ascii=".VnTime" w:hAnsi=".VnTime" w:cs=".Vn3DH"/>
      <w:b/>
      <w:bCs/>
      <w:noProof w:val="0"/>
      <w:snapToGrid w:val="0"/>
      <w:color w:val="000000"/>
      <w:sz w:val="28"/>
      <w:szCs w:val="28"/>
      <w:lang w:val="en-US" w:eastAsia="en-US" w:bidi="ar-SA"/>
    </w:rPr>
  </w:style>
  <w:style w:type="character" w:customStyle="1" w:styleId="MChar">
    <w:name w:val="M Char"/>
    <w:rsid w:val="008A5D1A"/>
    <w:rPr>
      <w:rFonts w:ascii=".VnCourier NewH" w:hAnsi=".VnCourier NewH"/>
      <w:b/>
      <w:noProof w:val="0"/>
      <w:sz w:val="32"/>
      <w:lang w:val="en-US" w:eastAsia="en-US" w:bidi="ar-SA"/>
    </w:rPr>
  </w:style>
  <w:style w:type="paragraph" w:customStyle="1" w:styleId="ht1">
    <w:name w:val="ht1"/>
    <w:basedOn w:val="Normal"/>
    <w:rsid w:val="008A5D1A"/>
    <w:pPr>
      <w:widowControl/>
      <w:autoSpaceDE/>
      <w:autoSpaceDN/>
      <w:spacing w:line="312" w:lineRule="auto"/>
      <w:jc w:val="both"/>
    </w:pPr>
    <w:rPr>
      <w:rFonts w:ascii=".VnTimeH" w:eastAsia="SimSun" w:hAnsi=".VnTimeH"/>
      <w:b/>
      <w:sz w:val="28"/>
      <w:szCs w:val="20"/>
      <w:lang w:val="en-US"/>
    </w:rPr>
  </w:style>
  <w:style w:type="paragraph" w:customStyle="1" w:styleId="tenHP">
    <w:name w:val="tenHP"/>
    <w:basedOn w:val="Normal"/>
    <w:rsid w:val="008A5D1A"/>
    <w:pPr>
      <w:widowControl/>
      <w:autoSpaceDE/>
      <w:autoSpaceDN/>
      <w:jc w:val="center"/>
    </w:pPr>
    <w:rPr>
      <w:rFonts w:ascii=".VnTimeH" w:eastAsia="SimSun" w:hAnsi=".VnTimeH"/>
      <w:b/>
      <w:bCs/>
      <w:kern w:val="32"/>
      <w:sz w:val="32"/>
      <w:szCs w:val="20"/>
      <w:lang w:val="en-US"/>
    </w:rPr>
  </w:style>
  <w:style w:type="paragraph" w:customStyle="1" w:styleId="dt">
    <w:name w:val="dt"/>
    <w:basedOn w:val="Normal"/>
    <w:rsid w:val="008A5D1A"/>
    <w:pPr>
      <w:widowControl/>
      <w:autoSpaceDE/>
      <w:autoSpaceDN/>
      <w:spacing w:before="40" w:after="40" w:line="288" w:lineRule="auto"/>
      <w:ind w:left="812" w:hanging="252"/>
      <w:jc w:val="both"/>
    </w:pPr>
    <w:rPr>
      <w:rFonts w:ascii="VNI-Times" w:eastAsia="SimSun" w:hAnsi="VNI-Times"/>
      <w:sz w:val="26"/>
      <w:szCs w:val="24"/>
      <w:lang w:val="en-US"/>
    </w:rPr>
  </w:style>
  <w:style w:type="paragraph" w:customStyle="1" w:styleId="PNHTieudeLon">
    <w:name w:val="PNH_TieudeLon"/>
    <w:basedOn w:val="Normal"/>
    <w:rsid w:val="008A5D1A"/>
    <w:pPr>
      <w:widowControl/>
      <w:autoSpaceDE/>
      <w:autoSpaceDN/>
      <w:jc w:val="center"/>
    </w:pPr>
    <w:rPr>
      <w:rFonts w:ascii=".VnClarendonH" w:eastAsia="SimSun" w:hAnsi=".VnClarendonH"/>
      <w:b/>
      <w:sz w:val="28"/>
      <w:szCs w:val="20"/>
      <w:lang w:val="de-DE"/>
    </w:rPr>
  </w:style>
  <w:style w:type="paragraph" w:customStyle="1" w:styleId="TENCHUONG2">
    <w:name w:val="TENCHUONG"/>
    <w:basedOn w:val="Mucnho"/>
    <w:autoRedefine/>
    <w:rsid w:val="008A5D1A"/>
    <w:pPr>
      <w:spacing w:line="288" w:lineRule="auto"/>
      <w:jc w:val="center"/>
    </w:pPr>
    <w:rPr>
      <w:rFonts w:ascii=".VnTimeH" w:hAnsi=".VnTimeH"/>
      <w:b w:val="0"/>
      <w:szCs w:val="26"/>
    </w:rPr>
  </w:style>
  <w:style w:type="paragraph" w:customStyle="1" w:styleId="MUCCHINH0">
    <w:name w:val="MUC CHINH"/>
    <w:basedOn w:val="Normal"/>
    <w:autoRedefine/>
    <w:rsid w:val="008A5D1A"/>
    <w:pPr>
      <w:widowControl/>
      <w:spacing w:line="312" w:lineRule="auto"/>
      <w:jc w:val="both"/>
    </w:pPr>
    <w:rPr>
      <w:rFonts w:ascii=".VnTime" w:hAnsi=".VnTime"/>
      <w:bCs/>
      <w:sz w:val="26"/>
      <w:szCs w:val="26"/>
      <w:lang w:val="de-DE"/>
    </w:rPr>
  </w:style>
  <w:style w:type="paragraph" w:customStyle="1" w:styleId="mucchinh1">
    <w:name w:val="muc chinh"/>
    <w:rsid w:val="008A5D1A"/>
    <w:pPr>
      <w:widowControl/>
      <w:autoSpaceDE/>
      <w:autoSpaceDN/>
    </w:pPr>
    <w:rPr>
      <w:rFonts w:ascii=".VnTime" w:eastAsia="SimSun" w:hAnsi=".VnTime" w:cs="Times New Roman"/>
      <w:noProof/>
      <w:sz w:val="26"/>
      <w:szCs w:val="20"/>
    </w:rPr>
  </w:style>
  <w:style w:type="character" w:customStyle="1" w:styleId="gCharChar">
    <w:name w:val="g Char Char"/>
    <w:rsid w:val="008A5D1A"/>
    <w:rPr>
      <w:rFonts w:ascii=".VnTime" w:eastAsia="SimSun" w:hAnsi=".VnTime"/>
      <w:sz w:val="26"/>
      <w:szCs w:val="26"/>
      <w:lang w:val="en-US" w:eastAsia="en-US" w:bidi="ar-SA"/>
    </w:rPr>
  </w:style>
  <w:style w:type="character" w:customStyle="1" w:styleId="g1CharChar">
    <w:name w:val="g1 Char Char"/>
    <w:rsid w:val="008A5D1A"/>
  </w:style>
  <w:style w:type="character" w:customStyle="1" w:styleId="tCharChar">
    <w:name w:val="t Char Char"/>
    <w:rsid w:val="008A5D1A"/>
    <w:rPr>
      <w:rFonts w:ascii=".VnTimeH" w:eastAsia="SimSun" w:hAnsi=".VnTimeH"/>
      <w:b/>
      <w:bCs/>
      <w:spacing w:val="40"/>
      <w:sz w:val="28"/>
      <w:szCs w:val="32"/>
      <w:lang w:val="en-US" w:eastAsia="en-US" w:bidi="ar-SA"/>
    </w:rPr>
  </w:style>
  <w:style w:type="paragraph" w:customStyle="1" w:styleId="m1">
    <w:name w:val="m1"/>
    <w:basedOn w:val="Normal"/>
    <w:rsid w:val="008A5D1A"/>
    <w:pPr>
      <w:widowControl/>
      <w:autoSpaceDE/>
      <w:autoSpaceDN/>
      <w:spacing w:before="120" w:after="80" w:line="288" w:lineRule="auto"/>
    </w:pPr>
    <w:rPr>
      <w:rFonts w:ascii=".VnTime" w:eastAsia="Arial Unicode MS" w:hAnsi=".VnTime" w:cs="Arial Unicode MS"/>
      <w:b/>
      <w:sz w:val="28"/>
      <w:szCs w:val="28"/>
      <w:lang w:val="pt-BR"/>
    </w:rPr>
  </w:style>
  <w:style w:type="paragraph" w:customStyle="1" w:styleId="m2">
    <w:name w:val="m2"/>
    <w:basedOn w:val="Normal"/>
    <w:link w:val="m2Char"/>
    <w:rsid w:val="008A5D1A"/>
    <w:pPr>
      <w:widowControl/>
      <w:autoSpaceDE/>
      <w:autoSpaceDN/>
      <w:spacing w:after="120" w:line="312" w:lineRule="auto"/>
    </w:pPr>
    <w:rPr>
      <w:rFonts w:ascii=".VnTime" w:hAnsi=".VnTime"/>
      <w:b/>
      <w:i/>
      <w:snapToGrid w:val="0"/>
      <w:sz w:val="28"/>
      <w:lang w:val="en-US"/>
    </w:rPr>
  </w:style>
  <w:style w:type="paragraph" w:customStyle="1" w:styleId="m3">
    <w:name w:val="m3"/>
    <w:basedOn w:val="Mucnho"/>
    <w:rsid w:val="008A5D1A"/>
    <w:pPr>
      <w:spacing w:before="0" w:after="0" w:line="276" w:lineRule="auto"/>
      <w:jc w:val="center"/>
    </w:pPr>
    <w:rPr>
      <w:rFonts w:ascii=".VnTimeH" w:eastAsia="Times New Roman" w:hAnsi=".VnTimeH"/>
      <w:b w:val="0"/>
    </w:rPr>
  </w:style>
  <w:style w:type="paragraph" w:customStyle="1" w:styleId="plff1">
    <w:name w:val="pl ff1"/>
    <w:basedOn w:val="Normal"/>
    <w:rsid w:val="008A5D1A"/>
    <w:pPr>
      <w:widowControl/>
      <w:autoSpaceDE/>
      <w:autoSpaceDN/>
      <w:spacing w:before="100" w:beforeAutospacing="1" w:after="100" w:afterAutospacing="1"/>
    </w:pPr>
    <w:rPr>
      <w:sz w:val="24"/>
      <w:szCs w:val="24"/>
      <w:lang w:val="en-US"/>
    </w:rPr>
  </w:style>
  <w:style w:type="character" w:customStyle="1" w:styleId="ff3">
    <w:name w:val="ff3"/>
    <w:rsid w:val="008A5D1A"/>
  </w:style>
  <w:style w:type="paragraph" w:customStyle="1" w:styleId="pjff3">
    <w:name w:val="pj ff3"/>
    <w:basedOn w:val="Normal"/>
    <w:rsid w:val="008A5D1A"/>
    <w:pPr>
      <w:widowControl/>
      <w:autoSpaceDE/>
      <w:autoSpaceDN/>
      <w:spacing w:before="100" w:beforeAutospacing="1" w:after="100" w:afterAutospacing="1"/>
    </w:pPr>
    <w:rPr>
      <w:sz w:val="24"/>
      <w:szCs w:val="24"/>
      <w:lang w:val="en-US"/>
    </w:rPr>
  </w:style>
  <w:style w:type="character" w:customStyle="1" w:styleId="nw">
    <w:name w:val="nw"/>
    <w:rsid w:val="008A5D1A"/>
  </w:style>
  <w:style w:type="paragraph" w:customStyle="1" w:styleId="tenphanmucluc">
    <w:name w:val="ten phan muc luc"/>
    <w:basedOn w:val="Normal"/>
    <w:rsid w:val="008A5D1A"/>
    <w:pPr>
      <w:autoSpaceDE/>
      <w:autoSpaceDN/>
      <w:spacing w:before="480" w:after="240"/>
      <w:jc w:val="center"/>
      <w:outlineLvl w:val="0"/>
    </w:pPr>
    <w:rPr>
      <w:rFonts w:ascii="Arial" w:hAnsi="Arial"/>
      <w:b/>
      <w:bCs/>
      <w:sz w:val="24"/>
      <w:szCs w:val="20"/>
      <w:lang w:val="en-US"/>
    </w:rPr>
  </w:style>
  <w:style w:type="table" w:customStyle="1" w:styleId="BngChun">
    <w:name w:val="Bảng Chuẩn"/>
    <w:basedOn w:val="TableNormal"/>
    <w:semiHidden/>
    <w:rsid w:val="008A5D1A"/>
    <w:pPr>
      <w:widowControl/>
      <w:autoSpaceDE/>
      <w:autoSpaceDN/>
    </w:pPr>
    <w:rPr>
      <w:rFonts w:ascii="Times New Roman" w:eastAsia="Times New Roman" w:hAnsi="Times New Roman" w:cs="Times New Roman"/>
      <w:sz w:val="20"/>
      <w:szCs w:val="20"/>
      <w:lang w:val="vi-VN" w:eastAsia="vi-VN"/>
    </w:rPr>
    <w:tblPr/>
  </w:style>
  <w:style w:type="character" w:customStyle="1" w:styleId="frametitle">
    <w:name w:val="frame_title"/>
    <w:rsid w:val="008A5D1A"/>
    <w:rPr>
      <w:rFonts w:ascii="Tahoma" w:eastAsia="MS Mincho" w:hAnsi="Tahoma" w:cs="Tahoma"/>
      <w:b/>
      <w:bCs/>
      <w:color w:val="FFFFFF"/>
      <w:spacing w:val="20"/>
      <w:sz w:val="22"/>
      <w:szCs w:val="22"/>
      <w:lang w:val="en-GB" w:eastAsia="zh-CN" w:bidi="ar-SA"/>
    </w:rPr>
  </w:style>
  <w:style w:type="paragraph" w:customStyle="1" w:styleId="GiuaCharChar">
    <w:name w:val="Giua Char Char"/>
    <w:basedOn w:val="Normal"/>
    <w:link w:val="GiuaCharCharChar"/>
    <w:autoRedefine/>
    <w:rsid w:val="008A5D1A"/>
    <w:pPr>
      <w:widowControl/>
      <w:autoSpaceDE/>
      <w:autoSpaceDN/>
      <w:spacing w:after="120"/>
      <w:jc w:val="center"/>
    </w:pPr>
    <w:rPr>
      <w:b/>
      <w:spacing w:val="24"/>
      <w:sz w:val="28"/>
      <w:szCs w:val="28"/>
      <w:lang w:val="en-US"/>
    </w:rPr>
  </w:style>
  <w:style w:type="character" w:customStyle="1" w:styleId="GiuaCharCharChar">
    <w:name w:val="Giua Char Char Char"/>
    <w:link w:val="GiuaCharChar"/>
    <w:rsid w:val="008A5D1A"/>
    <w:rPr>
      <w:rFonts w:ascii="Times New Roman" w:eastAsia="Times New Roman" w:hAnsi="Times New Roman" w:cs="Times New Roman"/>
      <w:b/>
      <w:spacing w:val="24"/>
      <w:sz w:val="28"/>
      <w:szCs w:val="28"/>
    </w:rPr>
  </w:style>
  <w:style w:type="character" w:customStyle="1" w:styleId="dieuCharChar0">
    <w:name w:val="dieu Char Char"/>
    <w:rsid w:val="008A5D1A"/>
    <w:rPr>
      <w:b/>
      <w:color w:val="0000FF"/>
      <w:spacing w:val="24"/>
      <w:sz w:val="26"/>
      <w:szCs w:val="26"/>
      <w:lang w:val="en-US" w:eastAsia="en-US" w:bidi="ar-SA"/>
    </w:rPr>
  </w:style>
  <w:style w:type="character" w:customStyle="1" w:styleId="TenvbChar">
    <w:name w:val="Tenvb Char"/>
    <w:link w:val="Tenvb"/>
    <w:rsid w:val="008A5D1A"/>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8A5D1A"/>
    <w:pPr>
      <w:widowControl/>
      <w:autoSpaceDE/>
      <w:autoSpaceDN/>
      <w:ind w:left="720"/>
      <w:jc w:val="right"/>
      <w:outlineLvl w:val="0"/>
    </w:pPr>
    <w:rPr>
      <w:rFonts w:eastAsia="Calibri"/>
      <w:b/>
      <w:sz w:val="24"/>
      <w:szCs w:val="24"/>
      <w:lang w:val="en-US"/>
    </w:rPr>
  </w:style>
  <w:style w:type="paragraph" w:customStyle="1" w:styleId="D-Tenchuong">
    <w:name w:val="D-Ten chuong"/>
    <w:basedOn w:val="Normal"/>
    <w:rsid w:val="008A5D1A"/>
    <w:pPr>
      <w:widowControl/>
      <w:autoSpaceDE/>
      <w:autoSpaceDN/>
      <w:spacing w:before="120" w:after="360"/>
      <w:jc w:val="center"/>
    </w:pPr>
    <w:rPr>
      <w:b/>
      <w:sz w:val="28"/>
      <w:szCs w:val="24"/>
      <w:lang w:val="en-US"/>
    </w:rPr>
  </w:style>
  <w:style w:type="paragraph" w:customStyle="1" w:styleId="Trichyeu">
    <w:name w:val="Trich yeu"/>
    <w:basedOn w:val="Normal"/>
    <w:rsid w:val="008A5D1A"/>
    <w:pPr>
      <w:widowControl/>
      <w:autoSpaceDE/>
      <w:autoSpaceDN/>
      <w:jc w:val="center"/>
    </w:pPr>
    <w:rPr>
      <w:b/>
      <w:sz w:val="28"/>
      <w:szCs w:val="24"/>
      <w:lang w:val="en-US"/>
    </w:rPr>
  </w:style>
  <w:style w:type="paragraph" w:customStyle="1" w:styleId="OFFICE1">
    <w:name w:val="OFFICE 1"/>
    <w:link w:val="OFFICE1Char"/>
    <w:qFormat/>
    <w:rsid w:val="008A5D1A"/>
    <w:pPr>
      <w:tabs>
        <w:tab w:val="left" w:pos="988"/>
        <w:tab w:val="center" w:pos="2214"/>
      </w:tabs>
      <w:autoSpaceDE/>
      <w:autoSpaceDN/>
      <w:jc w:val="center"/>
    </w:pPr>
    <w:rPr>
      <w:rFonts w:ascii="Times New Roman" w:eastAsia="Calibri" w:hAnsi="Times New Roman" w:cs="Times New Roman"/>
      <w:b/>
      <w:sz w:val="26"/>
      <w:lang w:val="vi-VN" w:eastAsia="vi-VN"/>
    </w:rPr>
  </w:style>
  <w:style w:type="character" w:customStyle="1" w:styleId="OFFICE1Char">
    <w:name w:val="OFFICE 1 Char"/>
    <w:link w:val="OFFICE1"/>
    <w:rsid w:val="008A5D1A"/>
    <w:rPr>
      <w:rFonts w:ascii="Times New Roman" w:eastAsia="Calibri" w:hAnsi="Times New Roman" w:cs="Times New Roman"/>
      <w:b/>
      <w:sz w:val="26"/>
      <w:lang w:val="vi-VN" w:eastAsia="vi-VN"/>
    </w:rPr>
  </w:style>
  <w:style w:type="paragraph" w:customStyle="1" w:styleId="ThongTu">
    <w:name w:val="ThongTu"/>
    <w:basedOn w:val="Normal"/>
    <w:qFormat/>
    <w:rsid w:val="008A5D1A"/>
    <w:pPr>
      <w:widowControl/>
      <w:autoSpaceDE/>
      <w:autoSpaceDN/>
      <w:spacing w:before="100" w:beforeAutospacing="1" w:after="120" w:line="288" w:lineRule="auto"/>
      <w:jc w:val="center"/>
    </w:pPr>
    <w:rPr>
      <w:rFonts w:eastAsia="Batang"/>
      <w:bCs/>
      <w:noProof/>
      <w:color w:val="1F497D"/>
      <w:sz w:val="28"/>
      <w:szCs w:val="28"/>
      <w:lang w:val="en-US"/>
    </w:rPr>
  </w:style>
  <w:style w:type="paragraph" w:customStyle="1" w:styleId="su">
    <w:name w:val="su"/>
    <w:basedOn w:val="Normal"/>
    <w:rsid w:val="008A5D1A"/>
    <w:pPr>
      <w:widowControl/>
      <w:autoSpaceDE/>
      <w:autoSpaceDN/>
      <w:spacing w:before="100" w:beforeAutospacing="1" w:after="100" w:afterAutospacing="1"/>
    </w:pPr>
    <w:rPr>
      <w:rFonts w:ascii="Arial" w:hAnsi="Arial" w:cs="Arial"/>
      <w:sz w:val="20"/>
      <w:szCs w:val="24"/>
      <w:lang w:val="en-US"/>
    </w:rPr>
  </w:style>
  <w:style w:type="paragraph" w:customStyle="1" w:styleId="muc2">
    <w:name w:val="muc2"/>
    <w:basedOn w:val="Normal"/>
    <w:rsid w:val="008A5D1A"/>
    <w:pPr>
      <w:widowControl/>
      <w:autoSpaceDE/>
      <w:autoSpaceDN/>
      <w:spacing w:before="60" w:after="60" w:line="400" w:lineRule="exact"/>
      <w:jc w:val="both"/>
    </w:pPr>
    <w:rPr>
      <w:b/>
      <w:color w:val="000000"/>
      <w:sz w:val="28"/>
      <w:szCs w:val="28"/>
      <w:lang w:val="en-US"/>
    </w:rPr>
  </w:style>
  <w:style w:type="paragraph" w:customStyle="1" w:styleId="DNtd5tenVB">
    <w:name w:val="DN td5 ten VB"/>
    <w:rsid w:val="008A5D1A"/>
    <w:pPr>
      <w:widowControl/>
      <w:adjustRightInd w:val="0"/>
      <w:jc w:val="center"/>
    </w:pPr>
    <w:rPr>
      <w:rFonts w:ascii=".VnHelvetInsH" w:eastAsia="Calibri" w:hAnsi=".VnHelvetInsH" w:cs=".VnTime"/>
      <w:bCs/>
      <w:color w:val="000000"/>
      <w:sz w:val="36"/>
      <w:szCs w:val="36"/>
    </w:rPr>
  </w:style>
  <w:style w:type="paragraph" w:customStyle="1" w:styleId="DNtd6trichyeuVB">
    <w:name w:val="DN td6 trich yeu VB"/>
    <w:rsid w:val="008A5D1A"/>
    <w:pPr>
      <w:keepNext/>
      <w:widowControl/>
      <w:tabs>
        <w:tab w:val="left" w:pos="567"/>
      </w:tabs>
      <w:overflowPunct w:val="0"/>
      <w:adjustRightInd w:val="0"/>
      <w:jc w:val="center"/>
      <w:textAlignment w:val="baseline"/>
    </w:pPr>
    <w:rPr>
      <w:rFonts w:ascii=".VnHelvetIns" w:eastAsia="Calibri" w:hAnsi=".VnHelvetIns" w:cs="Times New Roman"/>
      <w:color w:val="000000"/>
      <w:sz w:val="26"/>
      <w:szCs w:val="20"/>
    </w:rPr>
  </w:style>
  <w:style w:type="paragraph" w:customStyle="1" w:styleId="eCharChar">
    <w:name w:val="e Char Char"/>
    <w:basedOn w:val="Normal"/>
    <w:link w:val="eCharCharChar"/>
    <w:rsid w:val="008A5D1A"/>
    <w:pPr>
      <w:autoSpaceDE/>
      <w:autoSpaceDN/>
      <w:jc w:val="center"/>
    </w:pPr>
    <w:rPr>
      <w:rFonts w:ascii=".VnAvantH" w:eastAsia="Calibri" w:hAnsi=".VnAvantH"/>
      <w:b/>
      <w:color w:val="000000"/>
      <w:lang w:val="en-US"/>
    </w:rPr>
  </w:style>
  <w:style w:type="paragraph" w:customStyle="1" w:styleId="DNnd2chuong">
    <w:name w:val="DN nd2 chuong"/>
    <w:rsid w:val="008A5D1A"/>
    <w:pPr>
      <w:widowControl/>
      <w:autoSpaceDE/>
      <w:autoSpaceDN/>
      <w:jc w:val="center"/>
    </w:pPr>
    <w:rPr>
      <w:rFonts w:ascii=".VnAvantH" w:eastAsia="Calibri" w:hAnsi=".VnAvantH" w:cs="Times New Roman"/>
      <w:b/>
      <w:bCs/>
      <w:color w:val="000000"/>
      <w:szCs w:val="20"/>
    </w:rPr>
  </w:style>
  <w:style w:type="paragraph" w:customStyle="1" w:styleId="DNbieuky">
    <w:name w:val="DN bieu ky"/>
    <w:rsid w:val="008A5D1A"/>
    <w:pPr>
      <w:widowControl/>
      <w:autoSpaceDE/>
      <w:autoSpaceDN/>
      <w:jc w:val="center"/>
    </w:pPr>
    <w:rPr>
      <w:rFonts w:ascii=".VnCentury Schoolbook" w:eastAsia="Calibri" w:hAnsi=".VnCentury Schoolbook" w:cs="Times New Roman"/>
      <w:b/>
      <w:color w:val="000000"/>
    </w:rPr>
  </w:style>
  <w:style w:type="paragraph" w:customStyle="1" w:styleId="DNtd1tencq">
    <w:name w:val="DN td1 ten cq"/>
    <w:rsid w:val="008A5D1A"/>
    <w:pPr>
      <w:widowControl/>
      <w:jc w:val="center"/>
    </w:pPr>
    <w:rPr>
      <w:rFonts w:ascii=".VnAvantH" w:eastAsia="Calibri" w:hAnsi=".VnAvantH" w:cs="Times New Roman"/>
      <w:b/>
      <w:bCs/>
      <w:color w:val="000000"/>
      <w:sz w:val="20"/>
      <w:szCs w:val="20"/>
    </w:rPr>
  </w:style>
  <w:style w:type="paragraph" w:customStyle="1" w:styleId="DNnd1quyetdinh">
    <w:name w:val="DN nd1 quyet dinh"/>
    <w:rsid w:val="008A5D1A"/>
    <w:pPr>
      <w:widowControl/>
      <w:autoSpaceDE/>
      <w:autoSpaceDN/>
      <w:jc w:val="center"/>
    </w:pPr>
    <w:rPr>
      <w:rFonts w:ascii=".VnHelvetInsH" w:eastAsia="Calibri" w:hAnsi=".VnHelvetInsH" w:cs="Times New Roman"/>
      <w:bCs/>
      <w:color w:val="000000"/>
      <w:sz w:val="32"/>
      <w:szCs w:val="32"/>
    </w:rPr>
  </w:style>
  <w:style w:type="character" w:customStyle="1" w:styleId="eCharCharChar">
    <w:name w:val="e Char Char Char"/>
    <w:link w:val="eCharChar"/>
    <w:locked/>
    <w:rsid w:val="008A5D1A"/>
    <w:rPr>
      <w:rFonts w:ascii=".VnAvantH" w:eastAsia="Calibri" w:hAnsi=".VnAvantH" w:cs="Times New Roman"/>
      <w:b/>
      <w:color w:val="000000"/>
    </w:rPr>
  </w:style>
  <w:style w:type="paragraph" w:customStyle="1" w:styleId="DNkyphoky">
    <w:name w:val="DN ky pho ky"/>
    <w:rsid w:val="008A5D1A"/>
    <w:pPr>
      <w:widowControl/>
      <w:tabs>
        <w:tab w:val="left" w:pos="567"/>
      </w:tabs>
      <w:autoSpaceDE/>
      <w:autoSpaceDN/>
      <w:jc w:val="center"/>
    </w:pPr>
    <w:rPr>
      <w:rFonts w:ascii=".VnAvantH" w:eastAsia="Calibri" w:hAnsi=".VnAvantH" w:cs=".VnTime"/>
      <w:b/>
      <w:bCs/>
      <w:color w:val="000000"/>
      <w:sz w:val="20"/>
    </w:rPr>
  </w:style>
  <w:style w:type="paragraph" w:customStyle="1" w:styleId="DNkyCQky">
    <w:name w:val="DN ky CQ ky"/>
    <w:rsid w:val="008A5D1A"/>
    <w:pPr>
      <w:widowControl/>
      <w:tabs>
        <w:tab w:val="left" w:pos="567"/>
      </w:tabs>
      <w:jc w:val="center"/>
    </w:pPr>
    <w:rPr>
      <w:rFonts w:ascii=".VnAvantH" w:eastAsia="Calibri" w:hAnsi=".VnAvantH" w:cs="Times New Roman"/>
      <w:b/>
      <w:bCs/>
      <w:sz w:val="20"/>
      <w:szCs w:val="20"/>
    </w:rPr>
  </w:style>
  <w:style w:type="paragraph" w:customStyle="1" w:styleId="DNbangtieude">
    <w:name w:val="DN bang tieu de"/>
    <w:rsid w:val="008A5D1A"/>
    <w:pPr>
      <w:widowControl/>
      <w:autoSpaceDE/>
      <w:autoSpaceDN/>
      <w:ind w:firstLine="142"/>
      <w:jc w:val="center"/>
    </w:pPr>
    <w:rPr>
      <w:rFonts w:ascii=".VnArial" w:eastAsia="Calibri" w:hAnsi=".VnArial" w:cs="Times New Roman"/>
      <w:b/>
      <w:bCs/>
      <w:color w:val="000000"/>
      <w:sz w:val="21"/>
    </w:rPr>
  </w:style>
  <w:style w:type="paragraph" w:customStyle="1" w:styleId="DNbieusauky">
    <w:name w:val="DN bieu sau ky"/>
    <w:rsid w:val="008A5D1A"/>
    <w:pPr>
      <w:widowControl/>
      <w:autoSpaceDE/>
      <w:autoSpaceDN/>
      <w:jc w:val="center"/>
    </w:pPr>
    <w:rPr>
      <w:rFonts w:ascii=".VnCentury Schoolbook" w:eastAsia="Calibri" w:hAnsi=".VnCentury Schoolbook" w:cs="Times New Roman"/>
      <w:bCs/>
      <w:i/>
      <w:iCs/>
      <w:color w:val="000000"/>
    </w:rPr>
  </w:style>
  <w:style w:type="paragraph" w:customStyle="1" w:styleId="DNkynguoiky">
    <w:name w:val="DN ky nguoi ky"/>
    <w:rsid w:val="008A5D1A"/>
    <w:pPr>
      <w:widowControl/>
      <w:tabs>
        <w:tab w:val="left" w:pos="567"/>
      </w:tabs>
      <w:jc w:val="center"/>
    </w:pPr>
    <w:rPr>
      <w:rFonts w:ascii=".VnCentury Schoolbook" w:eastAsia="Calibri" w:hAnsi=".VnCentury Schoolbook" w:cs="Times New Roman"/>
      <w:b/>
      <w:bCs/>
      <w:color w:val="000000"/>
    </w:rPr>
  </w:style>
  <w:style w:type="paragraph" w:customStyle="1" w:styleId="DNnd3mucA">
    <w:name w:val="DN nd3 muc A"/>
    <w:aliases w:val="B"/>
    <w:rsid w:val="008A5D1A"/>
    <w:pPr>
      <w:widowControl/>
      <w:autoSpaceDE/>
      <w:autoSpaceDN/>
      <w:jc w:val="center"/>
    </w:pPr>
    <w:rPr>
      <w:rFonts w:ascii=".VnCentury SchoolbookH" w:eastAsia="Calibri" w:hAnsi=".VnCentury SchoolbookH" w:cs="Times New Roman"/>
      <w:b/>
      <w:bCs/>
      <w:color w:val="000000"/>
    </w:rPr>
  </w:style>
  <w:style w:type="paragraph" w:customStyle="1" w:styleId="DNnd4dieu">
    <w:name w:val="DN nd4 dieu"/>
    <w:rsid w:val="008A5D1A"/>
    <w:pPr>
      <w:widowControl/>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8A5D1A"/>
    <w:pPr>
      <w:widowControl/>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8A5D1A"/>
    <w:pPr>
      <w:widowControl/>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8A5D1A"/>
    <w:pPr>
      <w:widowControl/>
      <w:spacing w:after="120"/>
      <w:ind w:firstLine="567"/>
      <w:jc w:val="both"/>
    </w:pPr>
    <w:rPr>
      <w:rFonts w:ascii=".VnCentury Schoolbook" w:eastAsia="Calibri" w:hAnsi=".VnCentury Schoolbook" w:cs=".VnTime"/>
      <w:i/>
      <w:iCs/>
      <w:color w:val="000000"/>
    </w:rPr>
  </w:style>
  <w:style w:type="paragraph" w:customStyle="1" w:styleId="DNplphuluc">
    <w:name w:val="DN pl phu luc"/>
    <w:rsid w:val="008A5D1A"/>
    <w:pPr>
      <w:widowControl/>
      <w:autoSpaceDE/>
      <w:autoSpaceDN/>
    </w:pPr>
    <w:rPr>
      <w:rFonts w:ascii=".VnHelvetInsH" w:eastAsia="Calibri" w:hAnsi=".VnHelvetInsH" w:cs=".VnTime"/>
      <w:bCs/>
      <w:color w:val="000000"/>
      <w:szCs w:val="32"/>
    </w:rPr>
  </w:style>
  <w:style w:type="paragraph" w:customStyle="1" w:styleId="DNtd2tennuoc">
    <w:name w:val="DN td2 ten nuoc"/>
    <w:rsid w:val="008A5D1A"/>
    <w:pPr>
      <w:widowControl/>
      <w:jc w:val="center"/>
    </w:pPr>
    <w:rPr>
      <w:rFonts w:ascii=".VnCentury SchoolbookH" w:eastAsia="Calibri" w:hAnsi=".VnCentury SchoolbookH" w:cs=".VnTime"/>
      <w:b/>
      <w:bCs/>
      <w:color w:val="000000"/>
      <w:sz w:val="20"/>
      <w:szCs w:val="20"/>
    </w:rPr>
  </w:style>
  <w:style w:type="paragraph" w:customStyle="1" w:styleId="DNtd3DLTDHP">
    <w:name w:val="DN td3 DLTDHP"/>
    <w:rsid w:val="008A5D1A"/>
    <w:pPr>
      <w:widowControl/>
      <w:jc w:val="center"/>
    </w:pPr>
    <w:rPr>
      <w:rFonts w:ascii=".VnCentury Schoolbook" w:eastAsia="Calibri" w:hAnsi=".VnCentury Schoolbook" w:cs=".VnTime"/>
      <w:b/>
      <w:bCs/>
      <w:color w:val="000000"/>
    </w:rPr>
  </w:style>
  <w:style w:type="paragraph" w:customStyle="1" w:styleId="DNtd4so">
    <w:name w:val="DN td4 so"/>
    <w:aliases w:val="ngay thang"/>
    <w:rsid w:val="008A5D1A"/>
    <w:pPr>
      <w:keepNext/>
      <w:widowControl/>
      <w:jc w:val="center"/>
      <w:outlineLvl w:val="4"/>
    </w:pPr>
    <w:rPr>
      <w:rFonts w:ascii=".VnCentury Schoolbook" w:eastAsia="Calibri" w:hAnsi=".VnCentury Schoolbook" w:cs="Times New Roman"/>
      <w:b/>
      <w:bCs/>
      <w:i/>
      <w:iCs/>
      <w:color w:val="000000"/>
    </w:rPr>
  </w:style>
  <w:style w:type="paragraph" w:customStyle="1" w:styleId="e">
    <w:name w:val="e"/>
    <w:basedOn w:val="Normal"/>
    <w:rsid w:val="008A5D1A"/>
    <w:pPr>
      <w:autoSpaceDE/>
      <w:autoSpaceDN/>
      <w:jc w:val="center"/>
    </w:pPr>
    <w:rPr>
      <w:rFonts w:ascii=".VnAvantH" w:eastAsia="Calibri" w:hAnsi=".VnAvantH"/>
      <w:b/>
      <w:color w:val="000000"/>
      <w:lang w:val="en-US"/>
    </w:rPr>
  </w:style>
  <w:style w:type="character" w:customStyle="1" w:styleId="DocumentMapChar2">
    <w:name w:val="Document Map Char2"/>
    <w:semiHidden/>
    <w:locked/>
    <w:rsid w:val="008A5D1A"/>
    <w:rPr>
      <w:rFonts w:ascii="Tahoma" w:eastAsia="Times New Roman" w:hAnsi="Tahoma" w:cs="Tahoma"/>
      <w:shd w:val="clear" w:color="auto" w:fill="000080"/>
      <w:lang w:val="en-US" w:eastAsia="en-US"/>
    </w:rPr>
  </w:style>
  <w:style w:type="character" w:customStyle="1" w:styleId="EndnoteTextChar2">
    <w:name w:val="Endnote Text Char2"/>
    <w:locked/>
    <w:rsid w:val="008A5D1A"/>
    <w:rPr>
      <w:rFonts w:eastAsia="Times New Roman" w:cs="Times New Roman"/>
      <w:kern w:val="0"/>
      <w:sz w:val="20"/>
      <w:szCs w:val="20"/>
      <w14:ligatures w14:val="none"/>
    </w:rPr>
  </w:style>
  <w:style w:type="paragraph" w:customStyle="1" w:styleId="loai-vb">
    <w:name w:val="loai-vb"/>
    <w:rsid w:val="008A5D1A"/>
    <w:pPr>
      <w:keepNext/>
      <w:widowControl/>
      <w:spacing w:before="360" w:after="120"/>
      <w:jc w:val="center"/>
    </w:pPr>
    <w:rPr>
      <w:rFonts w:ascii=".VnTimeH" w:eastAsia="Calibri" w:hAnsi=".VnTimeH" w:cs="Times New Roman"/>
      <w:b/>
      <w:bCs/>
      <w:noProof/>
      <w:color w:val="0000FF"/>
      <w:spacing w:val="100"/>
      <w:sz w:val="32"/>
      <w:szCs w:val="32"/>
    </w:rPr>
  </w:style>
  <w:style w:type="paragraph" w:customStyle="1" w:styleId="ten-vb">
    <w:name w:val="ten-vb"/>
    <w:rsid w:val="008A5D1A"/>
    <w:pPr>
      <w:widowControl/>
      <w:jc w:val="center"/>
    </w:pPr>
    <w:rPr>
      <w:rFonts w:ascii=".VnTimeH" w:eastAsia="Calibri" w:hAnsi=".VnTimeH" w:cs="Times New Roman"/>
      <w:b/>
      <w:bCs/>
      <w:noProof/>
      <w:color w:val="0000FF"/>
      <w:spacing w:val="24"/>
      <w:sz w:val="20"/>
      <w:szCs w:val="20"/>
    </w:rPr>
  </w:style>
  <w:style w:type="paragraph" w:customStyle="1" w:styleId="giua-nghieng">
    <w:name w:val="giua-nghieng"/>
    <w:rsid w:val="008A5D1A"/>
    <w:pPr>
      <w:widowControl/>
      <w:jc w:val="center"/>
    </w:pPr>
    <w:rPr>
      <w:rFonts w:ascii=".VnTime" w:eastAsia="Calibri" w:hAnsi=".VnTime" w:cs="Times New Roman"/>
      <w:i/>
      <w:iCs/>
      <w:noProof/>
      <w:color w:val="0000FF"/>
      <w:sz w:val="20"/>
      <w:szCs w:val="24"/>
    </w:rPr>
  </w:style>
  <w:style w:type="table" w:customStyle="1" w:styleId="TableNormal4">
    <w:name w:val="Table Normal4"/>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
    <w:name w:val="Table Grid10"/>
    <w:rsid w:val="008A5D1A"/>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ma2">
    <w:name w:val="lama"/>
    <w:basedOn w:val="Normal"/>
    <w:rsid w:val="008A5D1A"/>
    <w:pPr>
      <w:widowControl/>
      <w:autoSpaceDE/>
      <w:autoSpaceDN/>
      <w:spacing w:before="240" w:after="120"/>
      <w:jc w:val="center"/>
    </w:pPr>
    <w:rPr>
      <w:rFonts w:ascii=".VnArialH" w:eastAsia="Calibri" w:hAnsi=".VnArialH"/>
      <w:b/>
      <w:bCs/>
      <w:sz w:val="20"/>
      <w:szCs w:val="20"/>
      <w:lang w:val="en-US"/>
    </w:rPr>
  </w:style>
  <w:style w:type="paragraph" w:customStyle="1" w:styleId="QD">
    <w:name w:val="QD"/>
    <w:basedOn w:val="Normal"/>
    <w:rsid w:val="008A5D1A"/>
    <w:pPr>
      <w:keepNext/>
      <w:widowControl/>
      <w:jc w:val="center"/>
    </w:pPr>
    <w:rPr>
      <w:rFonts w:ascii=".VnHelvetInsH" w:eastAsia="Calibri" w:hAnsi=".VnHelvetInsH" w:cs=".VnHelvetInsH"/>
      <w:sz w:val="36"/>
      <w:szCs w:val="36"/>
      <w:lang w:val="en-US"/>
    </w:rPr>
  </w:style>
  <w:style w:type="table" w:customStyle="1" w:styleId="TableNormal12">
    <w:name w:val="Table Normal12"/>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7">
    <w:name w:val="Table Grid7"/>
    <w:rsid w:val="008A5D1A"/>
    <w:pPr>
      <w:widowControl/>
      <w:overflowPunct w:val="0"/>
      <w:adjustRightInd w:val="0"/>
      <w:spacing w:after="120"/>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8A5D1A"/>
    <w:rPr>
      <w:rFonts w:ascii=".VnAvantH" w:hAnsi=".VnAvantH" w:cs="Times New Roman"/>
      <w:b/>
      <w:bCs/>
      <w:color w:val="000000"/>
      <w:sz w:val="22"/>
      <w:lang w:val="en-US" w:eastAsia="en-US" w:bidi="ar-SA"/>
    </w:rPr>
  </w:style>
  <w:style w:type="character" w:customStyle="1" w:styleId="DNnd1quyetdinhChar">
    <w:name w:val="DN nd1 quyet dinh Char"/>
    <w:rsid w:val="008A5D1A"/>
    <w:rPr>
      <w:rFonts w:ascii=".VnHelvetInsH" w:hAnsi=".VnHelvetInsH" w:cs=".VnTime"/>
      <w:bCs/>
      <w:color w:val="000000"/>
      <w:sz w:val="32"/>
      <w:szCs w:val="32"/>
      <w:lang w:val="en-US" w:eastAsia="en-US" w:bidi="ar-SA"/>
    </w:rPr>
  </w:style>
  <w:style w:type="character" w:customStyle="1" w:styleId="DNtd6trichyeuVBChar">
    <w:name w:val="DN td6 trich yeu VB Char"/>
    <w:rsid w:val="008A5D1A"/>
    <w:rPr>
      <w:rFonts w:ascii=".VnHelvetIns" w:hAnsi=".VnHelvetIns" w:cs=".VnTime"/>
      <w:color w:val="000000"/>
      <w:sz w:val="26"/>
      <w:szCs w:val="26"/>
      <w:lang w:val="en-US" w:eastAsia="en-US" w:bidi="ar-SA"/>
    </w:rPr>
  </w:style>
  <w:style w:type="table" w:customStyle="1" w:styleId="TableNormal13">
    <w:name w:val="Table Normal13"/>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THAN1">
    <w:name w:val="THAN"/>
    <w:basedOn w:val="Normal"/>
    <w:rsid w:val="008A5D1A"/>
    <w:pPr>
      <w:widowControl/>
      <w:autoSpaceDE/>
      <w:autoSpaceDN/>
      <w:spacing w:before="120" w:line="400" w:lineRule="exact"/>
      <w:ind w:firstLine="720"/>
      <w:jc w:val="both"/>
    </w:pPr>
    <w:rPr>
      <w:rFonts w:ascii=".VnTime" w:eastAsia="Calibri" w:hAnsi=".VnTime"/>
      <w:sz w:val="28"/>
      <w:szCs w:val="20"/>
      <w:lang w:val="en-US"/>
    </w:rPr>
  </w:style>
  <w:style w:type="character" w:customStyle="1" w:styleId="PlainTextChar1">
    <w:name w:val="Plain Text Char1"/>
    <w:locked/>
    <w:rsid w:val="008A5D1A"/>
    <w:rPr>
      <w:rFonts w:ascii="Courier New" w:eastAsia="Times New Roman" w:hAnsi="Courier New" w:cs="Courier New"/>
      <w:lang w:val="en-US" w:eastAsia="en-US"/>
    </w:rPr>
  </w:style>
  <w:style w:type="paragraph" w:customStyle="1" w:styleId="eChar">
    <w:name w:val="e Char"/>
    <w:basedOn w:val="Normal"/>
    <w:rsid w:val="008A5D1A"/>
    <w:pPr>
      <w:autoSpaceDE/>
      <w:autoSpaceDN/>
      <w:jc w:val="center"/>
    </w:pPr>
    <w:rPr>
      <w:rFonts w:ascii=".VnAvantH" w:eastAsia="Calibri" w:hAnsi=".VnAvantH"/>
      <w:b/>
      <w:i/>
      <w:color w:val="000000"/>
      <w:lang w:val="en-US"/>
    </w:rPr>
  </w:style>
  <w:style w:type="character" w:customStyle="1" w:styleId="eCharCharCharChar">
    <w:name w:val="e Char Char Char Char"/>
    <w:rsid w:val="008A5D1A"/>
    <w:rPr>
      <w:rFonts w:ascii=".VnAvantH" w:hAnsi=".VnAvantH" w:cs="Times New Roman"/>
      <w:b/>
      <w:i/>
      <w:color w:val="000000"/>
      <w:sz w:val="22"/>
      <w:szCs w:val="22"/>
      <w:lang w:val="en-US" w:eastAsia="en-US" w:bidi="ar-SA"/>
    </w:rPr>
  </w:style>
  <w:style w:type="character" w:styleId="HTMLCite">
    <w:name w:val="HTML Cite"/>
    <w:rsid w:val="008A5D1A"/>
    <w:rPr>
      <w:rFonts w:cs="Times New Roman"/>
      <w:color w:val="009933"/>
    </w:rPr>
  </w:style>
  <w:style w:type="paragraph" w:customStyle="1" w:styleId="ps-020-bullet-10">
    <w:name w:val="ps-020-bullet-10"/>
    <w:basedOn w:val="Normal"/>
    <w:rsid w:val="008A5D1A"/>
    <w:pPr>
      <w:widowControl/>
      <w:autoSpaceDE/>
      <w:autoSpaceDN/>
      <w:spacing w:after="120"/>
      <w:ind w:left="660" w:hanging="620"/>
    </w:pPr>
    <w:rPr>
      <w:rFonts w:ascii="Verdana" w:eastAsia="Calibri" w:hAnsi="Verdana"/>
      <w:color w:val="000000"/>
      <w:sz w:val="20"/>
      <w:szCs w:val="20"/>
      <w:lang w:val="en-US"/>
    </w:rPr>
  </w:style>
  <w:style w:type="paragraph" w:customStyle="1" w:styleId="level30">
    <w:name w:val="level3"/>
    <w:basedOn w:val="Normal"/>
    <w:rsid w:val="008A5D1A"/>
    <w:pPr>
      <w:widowControl/>
      <w:autoSpaceDE/>
      <w:autoSpaceDN/>
      <w:spacing w:before="120" w:after="60"/>
    </w:pPr>
    <w:rPr>
      <w:rFonts w:ascii="Verdana" w:eastAsia="Calibri" w:hAnsi="Verdana"/>
      <w:b/>
      <w:bCs/>
      <w:color w:val="585775"/>
      <w:sz w:val="26"/>
      <w:szCs w:val="26"/>
      <w:lang w:val="en-US"/>
    </w:rPr>
  </w:style>
  <w:style w:type="paragraph" w:customStyle="1" w:styleId="ps-021-bullet-a">
    <w:name w:val="ps-021-bullet-a"/>
    <w:basedOn w:val="Normal"/>
    <w:rsid w:val="008A5D1A"/>
    <w:pPr>
      <w:widowControl/>
      <w:autoSpaceDE/>
      <w:autoSpaceDN/>
      <w:spacing w:after="120"/>
      <w:ind w:left="1400" w:hanging="640"/>
    </w:pPr>
    <w:rPr>
      <w:rFonts w:ascii="Verdana" w:eastAsia="Calibri" w:hAnsi="Verdana"/>
      <w:color w:val="000000"/>
      <w:sz w:val="20"/>
      <w:szCs w:val="20"/>
      <w:lang w:val="en-US"/>
    </w:rPr>
  </w:style>
  <w:style w:type="paragraph" w:customStyle="1" w:styleId="ps-022-bullet-i">
    <w:name w:val="ps-022-bullet-i"/>
    <w:basedOn w:val="Normal"/>
    <w:rsid w:val="008A5D1A"/>
    <w:pPr>
      <w:widowControl/>
      <w:autoSpaceDE/>
      <w:autoSpaceDN/>
      <w:spacing w:after="120"/>
      <w:ind w:left="1940" w:hanging="600"/>
    </w:pPr>
    <w:rPr>
      <w:rFonts w:ascii="Verdana" w:eastAsia="Calibri" w:hAnsi="Verdana"/>
      <w:color w:val="000000"/>
      <w:sz w:val="20"/>
      <w:szCs w:val="20"/>
      <w:lang w:val="en-US"/>
    </w:rPr>
  </w:style>
  <w:style w:type="paragraph" w:customStyle="1" w:styleId="ps-022-bullet-ii">
    <w:name w:val="ps-022-bullet-ii"/>
    <w:basedOn w:val="Normal"/>
    <w:rsid w:val="008A5D1A"/>
    <w:pPr>
      <w:widowControl/>
      <w:autoSpaceDE/>
      <w:autoSpaceDN/>
      <w:spacing w:after="120"/>
      <w:ind w:left="1940" w:hanging="620"/>
    </w:pPr>
    <w:rPr>
      <w:rFonts w:ascii="Verdana" w:eastAsia="Calibri" w:hAnsi="Verdana"/>
      <w:color w:val="000000"/>
      <w:sz w:val="20"/>
      <w:szCs w:val="20"/>
      <w:lang w:val="en-US"/>
    </w:rPr>
  </w:style>
  <w:style w:type="paragraph" w:customStyle="1" w:styleId="ps-020-bullet-qa">
    <w:name w:val="ps-020-bullet-qa"/>
    <w:basedOn w:val="Normal"/>
    <w:rsid w:val="008A5D1A"/>
    <w:pPr>
      <w:widowControl/>
      <w:autoSpaceDE/>
      <w:autoSpaceDN/>
      <w:ind w:left="480" w:hanging="440"/>
    </w:pPr>
    <w:rPr>
      <w:rFonts w:ascii="Verdana" w:eastAsia="Calibri" w:hAnsi="Verdana"/>
      <w:b/>
      <w:bCs/>
      <w:color w:val="000000"/>
      <w:sz w:val="16"/>
      <w:szCs w:val="16"/>
      <w:lang w:val="en-US"/>
    </w:rPr>
  </w:style>
  <w:style w:type="paragraph" w:customStyle="1" w:styleId="ps-000-normal-indent-1">
    <w:name w:val="ps-000-normal-indent-1"/>
    <w:basedOn w:val="Normal"/>
    <w:rsid w:val="008A5D1A"/>
    <w:pPr>
      <w:widowControl/>
      <w:autoSpaceDE/>
      <w:autoSpaceDN/>
      <w:spacing w:after="120"/>
      <w:ind w:left="640"/>
    </w:pPr>
    <w:rPr>
      <w:rFonts w:ascii="Verdana" w:eastAsia="Calibri" w:hAnsi="Verdana"/>
      <w:color w:val="000000"/>
      <w:sz w:val="20"/>
      <w:szCs w:val="20"/>
      <w:lang w:val="en-US"/>
    </w:rPr>
  </w:style>
  <w:style w:type="paragraph" w:customStyle="1" w:styleId="ps-021-bullet">
    <w:name w:val="ps-021-bullet"/>
    <w:basedOn w:val="Normal"/>
    <w:rsid w:val="008A5D1A"/>
    <w:pPr>
      <w:widowControl/>
      <w:autoSpaceDE/>
      <w:autoSpaceDN/>
      <w:spacing w:after="120"/>
      <w:ind w:left="960" w:hanging="480"/>
    </w:pPr>
    <w:rPr>
      <w:rFonts w:ascii="Verdana" w:eastAsia="Calibri" w:hAnsi="Verdana"/>
      <w:color w:val="000000"/>
      <w:sz w:val="20"/>
      <w:szCs w:val="20"/>
      <w:lang w:val="en-US"/>
    </w:rPr>
  </w:style>
  <w:style w:type="paragraph" w:customStyle="1" w:styleId="ps-020-bullet-1">
    <w:name w:val="ps-020-bullet-1"/>
    <w:basedOn w:val="Normal"/>
    <w:rsid w:val="008A5D1A"/>
    <w:pPr>
      <w:widowControl/>
      <w:autoSpaceDE/>
      <w:autoSpaceDN/>
      <w:spacing w:after="120"/>
      <w:ind w:left="620" w:hanging="520"/>
    </w:pPr>
    <w:rPr>
      <w:rFonts w:ascii="Verdana" w:eastAsia="Calibri" w:hAnsi="Verdana"/>
      <w:color w:val="000000"/>
      <w:sz w:val="20"/>
      <w:szCs w:val="20"/>
      <w:lang w:val="en-US"/>
    </w:rPr>
  </w:style>
  <w:style w:type="character" w:customStyle="1" w:styleId="postbody">
    <w:name w:val="postbody"/>
    <w:rsid w:val="008A5D1A"/>
    <w:rPr>
      <w:rFonts w:cs="Times New Roman"/>
    </w:rPr>
  </w:style>
  <w:style w:type="paragraph" w:customStyle="1" w:styleId="q">
    <w:name w:val="q"/>
    <w:basedOn w:val="Normal"/>
    <w:rsid w:val="008A5D1A"/>
    <w:pPr>
      <w:widowControl/>
      <w:autoSpaceDE/>
      <w:autoSpaceDN/>
      <w:spacing w:before="480" w:after="80"/>
      <w:jc w:val="center"/>
    </w:pPr>
    <w:rPr>
      <w:rFonts w:ascii=".VnTimeH" w:eastAsia="Calibri" w:hAnsi=".VnTimeH" w:cs=".VnTimeH"/>
      <w:b/>
      <w:bCs/>
      <w:sz w:val="26"/>
      <w:szCs w:val="26"/>
      <w:lang w:val="nl-NL"/>
    </w:rPr>
  </w:style>
  <w:style w:type="paragraph" w:customStyle="1" w:styleId="mb0">
    <w:name w:val="mb"/>
    <w:basedOn w:val="Normal"/>
    <w:rsid w:val="008A5D1A"/>
    <w:pPr>
      <w:widowControl/>
      <w:autoSpaceDE/>
      <w:autoSpaceDN/>
      <w:spacing w:before="80" w:after="80"/>
      <w:jc w:val="center"/>
    </w:pPr>
    <w:rPr>
      <w:rFonts w:ascii=".VnTime" w:eastAsia="Calibri" w:hAnsi=".VnTime" w:cs=".VnTime"/>
      <w:b/>
      <w:bCs/>
      <w:sz w:val="24"/>
      <w:szCs w:val="24"/>
      <w:lang w:val="nl-NL"/>
    </w:rPr>
  </w:style>
  <w:style w:type="character" w:customStyle="1" w:styleId="MessageHeaderChar1">
    <w:name w:val="Message Header Char1"/>
    <w:locked/>
    <w:rsid w:val="008A5D1A"/>
    <w:rPr>
      <w:rFonts w:ascii="Arial" w:eastAsia="Times New Roman" w:hAnsi="Arial" w:cs="Arial"/>
      <w:kern w:val="0"/>
      <w:sz w:val="24"/>
      <w:szCs w:val="24"/>
      <w:shd w:val="pct20" w:color="auto" w:fill="auto"/>
      <w14:ligatures w14:val="none"/>
    </w:rPr>
  </w:style>
  <w:style w:type="character" w:customStyle="1" w:styleId="NoteHeadingChar1">
    <w:name w:val="Note Heading Char1"/>
    <w:locked/>
    <w:rsid w:val="008A5D1A"/>
    <w:rPr>
      <w:rFonts w:eastAsia="Times New Roman" w:cs="Times New Roman"/>
      <w:kern w:val="0"/>
      <w:sz w:val="24"/>
      <w:szCs w:val="24"/>
      <w14:ligatures w14:val="none"/>
    </w:rPr>
  </w:style>
  <w:style w:type="paragraph" w:customStyle="1" w:styleId="Print-FromToSubjectDate">
    <w:name w:val="Print- From: To: Subject: Date:"/>
    <w:basedOn w:val="Normal"/>
    <w:rsid w:val="008A5D1A"/>
    <w:pPr>
      <w:widowControl/>
      <w:pBdr>
        <w:left w:val="single" w:sz="18" w:space="1" w:color="auto"/>
      </w:pBdr>
      <w:overflowPunct w:val="0"/>
      <w:adjustRightInd w:val="0"/>
      <w:textAlignment w:val="baseline"/>
    </w:pPr>
    <w:rPr>
      <w:rFonts w:ascii=".VnTime" w:eastAsia="Calibri" w:hAnsi=".VnTime" w:cs=".VnTime"/>
      <w:sz w:val="28"/>
      <w:szCs w:val="28"/>
      <w:lang w:val="en-US"/>
    </w:rPr>
  </w:style>
  <w:style w:type="paragraph" w:customStyle="1" w:styleId="ps-020-bullet-100">
    <w:name w:val="ps-020-bullet-100"/>
    <w:basedOn w:val="Normal"/>
    <w:rsid w:val="008A5D1A"/>
    <w:pPr>
      <w:widowControl/>
      <w:autoSpaceDE/>
      <w:autoSpaceDN/>
      <w:spacing w:after="120"/>
      <w:ind w:left="760" w:hanging="740"/>
    </w:pPr>
    <w:rPr>
      <w:rFonts w:ascii="Verdana" w:eastAsia="Calibri" w:hAnsi="Verdana"/>
      <w:color w:val="000000"/>
      <w:sz w:val="20"/>
      <w:szCs w:val="20"/>
      <w:lang w:val="en-US"/>
    </w:rPr>
  </w:style>
  <w:style w:type="character" w:customStyle="1" w:styleId="phanCharCharCharCharCharCharCharChar">
    <w:name w:val="phan Char Char Char Char Char Char Char Char"/>
    <w:rsid w:val="008A5D1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8A5D1A"/>
    <w:pPr>
      <w:autoSpaceDE/>
      <w:autoSpaceDN/>
      <w:jc w:val="center"/>
    </w:pPr>
    <w:rPr>
      <w:rFonts w:ascii=".VnCentury Schoolbook" w:eastAsia="Calibri" w:hAnsi=".VnCentury Schoolbook"/>
      <w:b/>
      <w:color w:val="000000"/>
      <w:lang w:val="en-US"/>
    </w:rPr>
  </w:style>
  <w:style w:type="character" w:customStyle="1" w:styleId="phanCharCharCharCharChar">
    <w:name w:val="phan Char Char Char Char Char"/>
    <w:rsid w:val="008A5D1A"/>
    <w:rPr>
      <w:rFonts w:ascii=".VnCentury Schoolbook" w:hAnsi=".VnCentury Schoolbook" w:cs="Times New Roman"/>
      <w:b/>
      <w:color w:val="000000"/>
      <w:sz w:val="22"/>
      <w:szCs w:val="22"/>
      <w:lang w:val="en-US" w:eastAsia="en-US" w:bidi="ar-SA"/>
    </w:rPr>
  </w:style>
  <w:style w:type="table" w:customStyle="1" w:styleId="TableGrid8">
    <w:name w:val="Table Grid8"/>
    <w:rsid w:val="008A5D1A"/>
    <w:pPr>
      <w:widowControl/>
      <w:autoSpaceDE/>
      <w:autoSpaceDN/>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8A5D1A"/>
    <w:pPr>
      <w:keepNext/>
      <w:widowControl/>
      <w:autoSpaceDE/>
      <w:autoSpaceDN/>
      <w:spacing w:before="240" w:after="240"/>
    </w:pPr>
    <w:rPr>
      <w:sz w:val="20"/>
      <w:szCs w:val="20"/>
      <w:lang w:val="en-US" w:eastAsia="ko-KR"/>
    </w:rPr>
  </w:style>
  <w:style w:type="paragraph" w:customStyle="1" w:styleId="quotedmatter">
    <w:name w:val="quoted matter"/>
    <w:basedOn w:val="Normal"/>
    <w:rsid w:val="008A5D1A"/>
    <w:pPr>
      <w:keepNext/>
      <w:widowControl/>
      <w:tabs>
        <w:tab w:val="right" w:leader="dot" w:pos="8505"/>
      </w:tabs>
      <w:autoSpaceDE/>
      <w:autoSpaceDN/>
      <w:spacing w:line="360" w:lineRule="auto"/>
      <w:jc w:val="both"/>
    </w:pPr>
    <w:rPr>
      <w:rFonts w:ascii="Arial" w:hAnsi="Arial" w:cs="Arial"/>
      <w:sz w:val="20"/>
      <w:szCs w:val="20"/>
      <w:lang w:val="en-US" w:eastAsia="ko-KR"/>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8A5D1A"/>
    <w:rPr>
      <w:rFonts w:ascii="Cambria" w:hAnsi="Cambria"/>
      <w:b/>
      <w:bCs/>
      <w:kern w:val="32"/>
      <w:sz w:val="32"/>
      <w:szCs w:val="32"/>
      <w:lang w:val="en-US" w:eastAsia="en-US" w:bidi="ar-SA"/>
    </w:rPr>
  </w:style>
  <w:style w:type="character" w:customStyle="1" w:styleId="prodetaiidesc1">
    <w:name w:val="pro_detaii_desc1"/>
    <w:rsid w:val="008A5D1A"/>
    <w:rPr>
      <w:rFonts w:ascii="Tahoma" w:hAnsi="Tahoma" w:cs="Tahoma" w:hint="default"/>
      <w:color w:val="666666"/>
      <w:sz w:val="14"/>
      <w:szCs w:val="14"/>
    </w:rPr>
  </w:style>
  <w:style w:type="character" w:customStyle="1" w:styleId="spelle">
    <w:name w:val="spelle"/>
    <w:rsid w:val="008A5D1A"/>
  </w:style>
  <w:style w:type="paragraph" w:customStyle="1" w:styleId="indexhometext">
    <w:name w:val="indexhometext"/>
    <w:basedOn w:val="Normal"/>
    <w:rsid w:val="008A5D1A"/>
    <w:pPr>
      <w:widowControl/>
      <w:autoSpaceDE/>
      <w:autoSpaceDN/>
      <w:spacing w:before="100" w:beforeAutospacing="1" w:after="100" w:afterAutospacing="1"/>
    </w:pPr>
    <w:rPr>
      <w:sz w:val="24"/>
      <w:szCs w:val="24"/>
      <w:lang w:val="en-US"/>
    </w:rPr>
  </w:style>
  <w:style w:type="character" w:customStyle="1" w:styleId="grame">
    <w:name w:val="grame"/>
    <w:rsid w:val="008A5D1A"/>
  </w:style>
  <w:style w:type="character" w:customStyle="1" w:styleId="TenMHMD">
    <w:name w:val="TenMHMD"/>
    <w:rsid w:val="008A5D1A"/>
    <w:rPr>
      <w:rFonts w:ascii="Times New Roman" w:hAnsi="Times New Roman"/>
      <w:b/>
      <w:bCs/>
      <w:sz w:val="28"/>
    </w:rPr>
  </w:style>
  <w:style w:type="paragraph" w:customStyle="1" w:styleId="Tiep1">
    <w:name w:val="Tiep 1"/>
    <w:basedOn w:val="Normal"/>
    <w:rsid w:val="008A5D1A"/>
    <w:pPr>
      <w:widowControl/>
      <w:numPr>
        <w:numId w:val="81"/>
      </w:numPr>
      <w:autoSpaceDE/>
      <w:autoSpaceDN/>
      <w:spacing w:line="360" w:lineRule="exact"/>
      <w:jc w:val="both"/>
    </w:pPr>
    <w:rPr>
      <w:sz w:val="28"/>
      <w:szCs w:val="28"/>
      <w:lang w:val="en-US"/>
    </w:rPr>
  </w:style>
  <w:style w:type="character" w:customStyle="1" w:styleId="DocumentMapChar1">
    <w:name w:val="Document Map Char1"/>
    <w:rsid w:val="008A5D1A"/>
    <w:rPr>
      <w:rFonts w:ascii="Tahoma" w:hAnsi="Tahoma" w:cs="Tahoma"/>
      <w:sz w:val="16"/>
      <w:szCs w:val="16"/>
    </w:rPr>
  </w:style>
  <w:style w:type="paragraph" w:customStyle="1" w:styleId="indentpara">
    <w:name w:val="indent para"/>
    <w:basedOn w:val="Normal"/>
    <w:rsid w:val="008A5D1A"/>
    <w:pPr>
      <w:widowControl/>
      <w:autoSpaceDE/>
      <w:autoSpaceDN/>
      <w:spacing w:after="180" w:line="360" w:lineRule="exact"/>
      <w:ind w:left="57" w:right="57" w:firstLine="425"/>
      <w:jc w:val="both"/>
    </w:pPr>
    <w:rPr>
      <w:rFonts w:ascii=".VnArial" w:hAnsi=".VnArial"/>
      <w:color w:val="000000"/>
      <w:sz w:val="26"/>
      <w:szCs w:val="26"/>
      <w:lang w:val="en-US" w:eastAsia="ko-KR"/>
    </w:rPr>
  </w:style>
  <w:style w:type="character" w:customStyle="1" w:styleId="textblackj">
    <w:name w:val="textblackj"/>
    <w:rsid w:val="008A5D1A"/>
  </w:style>
  <w:style w:type="paragraph" w:customStyle="1" w:styleId="muc10">
    <w:name w:val="muc1"/>
    <w:basedOn w:val="Normal"/>
    <w:rsid w:val="008A5D1A"/>
    <w:pPr>
      <w:widowControl/>
      <w:tabs>
        <w:tab w:val="num" w:pos="1080"/>
      </w:tabs>
      <w:autoSpaceDE/>
      <w:autoSpaceDN/>
      <w:spacing w:line="360" w:lineRule="auto"/>
      <w:ind w:left="1080" w:hanging="360"/>
      <w:jc w:val="both"/>
    </w:pPr>
    <w:rPr>
      <w:b/>
      <w:spacing w:val="4"/>
      <w:sz w:val="26"/>
      <w:szCs w:val="28"/>
      <w:lang w:val="en-US"/>
    </w:rPr>
  </w:style>
  <w:style w:type="paragraph" w:customStyle="1" w:styleId="Muc20">
    <w:name w:val="Muc2"/>
    <w:basedOn w:val="Heading2"/>
    <w:rsid w:val="008A5D1A"/>
    <w:pPr>
      <w:widowControl/>
      <w:shd w:val="clear" w:color="auto" w:fill="FFFFFF"/>
      <w:autoSpaceDE/>
      <w:autoSpaceDN/>
      <w:spacing w:before="120" w:after="120" w:line="360" w:lineRule="auto"/>
      <w:ind w:left="0"/>
    </w:pPr>
    <w:rPr>
      <w:b w:val="0"/>
      <w:bCs w:val="0"/>
      <w:i w:val="0"/>
      <w:kern w:val="28"/>
      <w:position w:val="10"/>
      <w:lang w:val="en-US"/>
    </w:rPr>
  </w:style>
  <w:style w:type="paragraph" w:customStyle="1" w:styleId="muc3">
    <w:name w:val="muc3"/>
    <w:basedOn w:val="Normal"/>
    <w:rsid w:val="008A5D1A"/>
    <w:pPr>
      <w:widowControl/>
      <w:autoSpaceDE/>
      <w:autoSpaceDN/>
      <w:spacing w:line="360" w:lineRule="auto"/>
      <w:jc w:val="both"/>
    </w:pPr>
    <w:rPr>
      <w:i/>
      <w:iCs/>
      <w:sz w:val="26"/>
      <w:szCs w:val="26"/>
      <w:lang w:val="en-US"/>
    </w:rPr>
  </w:style>
  <w:style w:type="paragraph" w:customStyle="1" w:styleId="TIEUDE0">
    <w:name w:val="TIEU DE"/>
    <w:basedOn w:val="Normal"/>
    <w:rsid w:val="008A5D1A"/>
    <w:pPr>
      <w:widowControl/>
      <w:autoSpaceDE/>
      <w:autoSpaceDN/>
      <w:jc w:val="center"/>
    </w:pPr>
    <w:rPr>
      <w:b/>
      <w:spacing w:val="4"/>
      <w:sz w:val="28"/>
      <w:szCs w:val="28"/>
      <w:lang w:val="en-US"/>
    </w:rPr>
  </w:style>
  <w:style w:type="character" w:customStyle="1" w:styleId="sanphamchubinhthuong">
    <w:name w:val="sanpham_chubinhthuong"/>
    <w:rsid w:val="008A5D1A"/>
  </w:style>
  <w:style w:type="paragraph" w:customStyle="1" w:styleId="GridTable31">
    <w:name w:val="Grid Table 31"/>
    <w:basedOn w:val="Heading1"/>
    <w:next w:val="Normal"/>
    <w:rsid w:val="008A5D1A"/>
    <w:pPr>
      <w:keepNext/>
      <w:keepLines/>
      <w:widowControl/>
      <w:autoSpaceDE/>
      <w:autoSpaceDN/>
      <w:spacing w:before="480" w:line="276" w:lineRule="auto"/>
      <w:ind w:left="0" w:firstLine="0"/>
      <w:jc w:val="center"/>
      <w:outlineLvl w:val="9"/>
    </w:pPr>
    <w:rPr>
      <w:rFonts w:ascii="Cambria" w:eastAsia="MS Gothic" w:hAnsi="Cambria"/>
      <w:color w:val="365F91"/>
      <w:sz w:val="32"/>
      <w:lang w:val="en-US" w:eastAsia="ja-JP"/>
    </w:rPr>
  </w:style>
  <w:style w:type="character" w:customStyle="1" w:styleId="ircsu">
    <w:name w:val="irc_su"/>
    <w:rsid w:val="008A5D1A"/>
  </w:style>
  <w:style w:type="paragraph" w:customStyle="1" w:styleId="GridTable311">
    <w:name w:val="Grid Table 311"/>
    <w:basedOn w:val="Heading1"/>
    <w:next w:val="Normal"/>
    <w:rsid w:val="008A5D1A"/>
    <w:pPr>
      <w:keepNext/>
      <w:keepLines/>
      <w:widowControl/>
      <w:autoSpaceDE/>
      <w:autoSpaceDN/>
      <w:spacing w:before="480" w:line="276" w:lineRule="auto"/>
      <w:ind w:left="0" w:firstLine="0"/>
      <w:jc w:val="center"/>
      <w:outlineLvl w:val="9"/>
    </w:pPr>
    <w:rPr>
      <w:rFonts w:ascii="Cambria" w:eastAsia="MS Gothic" w:hAnsi="Cambria"/>
      <w:color w:val="365F91"/>
      <w:lang w:val="en-US" w:eastAsia="ja-JP"/>
    </w:rPr>
  </w:style>
  <w:style w:type="character" w:styleId="PlaceholderText">
    <w:name w:val="Placeholder Text"/>
    <w:rsid w:val="008A5D1A"/>
    <w:rPr>
      <w:rFonts w:cs="Times New Roman"/>
      <w:color w:val="808080"/>
    </w:rPr>
  </w:style>
  <w:style w:type="paragraph" w:customStyle="1" w:styleId="Standard">
    <w:name w:val="Standard"/>
    <w:rsid w:val="008A5D1A"/>
    <w:pPr>
      <w:suppressAutoHyphens/>
      <w:autoSpaceDE/>
    </w:pPr>
    <w:rPr>
      <w:rFonts w:ascii="Times New Roman" w:eastAsia="SimSun" w:hAnsi="Times New Roman" w:cs="Mangal"/>
      <w:kern w:val="3"/>
      <w:sz w:val="24"/>
      <w:szCs w:val="24"/>
      <w:lang w:eastAsia="zh-CN" w:bidi="hi-IN"/>
    </w:rPr>
  </w:style>
  <w:style w:type="character" w:customStyle="1" w:styleId="introtext">
    <w:name w:val="introtext"/>
    <w:rsid w:val="008A5D1A"/>
    <w:rPr>
      <w:rFonts w:cs="Times New Roman"/>
    </w:rPr>
  </w:style>
  <w:style w:type="character" w:customStyle="1" w:styleId="price">
    <w:name w:val="price"/>
    <w:rsid w:val="008A5D1A"/>
  </w:style>
  <w:style w:type="character" w:customStyle="1" w:styleId="g5t9l5817iu1">
    <w:name w:val="g5t9l5817iu1"/>
    <w:rsid w:val="008A5D1A"/>
  </w:style>
  <w:style w:type="character" w:customStyle="1" w:styleId="producttitle">
    <w:name w:val="producttitle"/>
    <w:rsid w:val="008A5D1A"/>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8A5D1A"/>
    <w:rPr>
      <w:sz w:val="24"/>
      <w:szCs w:val="24"/>
      <w:lang w:val="en-US" w:eastAsia="en-US" w:bidi="ar-SA"/>
    </w:rPr>
  </w:style>
  <w:style w:type="character" w:customStyle="1" w:styleId="heading4-h">
    <w:name w:val="heading4-h"/>
    <w:rsid w:val="008A5D1A"/>
  </w:style>
  <w:style w:type="paragraph" w:customStyle="1" w:styleId="Reference0">
    <w:name w:val="Reference"/>
    <w:basedOn w:val="Form"/>
    <w:next w:val="Form"/>
    <w:rsid w:val="008A5D1A"/>
    <w:pPr>
      <w:autoSpaceDE w:val="0"/>
      <w:autoSpaceDN w:val="0"/>
      <w:spacing w:before="80" w:after="80" w:line="276" w:lineRule="auto"/>
      <w:jc w:val="right"/>
    </w:pPr>
    <w:rPr>
      <w:rFonts w:ascii="Verdana" w:hAnsi="Verdana" w:cs="Verdana"/>
      <w:sz w:val="14"/>
      <w:szCs w:val="14"/>
      <w:lang w:eastAsia="en-US"/>
    </w:rPr>
  </w:style>
  <w:style w:type="paragraph" w:customStyle="1" w:styleId="Tieude3">
    <w:name w:val="Tieu de 3"/>
    <w:basedOn w:val="Normal"/>
    <w:rsid w:val="008A5D1A"/>
    <w:pPr>
      <w:widowControl/>
      <w:numPr>
        <w:numId w:val="82"/>
      </w:numPr>
      <w:autoSpaceDE/>
      <w:autoSpaceDN/>
      <w:spacing w:line="288" w:lineRule="auto"/>
      <w:jc w:val="both"/>
    </w:pPr>
    <w:rPr>
      <w:rFonts w:ascii=".VnTime" w:hAnsi=".VnTime"/>
      <w:b/>
      <w:i/>
      <w:sz w:val="28"/>
      <w:szCs w:val="20"/>
      <w:lang w:val="en-US"/>
    </w:rPr>
  </w:style>
  <w:style w:type="paragraph" w:customStyle="1" w:styleId="muc12">
    <w:name w:val="muc_1"/>
    <w:basedOn w:val="Normal"/>
    <w:link w:val="muc1Char"/>
    <w:rsid w:val="008A5D1A"/>
    <w:pPr>
      <w:widowControl/>
      <w:tabs>
        <w:tab w:val="num" w:pos="360"/>
      </w:tabs>
      <w:adjustRightInd w:val="0"/>
      <w:snapToGrid w:val="0"/>
      <w:spacing w:before="60" w:line="288" w:lineRule="auto"/>
      <w:ind w:left="360" w:hanging="360"/>
      <w:jc w:val="both"/>
      <w:outlineLvl w:val="0"/>
    </w:pPr>
    <w:rPr>
      <w:rFonts w:ascii="Arial" w:eastAsia="SimSun" w:hAnsi="Arial"/>
      <w:b/>
      <w:noProof/>
      <w:sz w:val="24"/>
      <w:szCs w:val="24"/>
      <w:lang w:val="en-US"/>
    </w:rPr>
  </w:style>
  <w:style w:type="character" w:customStyle="1" w:styleId="muc1Char">
    <w:name w:val="muc_1 Char"/>
    <w:link w:val="muc12"/>
    <w:rsid w:val="008A5D1A"/>
    <w:rPr>
      <w:rFonts w:ascii="Arial" w:eastAsia="SimSun" w:hAnsi="Arial" w:cs="Times New Roman"/>
      <w:b/>
      <w:noProof/>
      <w:sz w:val="24"/>
      <w:szCs w:val="24"/>
    </w:rPr>
  </w:style>
  <w:style w:type="paragraph" w:customStyle="1" w:styleId="muc11">
    <w:name w:val="muc_11"/>
    <w:basedOn w:val="Normal"/>
    <w:link w:val="muc11Char"/>
    <w:rsid w:val="008A5D1A"/>
    <w:pPr>
      <w:widowControl/>
      <w:numPr>
        <w:ilvl w:val="1"/>
        <w:numId w:val="83"/>
      </w:numPr>
      <w:tabs>
        <w:tab w:val="left" w:pos="1080"/>
      </w:tabs>
      <w:adjustRightInd w:val="0"/>
      <w:spacing w:before="60" w:line="288" w:lineRule="auto"/>
      <w:jc w:val="both"/>
      <w:outlineLvl w:val="1"/>
    </w:pPr>
    <w:rPr>
      <w:rFonts w:ascii="Arial" w:eastAsia="SimSun" w:hAnsi="Arial"/>
      <w:b/>
      <w:bCs/>
      <w:noProof/>
      <w:color w:val="000000"/>
      <w:lang w:val="en-US"/>
    </w:rPr>
  </w:style>
  <w:style w:type="character" w:customStyle="1" w:styleId="muc11Char">
    <w:name w:val="muc_11 Char"/>
    <w:link w:val="muc11"/>
    <w:rsid w:val="008A5D1A"/>
    <w:rPr>
      <w:rFonts w:ascii="Arial" w:eastAsia="SimSun" w:hAnsi="Arial" w:cs="Times New Roman"/>
      <w:b/>
      <w:bCs/>
      <w:noProof/>
      <w:color w:val="000000"/>
    </w:rPr>
  </w:style>
  <w:style w:type="character" w:customStyle="1" w:styleId="ReportTitleCharChar1">
    <w:name w:val="Report Title Char Char1"/>
    <w:rsid w:val="008A5D1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8A5D1A"/>
    <w:pPr>
      <w:widowControl/>
      <w:tabs>
        <w:tab w:val="left" w:pos="720"/>
        <w:tab w:val="num" w:pos="851"/>
        <w:tab w:val="left" w:pos="1080"/>
      </w:tabs>
      <w:adjustRightInd w:val="0"/>
      <w:spacing w:before="60" w:line="288" w:lineRule="auto"/>
      <w:ind w:left="851" w:hanging="426"/>
    </w:pPr>
    <w:rPr>
      <w:rFonts w:ascii="Arial" w:hAnsi="Arial"/>
      <w:i w:val="0"/>
      <w:iCs w:val="0"/>
      <w:noProof/>
      <w:color w:val="FF0000"/>
      <w:lang w:val="en-US"/>
    </w:rPr>
  </w:style>
  <w:style w:type="paragraph" w:customStyle="1" w:styleId="MainItem">
    <w:name w:val="Main Item"/>
    <w:basedOn w:val="Heading1"/>
    <w:semiHidden/>
    <w:rsid w:val="008A5D1A"/>
    <w:pPr>
      <w:widowControl/>
      <w:adjustRightInd w:val="0"/>
      <w:snapToGrid w:val="0"/>
      <w:spacing w:before="60" w:line="288" w:lineRule="auto"/>
      <w:ind w:left="0" w:firstLine="0"/>
      <w:jc w:val="both"/>
    </w:pPr>
    <w:rPr>
      <w:rFonts w:ascii="Arial" w:hAnsi="Arial"/>
      <w:bCs w:val="0"/>
      <w:noProof/>
      <w:sz w:val="40"/>
      <w:szCs w:val="26"/>
      <w:lang w:val="en-US"/>
    </w:rPr>
  </w:style>
  <w:style w:type="paragraph" w:customStyle="1" w:styleId="SpeakerNotes">
    <w:name w:val="Speaker Notes"/>
    <w:basedOn w:val="InsertionNote"/>
    <w:semiHidden/>
    <w:rsid w:val="008A5D1A"/>
    <w:pPr>
      <w:keepLines/>
      <w:pBdr>
        <w:top w:val="single" w:sz="4" w:space="1" w:color="auto"/>
        <w:left w:val="single" w:sz="4" w:space="4" w:color="auto"/>
        <w:bottom w:val="single" w:sz="4" w:space="1" w:color="auto"/>
        <w:right w:val="single" w:sz="4" w:space="4" w:color="auto"/>
      </w:pBdr>
      <w:spacing w:before="120"/>
    </w:pPr>
    <w:rPr>
      <w:b w:val="0"/>
      <w:i/>
      <w:color w:val="auto"/>
      <w:sz w:val="16"/>
    </w:rPr>
  </w:style>
  <w:style w:type="paragraph" w:customStyle="1" w:styleId="TableTitle">
    <w:name w:val="Table Title"/>
    <w:basedOn w:val="Normal"/>
    <w:semiHidden/>
    <w:rsid w:val="008A5D1A"/>
    <w:pPr>
      <w:widowControl/>
      <w:shd w:val="clear" w:color="auto" w:fill="FFFFFF"/>
      <w:autoSpaceDE/>
      <w:autoSpaceDN/>
      <w:spacing w:before="120" w:after="120" w:line="288" w:lineRule="auto"/>
      <w:jc w:val="center"/>
    </w:pPr>
    <w:rPr>
      <w:rFonts w:ascii="Arial" w:hAnsi="Arial" w:cs="Arial"/>
      <w:b/>
      <w:bCs/>
      <w:noProof/>
      <w:color w:val="000000"/>
      <w:sz w:val="20"/>
      <w:szCs w:val="23"/>
      <w:lang w:val="en-US"/>
    </w:rPr>
  </w:style>
  <w:style w:type="paragraph" w:customStyle="1" w:styleId="wheretext">
    <w:name w:val="where text"/>
    <w:basedOn w:val="Normal"/>
    <w:semiHidden/>
    <w:rsid w:val="008A5D1A"/>
    <w:pPr>
      <w:widowControl/>
      <w:tabs>
        <w:tab w:val="left" w:pos="720"/>
        <w:tab w:val="left" w:pos="1080"/>
      </w:tabs>
      <w:autoSpaceDE/>
      <w:autoSpaceDN/>
      <w:spacing w:before="60" w:after="120" w:line="288" w:lineRule="auto"/>
      <w:ind w:left="1008" w:hanging="1008"/>
      <w:jc w:val="both"/>
    </w:pPr>
    <w:rPr>
      <w:rFonts w:ascii="Arial" w:hAnsi="Arial"/>
      <w:noProof/>
      <w:sz w:val="18"/>
      <w:szCs w:val="18"/>
      <w:lang w:val="en-US"/>
    </w:rPr>
  </w:style>
  <w:style w:type="paragraph" w:customStyle="1" w:styleId="Tabletext4">
    <w:name w:val="Table text"/>
    <w:basedOn w:val="Normal"/>
    <w:semiHidden/>
    <w:rsid w:val="008A5D1A"/>
    <w:pPr>
      <w:keepNext/>
      <w:widowControl/>
      <w:autoSpaceDE/>
      <w:autoSpaceDN/>
      <w:spacing w:before="60" w:after="120" w:line="288" w:lineRule="auto"/>
      <w:jc w:val="center"/>
    </w:pPr>
    <w:rPr>
      <w:rFonts w:ascii="Arial" w:hAnsi="Arial"/>
      <w:bCs/>
      <w:noProof/>
      <w:sz w:val="20"/>
      <w:szCs w:val="20"/>
      <w:lang w:val="en-US"/>
    </w:rPr>
  </w:style>
  <w:style w:type="paragraph" w:customStyle="1" w:styleId="ListNumber1">
    <w:name w:val="List Number1"/>
    <w:basedOn w:val="ListBullet"/>
    <w:semiHidden/>
    <w:rsid w:val="008A5D1A"/>
    <w:pPr>
      <w:numPr>
        <w:numId w:val="84"/>
      </w:numPr>
      <w:tabs>
        <w:tab w:val="left" w:pos="302"/>
        <w:tab w:val="left" w:pos="720"/>
      </w:tabs>
      <w:spacing w:before="60" w:beforeAutospacing="0" w:after="60" w:afterAutospacing="0" w:line="288" w:lineRule="auto"/>
    </w:pPr>
    <w:rPr>
      <w:rFonts w:ascii="Arial" w:hAnsi="Arial" w:cs="Times New Roman"/>
      <w:noProof/>
      <w:snapToGrid/>
      <w:sz w:val="20"/>
      <w:szCs w:val="20"/>
    </w:rPr>
  </w:style>
  <w:style w:type="paragraph" w:customStyle="1" w:styleId="HeadingC4-1">
    <w:name w:val="Heading C4-1"/>
    <w:basedOn w:val="Heading1"/>
    <w:semiHidden/>
    <w:rsid w:val="008A5D1A"/>
    <w:pPr>
      <w:widowControl/>
      <w:tabs>
        <w:tab w:val="num" w:pos="432"/>
      </w:tabs>
      <w:adjustRightInd w:val="0"/>
      <w:snapToGrid w:val="0"/>
      <w:spacing w:before="60" w:line="288" w:lineRule="auto"/>
      <w:ind w:left="432" w:hanging="432"/>
      <w:jc w:val="both"/>
    </w:pPr>
    <w:rPr>
      <w:rFonts w:ascii="Arial" w:hAnsi="Arial"/>
      <w:bCs w:val="0"/>
      <w:caps/>
      <w:noProof/>
      <w:sz w:val="22"/>
      <w:szCs w:val="26"/>
      <w:lang w:val="en-US"/>
    </w:rPr>
  </w:style>
  <w:style w:type="paragraph" w:customStyle="1" w:styleId="HeadingC3L2">
    <w:name w:val="Heading C3L2"/>
    <w:basedOn w:val="Normal"/>
    <w:semiHidden/>
    <w:rsid w:val="008A5D1A"/>
    <w:pPr>
      <w:widowControl/>
      <w:tabs>
        <w:tab w:val="num" w:pos="432"/>
        <w:tab w:val="left" w:pos="504"/>
      </w:tabs>
      <w:adjustRightInd w:val="0"/>
      <w:spacing w:before="240" w:after="60" w:line="288" w:lineRule="auto"/>
      <w:ind w:left="432" w:hanging="432"/>
      <w:jc w:val="both"/>
      <w:outlineLvl w:val="0"/>
    </w:pPr>
    <w:rPr>
      <w:rFonts w:ascii="Arial" w:hAnsi="Arial" w:cs="Arial"/>
      <w:b/>
      <w:bCs/>
      <w:noProof/>
      <w:color w:val="000000"/>
      <w:w w:val="90"/>
      <w:szCs w:val="36"/>
      <w:lang w:val="en-US"/>
    </w:rPr>
  </w:style>
  <w:style w:type="paragraph" w:customStyle="1" w:styleId="Heading3SS4">
    <w:name w:val="Heading 3SS4"/>
    <w:basedOn w:val="Heading3"/>
    <w:semiHidden/>
    <w:rsid w:val="008A5D1A"/>
    <w:pPr>
      <w:keepNext w:val="0"/>
      <w:keepLines w:val="0"/>
      <w:numPr>
        <w:numId w:val="85"/>
      </w:numPr>
      <w:suppressLineNumbers/>
      <w:autoSpaceDE w:val="0"/>
      <w:autoSpaceDN w:val="0"/>
      <w:adjustRightInd w:val="0"/>
      <w:spacing w:before="180" w:after="0" w:line="240" w:lineRule="auto"/>
    </w:pPr>
    <w:rPr>
      <w:rFonts w:ascii="Arial" w:eastAsia="SimSun" w:hAnsi="Arial" w:cs="Times New Roman"/>
      <w:b/>
      <w:color w:val="000000"/>
      <w:kern w:val="0"/>
      <w:sz w:val="20"/>
      <w:szCs w:val="20"/>
      <w14:ligatures w14:val="none"/>
    </w:rPr>
  </w:style>
  <w:style w:type="paragraph" w:customStyle="1" w:styleId="Heading4SS4">
    <w:name w:val="Heading 4SS4"/>
    <w:basedOn w:val="Heading3SS4"/>
    <w:semiHidden/>
    <w:rsid w:val="008A5D1A"/>
  </w:style>
  <w:style w:type="paragraph" w:customStyle="1" w:styleId="Heading3N4">
    <w:name w:val="Heading 3N4"/>
    <w:basedOn w:val="Normal"/>
    <w:semiHidden/>
    <w:rsid w:val="008A5D1A"/>
    <w:pPr>
      <w:widowControl/>
      <w:numPr>
        <w:numId w:val="85"/>
      </w:numPr>
      <w:autoSpaceDE/>
      <w:autoSpaceDN/>
      <w:spacing w:before="60" w:after="120" w:line="288" w:lineRule="auto"/>
      <w:jc w:val="both"/>
    </w:pPr>
    <w:rPr>
      <w:rFonts w:ascii="Arial" w:hAnsi="Arial"/>
      <w:sz w:val="20"/>
      <w:szCs w:val="20"/>
      <w:lang w:val="en-US"/>
    </w:rPr>
  </w:style>
  <w:style w:type="character" w:styleId="HTMLAcronym">
    <w:name w:val="HTML Acronym"/>
    <w:rsid w:val="008A5D1A"/>
  </w:style>
  <w:style w:type="character" w:styleId="HTMLCode">
    <w:name w:val="HTML Code"/>
    <w:rsid w:val="008A5D1A"/>
    <w:rPr>
      <w:rFonts w:ascii="Courier New" w:hAnsi="Courier New"/>
      <w:sz w:val="20"/>
      <w:szCs w:val="20"/>
    </w:rPr>
  </w:style>
  <w:style w:type="character" w:styleId="HTMLDefinition">
    <w:name w:val="HTML Definition"/>
    <w:rsid w:val="008A5D1A"/>
    <w:rPr>
      <w:i/>
      <w:iCs/>
    </w:rPr>
  </w:style>
  <w:style w:type="character" w:styleId="HTMLKeyboard">
    <w:name w:val="HTML Keyboard"/>
    <w:rsid w:val="008A5D1A"/>
    <w:rPr>
      <w:rFonts w:ascii="Courier New" w:hAnsi="Courier New"/>
      <w:sz w:val="20"/>
      <w:szCs w:val="20"/>
    </w:rPr>
  </w:style>
  <w:style w:type="character" w:styleId="HTMLSample">
    <w:name w:val="HTML Sample"/>
    <w:rsid w:val="008A5D1A"/>
    <w:rPr>
      <w:rFonts w:ascii="Courier New" w:hAnsi="Courier New"/>
    </w:rPr>
  </w:style>
  <w:style w:type="character" w:styleId="HTMLTypewriter">
    <w:name w:val="HTML Typewriter"/>
    <w:rsid w:val="008A5D1A"/>
    <w:rPr>
      <w:rFonts w:ascii="Courier New" w:hAnsi="Courier New"/>
      <w:sz w:val="20"/>
      <w:szCs w:val="20"/>
    </w:rPr>
  </w:style>
  <w:style w:type="character" w:styleId="HTMLVariable">
    <w:name w:val="HTML Variable"/>
    <w:rsid w:val="008A5D1A"/>
    <w:rPr>
      <w:i/>
      <w:iCs/>
    </w:rPr>
  </w:style>
  <w:style w:type="table" w:styleId="Table3Deffects1">
    <w:name w:val="Table 3D effects 1"/>
    <w:basedOn w:val="TableNormal"/>
    <w:rsid w:val="008A5D1A"/>
    <w:pPr>
      <w:widowControl/>
      <w:autoSpaceDE/>
      <w:autoSpaceDN/>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5D1A"/>
    <w:pPr>
      <w:widowControl/>
      <w:autoSpaceDE/>
      <w:autoSpaceDN/>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5D1A"/>
    <w:pPr>
      <w:widowControl/>
      <w:autoSpaceDE/>
      <w:autoSpaceDN/>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5D1A"/>
    <w:pPr>
      <w:widowControl/>
      <w:autoSpaceDE/>
      <w:autoSpaceDN/>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5D1A"/>
    <w:pPr>
      <w:widowControl/>
      <w:autoSpaceDE/>
      <w:autoSpaceDN/>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5D1A"/>
    <w:pPr>
      <w:widowControl/>
      <w:autoSpaceDE/>
      <w:autoSpaceDN/>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A5D1A"/>
    <w:pPr>
      <w:widowControl/>
      <w:autoSpaceDE/>
      <w:autoSpaceDN/>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8A5D1A"/>
    <w:pPr>
      <w:widowControl/>
      <w:autoSpaceDE/>
      <w:autoSpaceDN/>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8A5D1A"/>
    <w:pPr>
      <w:widowControl/>
      <w:autoSpaceDE/>
      <w:autoSpaceDN/>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8A5D1A"/>
    <w:pPr>
      <w:widowControl/>
      <w:autoSpaceDE/>
      <w:autoSpaceDN/>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5D1A"/>
    <w:pPr>
      <w:widowControl/>
      <w:autoSpaceDE/>
      <w:autoSpaceDN/>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_ve"/>
    <w:basedOn w:val="Normal"/>
    <w:rsid w:val="008A5D1A"/>
    <w:pPr>
      <w:widowControl/>
      <w:autoSpaceDE/>
      <w:autoSpaceDN/>
      <w:spacing w:before="60" w:line="360" w:lineRule="auto"/>
      <w:jc w:val="center"/>
    </w:pPr>
    <w:rPr>
      <w:rFonts w:ascii="Arial" w:hAnsi="Arial"/>
      <w:b/>
      <w:iCs/>
      <w:lang w:val="pt-BR"/>
    </w:rPr>
  </w:style>
  <w:style w:type="paragraph" w:customStyle="1" w:styleId="ListNumber20">
    <w:name w:val="List Number2"/>
    <w:basedOn w:val="ListBullet"/>
    <w:semiHidden/>
    <w:rsid w:val="008A5D1A"/>
    <w:pPr>
      <w:tabs>
        <w:tab w:val="clear" w:pos="851"/>
        <w:tab w:val="left" w:pos="302"/>
        <w:tab w:val="num" w:pos="360"/>
        <w:tab w:val="left" w:pos="720"/>
      </w:tabs>
      <w:spacing w:before="60" w:beforeAutospacing="0" w:after="60" w:afterAutospacing="0" w:line="288" w:lineRule="auto"/>
      <w:ind w:left="360" w:hanging="360"/>
    </w:pPr>
    <w:rPr>
      <w:rFonts w:ascii="Arial" w:hAnsi="Arial" w:cs="Times New Roman"/>
      <w:noProof/>
      <w:snapToGrid/>
      <w:sz w:val="20"/>
      <w:szCs w:val="20"/>
    </w:rPr>
  </w:style>
  <w:style w:type="character" w:customStyle="1" w:styleId="ReportTitleCharChar">
    <w:name w:val="Report Title Char Char"/>
    <w:rsid w:val="008A5D1A"/>
    <w:rPr>
      <w:b/>
      <w:bCs/>
      <w:sz w:val="26"/>
      <w:szCs w:val="26"/>
    </w:rPr>
  </w:style>
  <w:style w:type="character" w:customStyle="1" w:styleId="mw-editsection">
    <w:name w:val="mw-editsection"/>
    <w:rsid w:val="008A5D1A"/>
  </w:style>
  <w:style w:type="character" w:customStyle="1" w:styleId="mw-editsection-bracket">
    <w:name w:val="mw-editsection-bracket"/>
    <w:rsid w:val="008A5D1A"/>
  </w:style>
  <w:style w:type="character" w:customStyle="1" w:styleId="mw-editsection-divider">
    <w:name w:val="mw-editsection-divider"/>
    <w:rsid w:val="008A5D1A"/>
  </w:style>
  <w:style w:type="paragraph" w:customStyle="1" w:styleId="FAATableText">
    <w:name w:val="FAA_Table Text"/>
    <w:basedOn w:val="Normal"/>
    <w:link w:val="FAATableTextChar"/>
    <w:rsid w:val="008A5D1A"/>
    <w:pPr>
      <w:widowControl/>
      <w:autoSpaceDE/>
      <w:autoSpaceDN/>
      <w:spacing w:beforeLines="80" w:before="40" w:afterLines="80" w:after="40"/>
      <w:jc w:val="both"/>
    </w:pPr>
    <w:rPr>
      <w:rFonts w:ascii="Arial Narrow" w:eastAsia="Calibri" w:hAnsi="Arial Narrow"/>
      <w:sz w:val="20"/>
      <w:szCs w:val="20"/>
      <w:lang w:val="en-US"/>
    </w:rPr>
  </w:style>
  <w:style w:type="character" w:customStyle="1" w:styleId="FAATableTextChar">
    <w:name w:val="FAA_Table Text Char"/>
    <w:link w:val="FAATableText"/>
    <w:locked/>
    <w:rsid w:val="008A5D1A"/>
    <w:rPr>
      <w:rFonts w:ascii="Arial Narrow" w:eastAsia="Calibri" w:hAnsi="Arial Narrow" w:cs="Times New Roman"/>
      <w:sz w:val="20"/>
      <w:szCs w:val="20"/>
    </w:rPr>
  </w:style>
  <w:style w:type="paragraph" w:customStyle="1" w:styleId="ICAO">
    <w:name w:val="ICAO"/>
    <w:basedOn w:val="Normal"/>
    <w:autoRedefine/>
    <w:qFormat/>
    <w:rsid w:val="008A5D1A"/>
    <w:pPr>
      <w:widowControl/>
      <w:tabs>
        <w:tab w:val="left" w:pos="426"/>
      </w:tabs>
      <w:autoSpaceDE/>
      <w:autoSpaceDN/>
      <w:spacing w:before="80" w:after="80"/>
      <w:jc w:val="both"/>
    </w:pPr>
    <w:rPr>
      <w:rFonts w:eastAsia="Calibri"/>
      <w:sz w:val="28"/>
      <w:szCs w:val="28"/>
      <w:lang w:val="en-US"/>
    </w:rPr>
  </w:style>
  <w:style w:type="paragraph" w:customStyle="1" w:styleId="Headingc5">
    <w:name w:val="Heading c5"/>
    <w:basedOn w:val="Normal"/>
    <w:autoRedefine/>
    <w:rsid w:val="008A5D1A"/>
    <w:pPr>
      <w:widowControl/>
      <w:autoSpaceDE/>
      <w:autoSpaceDN/>
      <w:spacing w:before="120" w:after="120" w:line="300" w:lineRule="auto"/>
      <w:jc w:val="both"/>
    </w:pPr>
    <w:rPr>
      <w:i/>
      <w:sz w:val="26"/>
      <w:szCs w:val="26"/>
      <w:lang w:val="en-US"/>
    </w:rPr>
  </w:style>
  <w:style w:type="paragraph" w:customStyle="1" w:styleId="MediumGrid1-Accent21">
    <w:name w:val="Medium Grid 1 - Accent 21"/>
    <w:basedOn w:val="Normal"/>
    <w:qFormat/>
    <w:rsid w:val="008A5D1A"/>
    <w:pPr>
      <w:ind w:left="720"/>
      <w:contextualSpacing/>
    </w:pPr>
    <w:rPr>
      <w:sz w:val="24"/>
      <w:szCs w:val="24"/>
      <w:lang w:val="en-US"/>
    </w:rPr>
  </w:style>
  <w:style w:type="character" w:customStyle="1" w:styleId="Heading2CharCharCharChar">
    <w:name w:val="Heading 2 Char Char Char Char"/>
    <w:rsid w:val="008A5D1A"/>
    <w:rPr>
      <w:rFonts w:ascii="Times New Roman" w:eastAsia="Times New Roman" w:hAnsi="Times New Roman" w:cs="Times New Roman"/>
      <w:b/>
      <w:bCs/>
      <w:sz w:val="36"/>
      <w:szCs w:val="36"/>
    </w:rPr>
  </w:style>
  <w:style w:type="character" w:customStyle="1" w:styleId="IndexLink">
    <w:name w:val="Index Link"/>
    <w:rsid w:val="008A5D1A"/>
  </w:style>
  <w:style w:type="paragraph" w:customStyle="1" w:styleId="listparagraph0">
    <w:name w:val="listparagraph"/>
    <w:basedOn w:val="Normal"/>
    <w:rsid w:val="008A5D1A"/>
    <w:pPr>
      <w:widowControl/>
      <w:autoSpaceDE/>
      <w:autoSpaceDN/>
      <w:spacing w:before="100" w:beforeAutospacing="1" w:after="100" w:afterAutospacing="1"/>
    </w:pPr>
    <w:rPr>
      <w:sz w:val="24"/>
      <w:szCs w:val="24"/>
      <w:lang w:val="vi-VN" w:eastAsia="vi-VN"/>
    </w:rPr>
  </w:style>
  <w:style w:type="paragraph" w:customStyle="1" w:styleId="Khoan">
    <w:name w:val="Khoan"/>
    <w:basedOn w:val="Normal"/>
    <w:qFormat/>
    <w:rsid w:val="008A5D1A"/>
    <w:pPr>
      <w:widowControl/>
      <w:autoSpaceDE/>
      <w:autoSpaceDN/>
      <w:spacing w:after="120" w:line="400" w:lineRule="atLeast"/>
      <w:ind w:firstLine="567"/>
      <w:jc w:val="both"/>
    </w:pPr>
    <w:rPr>
      <w:noProof/>
      <w:sz w:val="28"/>
      <w:szCs w:val="28"/>
      <w:lang w:val="vi-VN"/>
    </w:rPr>
  </w:style>
  <w:style w:type="paragraph" w:customStyle="1" w:styleId="MediumGrid1-Accent22">
    <w:name w:val="Medium Grid 1 - Accent 22"/>
    <w:basedOn w:val="Normal"/>
    <w:qFormat/>
    <w:rsid w:val="008A5D1A"/>
    <w:pPr>
      <w:widowControl/>
      <w:autoSpaceDE/>
      <w:autoSpaceDN/>
      <w:ind w:firstLine="720"/>
      <w:jc w:val="both"/>
    </w:pPr>
    <w:rPr>
      <w:sz w:val="24"/>
      <w:szCs w:val="24"/>
      <w:lang w:val="en-US"/>
    </w:rPr>
  </w:style>
  <w:style w:type="paragraph" w:customStyle="1" w:styleId="Khoandanhso">
    <w:name w:val="Khoan (danh so)"/>
    <w:basedOn w:val="Khoan"/>
    <w:qFormat/>
    <w:rsid w:val="008A5D1A"/>
    <w:pPr>
      <w:numPr>
        <w:numId w:val="86"/>
      </w:numPr>
    </w:pPr>
  </w:style>
  <w:style w:type="paragraph" w:customStyle="1" w:styleId="MediumList2-Accent21">
    <w:name w:val="Medium List 2 - Accent 21"/>
    <w:hidden/>
    <w:semiHidden/>
    <w:rsid w:val="008A5D1A"/>
    <w:pPr>
      <w:widowControl/>
      <w:autoSpaceDE/>
      <w:autoSpaceDN/>
    </w:pPr>
    <w:rPr>
      <w:rFonts w:ascii="Times New Roman" w:eastAsia="Times New Roman" w:hAnsi="Times New Roman" w:cs="Times New Roman"/>
      <w:sz w:val="24"/>
      <w:szCs w:val="24"/>
    </w:rPr>
  </w:style>
  <w:style w:type="paragraph" w:customStyle="1" w:styleId="Quydinhchung">
    <w:name w:val="Quy dinh chung"/>
    <w:rsid w:val="008A5D1A"/>
    <w:pPr>
      <w:widowControl/>
      <w:autoSpaceDE/>
      <w:autoSpaceDN/>
      <w:spacing w:before="480"/>
      <w:ind w:left="907" w:hanging="907"/>
    </w:pPr>
    <w:rPr>
      <w:rFonts w:ascii="Arial" w:eastAsia="Times New Roman" w:hAnsi="Arial" w:cs="Times New Roman"/>
      <w:b/>
      <w:sz w:val="24"/>
      <w:szCs w:val="24"/>
    </w:rPr>
  </w:style>
  <w:style w:type="paragraph" w:customStyle="1" w:styleId="mm">
    <w:name w:val="mm"/>
    <w:rsid w:val="008A5D1A"/>
    <w:pPr>
      <w:widowControl/>
      <w:autoSpaceDE/>
      <w:autoSpaceDN/>
    </w:pPr>
    <w:rPr>
      <w:rFonts w:ascii=".VnTime" w:eastAsia="Times New Roman" w:hAnsi=".VnTime" w:cs="Times New Roman"/>
      <w:sz w:val="28"/>
      <w:szCs w:val="28"/>
    </w:rPr>
  </w:style>
  <w:style w:type="character" w:customStyle="1" w:styleId="Footnote2">
    <w:name w:val="Footnote (2)_"/>
    <w:link w:val="Footnote20"/>
    <w:locked/>
    <w:rsid w:val="008A5D1A"/>
    <w:rPr>
      <w:b/>
      <w:bCs/>
      <w:shd w:val="clear" w:color="auto" w:fill="FFFFFF"/>
    </w:rPr>
  </w:style>
  <w:style w:type="paragraph" w:customStyle="1" w:styleId="Footnote20">
    <w:name w:val="Footnote (2)"/>
    <w:basedOn w:val="Normal"/>
    <w:link w:val="Footnote2"/>
    <w:rsid w:val="008A5D1A"/>
    <w:pPr>
      <w:shd w:val="clear" w:color="auto" w:fill="FFFFFF"/>
      <w:autoSpaceDE/>
      <w:autoSpaceDN/>
      <w:spacing w:line="379" w:lineRule="exact"/>
      <w:jc w:val="both"/>
    </w:pPr>
    <w:rPr>
      <w:rFonts w:asciiTheme="minorHAnsi" w:eastAsiaTheme="minorHAnsi" w:hAnsiTheme="minorHAnsi" w:cstheme="minorBidi"/>
      <w:b/>
      <w:bCs/>
      <w:shd w:val="clear" w:color="auto" w:fill="FFFFFF"/>
      <w:lang w:val="en-US"/>
    </w:rPr>
  </w:style>
  <w:style w:type="character" w:customStyle="1" w:styleId="Footnote1">
    <w:name w:val="Footnote_"/>
    <w:locked/>
    <w:rsid w:val="008A5D1A"/>
    <w:rPr>
      <w:shd w:val="clear" w:color="auto" w:fill="FFFFFF"/>
    </w:rPr>
  </w:style>
  <w:style w:type="character" w:customStyle="1" w:styleId="Footnote2NotBold">
    <w:name w:val="Footnote (2) + Not Bold"/>
    <w:rsid w:val="008A5D1A"/>
  </w:style>
  <w:style w:type="paragraph" w:customStyle="1" w:styleId="Heading110">
    <w:name w:val="Heading #11"/>
    <w:basedOn w:val="Normal"/>
    <w:rsid w:val="008A5D1A"/>
    <w:pPr>
      <w:shd w:val="clear" w:color="auto" w:fill="FFFFFF"/>
      <w:autoSpaceDE/>
      <w:autoSpaceDN/>
      <w:spacing w:line="317" w:lineRule="exact"/>
      <w:outlineLvl w:val="0"/>
    </w:pPr>
    <w:rPr>
      <w:rFonts w:eastAsiaTheme="minorHAnsi" w:cstheme="minorBidi"/>
      <w:b/>
      <w:bCs/>
      <w:kern w:val="2"/>
      <w:sz w:val="26"/>
      <w:shd w:val="clear" w:color="auto" w:fill="FFFFFF"/>
      <w:lang w:val="en-US"/>
      <w14:ligatures w14:val="standardContextual"/>
    </w:rPr>
  </w:style>
  <w:style w:type="character" w:customStyle="1" w:styleId="Headerorfooter">
    <w:name w:val="Header or footer_"/>
    <w:link w:val="Headerorfooter1"/>
    <w:locked/>
    <w:rsid w:val="008A5D1A"/>
    <w:rPr>
      <w:shd w:val="clear" w:color="auto" w:fill="FFFFFF"/>
    </w:rPr>
  </w:style>
  <w:style w:type="paragraph" w:customStyle="1" w:styleId="Headerorfooter1">
    <w:name w:val="Header or footer1"/>
    <w:basedOn w:val="Normal"/>
    <w:link w:val="Headerorfooter"/>
    <w:rsid w:val="008A5D1A"/>
    <w:pPr>
      <w:shd w:val="clear" w:color="auto" w:fill="FFFFFF"/>
      <w:autoSpaceDE/>
      <w:autoSpaceDN/>
      <w:spacing w:line="240" w:lineRule="atLeast"/>
    </w:pPr>
    <w:rPr>
      <w:rFonts w:asciiTheme="minorHAnsi" w:eastAsiaTheme="minorHAnsi" w:hAnsiTheme="minorHAnsi" w:cstheme="minorBidi"/>
      <w:shd w:val="clear" w:color="auto" w:fill="FFFFFF"/>
      <w:lang w:val="en-US"/>
    </w:rPr>
  </w:style>
  <w:style w:type="character" w:customStyle="1" w:styleId="Headerorfooter0">
    <w:name w:val="Header or footer"/>
    <w:rsid w:val="008A5D1A"/>
    <w:rPr>
      <w:noProof/>
      <w:shd w:val="clear" w:color="auto" w:fill="FFFFFF"/>
    </w:rPr>
  </w:style>
  <w:style w:type="character" w:customStyle="1" w:styleId="Tablecaption">
    <w:name w:val="Table caption_"/>
    <w:link w:val="Tablecaption1"/>
    <w:locked/>
    <w:rsid w:val="008A5D1A"/>
    <w:rPr>
      <w:shd w:val="clear" w:color="auto" w:fill="FFFFFF"/>
    </w:rPr>
  </w:style>
  <w:style w:type="paragraph" w:customStyle="1" w:styleId="Tablecaption1">
    <w:name w:val="Table caption1"/>
    <w:basedOn w:val="Normal"/>
    <w:link w:val="Tablecaption"/>
    <w:rsid w:val="008A5D1A"/>
    <w:pPr>
      <w:shd w:val="clear" w:color="auto" w:fill="FFFFFF"/>
      <w:autoSpaceDE/>
      <w:autoSpaceDN/>
      <w:spacing w:line="341" w:lineRule="exact"/>
      <w:jc w:val="both"/>
    </w:pPr>
    <w:rPr>
      <w:rFonts w:asciiTheme="minorHAnsi" w:eastAsiaTheme="minorHAnsi" w:hAnsiTheme="minorHAnsi" w:cstheme="minorBidi"/>
      <w:shd w:val="clear" w:color="auto" w:fill="FFFFFF"/>
      <w:lang w:val="en-US"/>
    </w:rPr>
  </w:style>
  <w:style w:type="character" w:customStyle="1" w:styleId="Tablecaption0">
    <w:name w:val="Table caption"/>
    <w:rsid w:val="008A5D1A"/>
    <w:rPr>
      <w:noProof/>
      <w:shd w:val="clear" w:color="auto" w:fill="FFFFFF"/>
    </w:rPr>
  </w:style>
  <w:style w:type="character" w:customStyle="1" w:styleId="Tablecaption2">
    <w:name w:val="Table caption (2)_"/>
    <w:link w:val="Tablecaption21"/>
    <w:locked/>
    <w:rsid w:val="008A5D1A"/>
    <w:rPr>
      <w:rFonts w:ascii="Microsoft Sans Serif" w:hAnsi="Microsoft Sans Serif"/>
      <w:noProof/>
      <w:shd w:val="clear" w:color="auto" w:fill="FFFFFF"/>
    </w:rPr>
  </w:style>
  <w:style w:type="paragraph" w:customStyle="1" w:styleId="Tablecaption21">
    <w:name w:val="Table caption (2)1"/>
    <w:basedOn w:val="Normal"/>
    <w:link w:val="Tablecaption2"/>
    <w:rsid w:val="008A5D1A"/>
    <w:pPr>
      <w:shd w:val="clear" w:color="auto" w:fill="FFFFFF"/>
      <w:autoSpaceDE/>
      <w:autoSpaceDN/>
      <w:spacing w:line="240" w:lineRule="atLeast"/>
      <w:jc w:val="both"/>
    </w:pPr>
    <w:rPr>
      <w:rFonts w:ascii="Microsoft Sans Serif" w:eastAsiaTheme="minorHAnsi" w:hAnsi="Microsoft Sans Serif" w:cstheme="minorBidi"/>
      <w:noProof/>
      <w:shd w:val="clear" w:color="auto" w:fill="FFFFFF"/>
      <w:lang w:val="en-US"/>
    </w:rPr>
  </w:style>
  <w:style w:type="character" w:customStyle="1" w:styleId="Tablecaption20">
    <w:name w:val="Table caption (2)"/>
    <w:rsid w:val="008A5D1A"/>
    <w:rPr>
      <w:rFonts w:ascii="Microsoft Sans Serif" w:hAnsi="Microsoft Sans Serif" w:cs="Microsoft Sans Serif"/>
      <w:noProof/>
      <w:u w:val="single"/>
      <w:shd w:val="clear" w:color="auto" w:fill="FFFFFF"/>
    </w:rPr>
  </w:style>
  <w:style w:type="character" w:customStyle="1" w:styleId="Tablecaption2Italic">
    <w:name w:val="Table caption (2) + Italic"/>
    <w:rsid w:val="008A5D1A"/>
    <w:rPr>
      <w:rFonts w:ascii="Microsoft Sans Serif" w:hAnsi="Microsoft Sans Serif" w:cs="Microsoft Sans Serif"/>
      <w:i/>
      <w:iCs/>
      <w:noProof/>
      <w:shd w:val="clear" w:color="auto" w:fill="FFFFFF"/>
    </w:rPr>
  </w:style>
  <w:style w:type="paragraph" w:customStyle="1" w:styleId="Tablecaption31">
    <w:name w:val="Table caption (3)1"/>
    <w:basedOn w:val="Normal"/>
    <w:rsid w:val="008A5D1A"/>
    <w:pPr>
      <w:shd w:val="clear" w:color="auto" w:fill="FFFFFF"/>
      <w:autoSpaceDE/>
      <w:autoSpaceDN/>
      <w:spacing w:line="240" w:lineRule="atLeast"/>
    </w:pPr>
    <w:rPr>
      <w:rFonts w:eastAsiaTheme="minorHAnsi" w:cstheme="minorBidi"/>
      <w:b/>
      <w:bCs/>
      <w:kern w:val="2"/>
      <w:sz w:val="26"/>
      <w:shd w:val="clear" w:color="auto" w:fill="FFFFFF"/>
      <w:lang w:val="en-US"/>
      <w14:ligatures w14:val="standardContextual"/>
    </w:rPr>
  </w:style>
  <w:style w:type="character" w:customStyle="1" w:styleId="Tablecaption4">
    <w:name w:val="Table caption (4)_"/>
    <w:link w:val="Tablecaption40"/>
    <w:locked/>
    <w:rsid w:val="008A5D1A"/>
    <w:rPr>
      <w:i/>
      <w:iCs/>
      <w:noProof/>
      <w:sz w:val="10"/>
      <w:szCs w:val="10"/>
      <w:shd w:val="clear" w:color="auto" w:fill="FFFFFF"/>
    </w:rPr>
  </w:style>
  <w:style w:type="paragraph" w:customStyle="1" w:styleId="Tablecaption40">
    <w:name w:val="Table caption (4)"/>
    <w:basedOn w:val="Normal"/>
    <w:link w:val="Tablecaption4"/>
    <w:rsid w:val="008A5D1A"/>
    <w:pPr>
      <w:shd w:val="clear" w:color="auto" w:fill="FFFFFF"/>
      <w:autoSpaceDE/>
      <w:autoSpaceDN/>
      <w:spacing w:line="240" w:lineRule="atLeast"/>
      <w:jc w:val="right"/>
    </w:pPr>
    <w:rPr>
      <w:rFonts w:asciiTheme="minorHAnsi" w:eastAsiaTheme="minorHAnsi" w:hAnsiTheme="minorHAnsi" w:cstheme="minorBidi"/>
      <w:i/>
      <w:iCs/>
      <w:noProof/>
      <w:sz w:val="10"/>
      <w:szCs w:val="10"/>
      <w:shd w:val="clear" w:color="auto" w:fill="FFFFFF"/>
      <w:lang w:val="en-US"/>
    </w:rPr>
  </w:style>
  <w:style w:type="character" w:customStyle="1" w:styleId="Headerorfooter3">
    <w:name w:val="Header or footer3"/>
    <w:rsid w:val="008A5D1A"/>
  </w:style>
  <w:style w:type="character" w:customStyle="1" w:styleId="Headerorfooter115pt">
    <w:name w:val="Header or footer + 11.5 pt"/>
    <w:aliases w:val="Spacing 1 pt5"/>
    <w:rsid w:val="008A5D1A"/>
    <w:rPr>
      <w:spacing w:val="30"/>
      <w:sz w:val="23"/>
      <w:szCs w:val="23"/>
      <w:shd w:val="clear" w:color="auto" w:fill="FFFFFF"/>
      <w:lang w:val="en-US" w:eastAsia="en-US"/>
    </w:rPr>
  </w:style>
  <w:style w:type="character" w:customStyle="1" w:styleId="Headerorfooter2">
    <w:name w:val="Header or footer2"/>
    <w:rsid w:val="008A5D1A"/>
  </w:style>
  <w:style w:type="character" w:customStyle="1" w:styleId="Heading120">
    <w:name w:val="Heading #1 (2)_"/>
    <w:link w:val="Heading121"/>
    <w:locked/>
    <w:rsid w:val="008A5D1A"/>
    <w:rPr>
      <w:shd w:val="clear" w:color="auto" w:fill="FFFFFF"/>
    </w:rPr>
  </w:style>
  <w:style w:type="paragraph" w:customStyle="1" w:styleId="Heading121">
    <w:name w:val="Heading #1 (2)"/>
    <w:basedOn w:val="Normal"/>
    <w:link w:val="Heading120"/>
    <w:rsid w:val="008A5D1A"/>
    <w:pPr>
      <w:shd w:val="clear" w:color="auto" w:fill="FFFFFF"/>
      <w:autoSpaceDE/>
      <w:autoSpaceDN/>
      <w:spacing w:line="240" w:lineRule="atLeast"/>
      <w:jc w:val="both"/>
      <w:outlineLvl w:val="0"/>
    </w:pPr>
    <w:rPr>
      <w:rFonts w:asciiTheme="minorHAnsi" w:eastAsiaTheme="minorHAnsi" w:hAnsiTheme="minorHAnsi" w:cstheme="minorBidi"/>
      <w:shd w:val="clear" w:color="auto" w:fill="FFFFFF"/>
      <w:lang w:val="en-US"/>
    </w:rPr>
  </w:style>
  <w:style w:type="paragraph" w:customStyle="1" w:styleId="Heading211">
    <w:name w:val="Heading #21"/>
    <w:basedOn w:val="Normal"/>
    <w:rsid w:val="008A5D1A"/>
    <w:pPr>
      <w:shd w:val="clear" w:color="auto" w:fill="FFFFFF"/>
      <w:autoSpaceDE/>
      <w:autoSpaceDN/>
      <w:spacing w:line="379" w:lineRule="exact"/>
      <w:jc w:val="both"/>
      <w:outlineLvl w:val="1"/>
    </w:pPr>
    <w:rPr>
      <w:rFonts w:eastAsiaTheme="minorHAnsi" w:cstheme="minorBidi"/>
      <w:b/>
      <w:bCs/>
      <w:kern w:val="2"/>
      <w:sz w:val="26"/>
      <w:shd w:val="clear" w:color="auto" w:fill="FFFFFF"/>
      <w:lang w:val="en-US"/>
      <w14:ligatures w14:val="standardContextual"/>
    </w:rPr>
  </w:style>
  <w:style w:type="character" w:customStyle="1" w:styleId="Tablecaption5">
    <w:name w:val="Table caption (5)_"/>
    <w:link w:val="Tablecaption50"/>
    <w:locked/>
    <w:rsid w:val="008A5D1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8A5D1A"/>
    <w:pPr>
      <w:shd w:val="clear" w:color="auto" w:fill="FFFFFF"/>
      <w:autoSpaceDE/>
      <w:autoSpaceDN/>
      <w:spacing w:line="240" w:lineRule="atLeast"/>
      <w:jc w:val="right"/>
    </w:pPr>
    <w:rPr>
      <w:rFonts w:ascii="Courier New" w:eastAsiaTheme="minorHAnsi" w:hAnsi="Courier New" w:cstheme="minorBidi"/>
      <w:i/>
      <w:iCs/>
      <w:noProof/>
      <w:sz w:val="8"/>
      <w:szCs w:val="8"/>
      <w:shd w:val="clear" w:color="auto" w:fill="FFFFFF"/>
      <w:lang w:val="en-US"/>
    </w:rPr>
  </w:style>
  <w:style w:type="character" w:customStyle="1" w:styleId="Tablecaption33">
    <w:name w:val="Table caption (3)3"/>
    <w:rsid w:val="008A5D1A"/>
  </w:style>
  <w:style w:type="character" w:customStyle="1" w:styleId="Tablecaption6">
    <w:name w:val="Table caption (6)_"/>
    <w:link w:val="Tablecaption60"/>
    <w:locked/>
    <w:rsid w:val="008A5D1A"/>
    <w:rPr>
      <w:noProof/>
      <w:shd w:val="clear" w:color="auto" w:fill="FFFFFF"/>
    </w:rPr>
  </w:style>
  <w:style w:type="paragraph" w:customStyle="1" w:styleId="Tablecaption60">
    <w:name w:val="Table caption (6)"/>
    <w:basedOn w:val="Normal"/>
    <w:link w:val="Tablecaption6"/>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65pt">
    <w:name w:val="Table caption (6) + 5 pt"/>
    <w:aliases w:val="Italic5"/>
    <w:rsid w:val="008A5D1A"/>
    <w:rPr>
      <w:i/>
      <w:iCs/>
      <w:noProof/>
      <w:sz w:val="10"/>
      <w:szCs w:val="10"/>
      <w:shd w:val="clear" w:color="auto" w:fill="FFFFFF"/>
    </w:rPr>
  </w:style>
  <w:style w:type="character" w:customStyle="1" w:styleId="TablecaptionItalic">
    <w:name w:val="Table caption + Italic"/>
    <w:rsid w:val="008A5D1A"/>
    <w:rPr>
      <w:i/>
      <w:iCs/>
      <w:shd w:val="clear" w:color="auto" w:fill="FFFFFF"/>
      <w:lang w:val="en-US" w:eastAsia="en-US"/>
    </w:rPr>
  </w:style>
  <w:style w:type="character" w:customStyle="1" w:styleId="Tablecaption22">
    <w:name w:val="Table caption2"/>
    <w:rsid w:val="008A5D1A"/>
  </w:style>
  <w:style w:type="character" w:customStyle="1" w:styleId="Heading122">
    <w:name w:val="Heading #12"/>
    <w:rsid w:val="008A5D1A"/>
  </w:style>
  <w:style w:type="character" w:customStyle="1" w:styleId="Headerorfooter115pt1">
    <w:name w:val="Header or footer + 11.5 pt1"/>
    <w:rsid w:val="008A5D1A"/>
    <w:rPr>
      <w:sz w:val="23"/>
      <w:szCs w:val="23"/>
      <w:shd w:val="clear" w:color="auto" w:fill="FFFFFF"/>
    </w:rPr>
  </w:style>
  <w:style w:type="character" w:customStyle="1" w:styleId="Tablecaption7">
    <w:name w:val="Table caption (7)_"/>
    <w:link w:val="Tablecaption70"/>
    <w:locked/>
    <w:rsid w:val="008A5D1A"/>
    <w:rPr>
      <w:noProof/>
      <w:shd w:val="clear" w:color="auto" w:fill="FFFFFF"/>
    </w:rPr>
  </w:style>
  <w:style w:type="paragraph" w:customStyle="1" w:styleId="Tablecaption70">
    <w:name w:val="Table caption (7)"/>
    <w:basedOn w:val="Normal"/>
    <w:link w:val="Tablecaption7"/>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7Italic">
    <w:name w:val="Table caption (7) + Italic"/>
    <w:rsid w:val="008A5D1A"/>
    <w:rPr>
      <w:i/>
      <w:iCs/>
      <w:noProof/>
      <w:shd w:val="clear" w:color="auto" w:fill="FFFFFF"/>
    </w:rPr>
  </w:style>
  <w:style w:type="character" w:customStyle="1" w:styleId="Tablecaption32">
    <w:name w:val="Table caption (3)2"/>
    <w:rsid w:val="008A5D1A"/>
  </w:style>
  <w:style w:type="character" w:customStyle="1" w:styleId="HeadingCharChar">
    <w:name w:val="Heading Char Char"/>
    <w:rsid w:val="008A5D1A"/>
    <w:rPr>
      <w:rFonts w:ascii="Times New Roman" w:eastAsia="Times New Roman" w:hAnsi="Times New Roman" w:cs="Times New Roman"/>
      <w:b/>
      <w:bCs/>
      <w:color w:val="000000"/>
      <w:sz w:val="30"/>
      <w:szCs w:val="24"/>
    </w:rPr>
  </w:style>
  <w:style w:type="paragraph" w:customStyle="1" w:styleId="muc2so">
    <w:name w:val="muc 2 so"/>
    <w:basedOn w:val="Heading2"/>
    <w:rsid w:val="008A5D1A"/>
    <w:pPr>
      <w:keepNext/>
      <w:widowControl/>
      <w:autoSpaceDE/>
      <w:autoSpaceDN/>
      <w:spacing w:before="60" w:after="60" w:line="312" w:lineRule="auto"/>
      <w:ind w:left="0"/>
      <w:jc w:val="left"/>
    </w:pPr>
    <w:rPr>
      <w:rFonts w:cs="Arial"/>
      <w:b w:val="0"/>
      <w:bCs w:val="0"/>
      <w:iCs w:val="0"/>
      <w:sz w:val="30"/>
      <w:szCs w:val="28"/>
      <w:lang w:val="en-US"/>
    </w:rPr>
  </w:style>
  <w:style w:type="character" w:customStyle="1" w:styleId="m2Char">
    <w:name w:val="m2 Char"/>
    <w:link w:val="m2"/>
    <w:locked/>
    <w:rsid w:val="008A5D1A"/>
    <w:rPr>
      <w:rFonts w:ascii=".VnTime" w:eastAsia="Times New Roman" w:hAnsi=".VnTime" w:cs="Times New Roman"/>
      <w:b/>
      <w:i/>
      <w:snapToGrid w:val="0"/>
      <w:sz w:val="28"/>
    </w:rPr>
  </w:style>
  <w:style w:type="paragraph" w:customStyle="1" w:styleId="LightList-Accent31">
    <w:name w:val="Light List - Accent 31"/>
    <w:hidden/>
    <w:rsid w:val="008A5D1A"/>
    <w:pPr>
      <w:widowControl/>
      <w:autoSpaceDE/>
      <w:autoSpaceDN/>
    </w:pPr>
    <w:rPr>
      <w:rFonts w:ascii="Times New Roman" w:eastAsia="Times New Roman" w:hAnsi="Times New Roman" w:cs="Times New Roman"/>
      <w:sz w:val="24"/>
      <w:szCs w:val="24"/>
      <w:lang w:val="vi-VN"/>
    </w:rPr>
  </w:style>
  <w:style w:type="paragraph" w:customStyle="1" w:styleId="t01">
    <w:name w:val="t01"/>
    <w:basedOn w:val="Heading2"/>
    <w:rsid w:val="008A5D1A"/>
    <w:pPr>
      <w:keepNext/>
      <w:widowControl/>
      <w:tabs>
        <w:tab w:val="left" w:pos="540"/>
      </w:tabs>
      <w:autoSpaceDE/>
      <w:autoSpaceDN/>
      <w:spacing w:before="300" w:line="300" w:lineRule="exact"/>
      <w:ind w:left="0" w:firstLine="454"/>
    </w:pPr>
    <w:rPr>
      <w:b w:val="0"/>
      <w:i w:val="0"/>
      <w:iCs w:val="0"/>
      <w:szCs w:val="28"/>
      <w:lang w:val="en-US"/>
    </w:rPr>
  </w:style>
  <w:style w:type="character" w:customStyle="1" w:styleId="hCharChar">
    <w:name w:val="h Char Char"/>
    <w:rsid w:val="008A5D1A"/>
    <w:rPr>
      <w:sz w:val="22"/>
      <w:szCs w:val="22"/>
    </w:rPr>
  </w:style>
  <w:style w:type="paragraph" w:customStyle="1" w:styleId="Refer">
    <w:name w:val="Refer"/>
    <w:basedOn w:val="Normal"/>
    <w:rsid w:val="008A5D1A"/>
    <w:pPr>
      <w:widowControl/>
      <w:autoSpaceDE/>
      <w:autoSpaceDN/>
      <w:spacing w:after="120"/>
      <w:ind w:firstLine="720"/>
      <w:jc w:val="both"/>
    </w:pPr>
    <w:rPr>
      <w:rFonts w:ascii=".VnTime" w:hAnsi=".VnTime"/>
      <w:sz w:val="24"/>
      <w:szCs w:val="20"/>
      <w:lang w:val="en-US"/>
    </w:rPr>
  </w:style>
  <w:style w:type="paragraph" w:customStyle="1" w:styleId="Point">
    <w:name w:val="Point"/>
    <w:basedOn w:val="Header"/>
    <w:rsid w:val="008A5D1A"/>
    <w:pPr>
      <w:numPr>
        <w:numId w:val="87"/>
      </w:numPr>
      <w:tabs>
        <w:tab w:val="clear" w:pos="4320"/>
        <w:tab w:val="clear" w:pos="8640"/>
        <w:tab w:val="num" w:pos="360"/>
      </w:tabs>
      <w:ind w:left="360"/>
      <w:jc w:val="both"/>
    </w:pPr>
    <w:rPr>
      <w:rFonts w:ascii=".VnTime" w:hAnsi=".VnTime"/>
      <w:sz w:val="24"/>
      <w:szCs w:val="20"/>
    </w:rPr>
  </w:style>
  <w:style w:type="paragraph" w:customStyle="1" w:styleId="heading50">
    <w:name w:val="heading5"/>
    <w:basedOn w:val="Normal"/>
    <w:rsid w:val="008A5D1A"/>
    <w:pPr>
      <w:widowControl/>
      <w:numPr>
        <w:numId w:val="88"/>
      </w:numPr>
      <w:autoSpaceDE/>
      <w:autoSpaceDN/>
      <w:spacing w:before="60" w:after="120" w:line="360" w:lineRule="exact"/>
      <w:jc w:val="both"/>
    </w:pPr>
    <w:rPr>
      <w:rFonts w:ascii=".VnTime" w:hAnsi=".VnTime"/>
      <w:sz w:val="26"/>
      <w:szCs w:val="20"/>
      <w:lang w:val="en-US"/>
    </w:rPr>
  </w:style>
  <w:style w:type="paragraph" w:customStyle="1" w:styleId="Heading33">
    <w:name w:val="Heading3"/>
    <w:basedOn w:val="Heading3"/>
    <w:next w:val="Heading3"/>
    <w:autoRedefine/>
    <w:rsid w:val="008A5D1A"/>
    <w:pPr>
      <w:keepLines w:val="0"/>
      <w:numPr>
        <w:ilvl w:val="0"/>
        <w:numId w:val="0"/>
      </w:numPr>
      <w:spacing w:before="120" w:after="120" w:line="340" w:lineRule="exact"/>
      <w:jc w:val="both"/>
    </w:pPr>
    <w:rPr>
      <w:rFonts w:ascii="Times New Roman" w:eastAsia="Times New Roman" w:hAnsi="Times New Roman" w:cs="Times New Roman"/>
      <w:b/>
      <w:bCs/>
      <w:color w:val="auto"/>
      <w:kern w:val="0"/>
      <w:szCs w:val="26"/>
      <w14:ligatures w14:val="none"/>
    </w:rPr>
  </w:style>
  <w:style w:type="paragraph" w:customStyle="1" w:styleId="trongdo">
    <w:name w:val="trong do"/>
    <w:basedOn w:val="Normal"/>
    <w:rsid w:val="008A5D1A"/>
    <w:pPr>
      <w:tabs>
        <w:tab w:val="left" w:pos="1736"/>
      </w:tabs>
      <w:autoSpaceDE/>
      <w:autoSpaceDN/>
      <w:spacing w:before="60" w:after="120" w:line="252" w:lineRule="auto"/>
      <w:ind w:left="1984" w:hanging="680"/>
      <w:jc w:val="both"/>
    </w:pPr>
    <w:rPr>
      <w:rFonts w:ascii="Arial" w:hAnsi="Arial"/>
      <w:sz w:val="24"/>
      <w:szCs w:val="24"/>
      <w:lang w:val="en-US"/>
    </w:rPr>
  </w:style>
  <w:style w:type="paragraph" w:customStyle="1" w:styleId="duoi1ngoac">
    <w:name w:val="duoi 1 ngoac"/>
    <w:basedOn w:val="Normal"/>
    <w:rsid w:val="008A5D1A"/>
    <w:pPr>
      <w:tabs>
        <w:tab w:val="left" w:pos="1361"/>
      </w:tabs>
      <w:autoSpaceDE/>
      <w:autoSpaceDN/>
      <w:spacing w:before="60" w:after="120"/>
      <w:ind w:left="1361" w:hanging="454"/>
      <w:jc w:val="both"/>
    </w:pPr>
    <w:rPr>
      <w:rFonts w:ascii="Arial" w:hAnsi="Arial"/>
      <w:sz w:val="24"/>
      <w:szCs w:val="24"/>
      <w:lang w:val="en-US"/>
    </w:rPr>
  </w:style>
  <w:style w:type="paragraph" w:customStyle="1" w:styleId="Long1">
    <w:name w:val="Long1"/>
    <w:basedOn w:val="Normal"/>
    <w:rsid w:val="008A5D1A"/>
    <w:pPr>
      <w:widowControl/>
      <w:autoSpaceDE/>
      <w:autoSpaceDN/>
    </w:pPr>
    <w:rPr>
      <w:rFonts w:ascii="VNTime" w:hAnsi="VNTime"/>
      <w:sz w:val="24"/>
      <w:szCs w:val="20"/>
      <w:lang w:val="en-US"/>
    </w:rPr>
  </w:style>
  <w:style w:type="paragraph" w:customStyle="1" w:styleId="long10">
    <w:name w:val="long1"/>
    <w:basedOn w:val="Long1"/>
    <w:autoRedefine/>
    <w:rsid w:val="008A5D1A"/>
    <w:pPr>
      <w:widowControl w:val="0"/>
      <w:spacing w:before="40" w:after="20"/>
      <w:jc w:val="center"/>
    </w:pPr>
    <w:rPr>
      <w:rFonts w:ascii="Times New Roman" w:hAnsi="Times New Roman"/>
      <w:sz w:val="18"/>
      <w:szCs w:val="18"/>
    </w:rPr>
  </w:style>
  <w:style w:type="paragraph" w:customStyle="1" w:styleId="Long2">
    <w:name w:val="Long2"/>
    <w:basedOn w:val="long10"/>
    <w:rsid w:val="008A5D1A"/>
    <w:pPr>
      <w:ind w:left="340" w:hanging="340"/>
      <w:jc w:val="both"/>
    </w:pPr>
  </w:style>
  <w:style w:type="paragraph" w:customStyle="1" w:styleId="gchu">
    <w:name w:val="gchu"/>
    <w:basedOn w:val="tho"/>
    <w:rsid w:val="008A5D1A"/>
    <w:pPr>
      <w:ind w:left="1361"/>
    </w:pPr>
    <w:rPr>
      <w:i/>
    </w:rPr>
  </w:style>
  <w:style w:type="paragraph" w:customStyle="1" w:styleId="tho">
    <w:name w:val="tho"/>
    <w:basedOn w:val="Normal"/>
    <w:rsid w:val="008A5D1A"/>
    <w:pPr>
      <w:widowControl/>
      <w:autoSpaceDE/>
      <w:autoSpaceDN/>
      <w:spacing w:after="120"/>
      <w:ind w:left="340" w:hanging="340"/>
      <w:jc w:val="both"/>
    </w:pPr>
    <w:rPr>
      <w:rFonts w:ascii="VNTime" w:hAnsi="VNTime"/>
      <w:szCs w:val="20"/>
      <w:lang w:val="en-US"/>
    </w:rPr>
  </w:style>
  <w:style w:type="paragraph" w:customStyle="1" w:styleId="preamble">
    <w:name w:val="preamble"/>
    <w:basedOn w:val="Normal"/>
    <w:rsid w:val="008A5D1A"/>
    <w:pPr>
      <w:widowControl/>
      <w:autoSpaceDE/>
      <w:autoSpaceDN/>
      <w:spacing w:before="100" w:beforeAutospacing="1" w:after="100" w:afterAutospacing="1" w:line="288" w:lineRule="auto"/>
    </w:pPr>
    <w:rPr>
      <w:sz w:val="24"/>
      <w:szCs w:val="24"/>
      <w:lang w:val="en-US"/>
    </w:rPr>
  </w:style>
  <w:style w:type="paragraph" w:customStyle="1" w:styleId="TENPHANV">
    <w:name w:val="TEN PHAN_V"/>
    <w:rsid w:val="008A5D1A"/>
    <w:pPr>
      <w:widowControl/>
      <w:autoSpaceDE/>
      <w:autoSpaceDN/>
      <w:spacing w:before="120" w:line="288" w:lineRule="auto"/>
      <w:jc w:val="center"/>
    </w:pPr>
    <w:rPr>
      <w:rFonts w:ascii="Arial" w:eastAsia="Times New Roman" w:hAnsi="Arial" w:cs="Arial"/>
      <w:b/>
      <w:bCs/>
      <w:sz w:val="24"/>
      <w:szCs w:val="24"/>
    </w:rPr>
  </w:style>
  <w:style w:type="paragraph" w:customStyle="1" w:styleId="tableindent">
    <w:name w:val="table indent"/>
    <w:basedOn w:val="Normal"/>
    <w:autoRedefine/>
    <w:rsid w:val="008A5D1A"/>
    <w:pPr>
      <w:widowControl/>
      <w:autoSpaceDE/>
      <w:autoSpaceDN/>
      <w:ind w:left="454"/>
      <w:jc w:val="both"/>
    </w:pPr>
    <w:rPr>
      <w:rFonts w:ascii="Arial" w:hAnsi="Arial" w:cs="Arial"/>
      <w:lang w:val="en-US"/>
    </w:rPr>
  </w:style>
  <w:style w:type="paragraph" w:customStyle="1" w:styleId="h1">
    <w:name w:val="h1"/>
    <w:basedOn w:val="Normal"/>
    <w:rsid w:val="008A5D1A"/>
    <w:pPr>
      <w:widowControl/>
      <w:ind w:left="567" w:hanging="567"/>
      <w:jc w:val="both"/>
    </w:pPr>
    <w:rPr>
      <w:rFonts w:ascii=".VnArial" w:hAnsi=".VnArial"/>
      <w:b/>
      <w:sz w:val="24"/>
      <w:szCs w:val="20"/>
      <w:lang w:val="en-US"/>
    </w:rPr>
  </w:style>
  <w:style w:type="paragraph" w:customStyle="1" w:styleId="k1">
    <w:name w:val="k1"/>
    <w:basedOn w:val="Normal"/>
    <w:rsid w:val="008A5D1A"/>
    <w:pPr>
      <w:widowControl/>
      <w:ind w:left="340" w:hanging="340"/>
      <w:jc w:val="both"/>
    </w:pPr>
    <w:rPr>
      <w:rFonts w:ascii=".VnArial" w:hAnsi=".VnArial"/>
      <w:sz w:val="24"/>
      <w:szCs w:val="20"/>
      <w:lang w:val="en-US"/>
    </w:rPr>
  </w:style>
  <w:style w:type="paragraph" w:customStyle="1" w:styleId="k2">
    <w:name w:val="k2"/>
    <w:basedOn w:val="k1"/>
    <w:next w:val="k1"/>
    <w:rsid w:val="008A5D1A"/>
    <w:pPr>
      <w:spacing w:before="120"/>
      <w:ind w:left="680"/>
    </w:pPr>
  </w:style>
  <w:style w:type="paragraph" w:customStyle="1" w:styleId="k1m">
    <w:name w:val="k1m"/>
    <w:basedOn w:val="k1"/>
    <w:rsid w:val="008A5D1A"/>
    <w:rPr>
      <w:color w:val="0000FF"/>
    </w:rPr>
  </w:style>
  <w:style w:type="paragraph" w:customStyle="1" w:styleId="k2m">
    <w:name w:val="k2m"/>
    <w:basedOn w:val="k2"/>
    <w:rsid w:val="008A5D1A"/>
    <w:rPr>
      <w:color w:val="0000FF"/>
    </w:rPr>
  </w:style>
  <w:style w:type="paragraph" w:customStyle="1" w:styleId="TENQUYPHAMV">
    <w:name w:val="TEN QUY PHAM_V"/>
    <w:rsid w:val="008A5D1A"/>
    <w:pPr>
      <w:widowControl/>
      <w:autoSpaceDE/>
      <w:autoSpaceDN/>
      <w:jc w:val="center"/>
    </w:pPr>
    <w:rPr>
      <w:rFonts w:ascii="Arial" w:eastAsia="Times New Roman" w:hAnsi="Arial" w:cs="Arial"/>
      <w:b/>
      <w:bCs/>
      <w:sz w:val="32"/>
      <w:szCs w:val="32"/>
    </w:rPr>
  </w:style>
  <w:style w:type="paragraph" w:customStyle="1" w:styleId="gridtable">
    <w:name w:val="grid table"/>
    <w:basedOn w:val="Normal"/>
    <w:rsid w:val="008A5D1A"/>
    <w:pPr>
      <w:widowControl/>
      <w:autoSpaceDE/>
      <w:autoSpaceDN/>
      <w:spacing w:line="300" w:lineRule="exact"/>
      <w:ind w:left="709"/>
    </w:pPr>
    <w:rPr>
      <w:rFonts w:ascii="Arial" w:eastAsia="MS Mincho" w:hAnsi="Arial" w:cs="Arial"/>
      <w:sz w:val="20"/>
      <w:szCs w:val="20"/>
      <w:lang w:val="en-US"/>
    </w:rPr>
  </w:style>
  <w:style w:type="paragraph" w:customStyle="1" w:styleId="Header2">
    <w:name w:val="Header2"/>
    <w:rsid w:val="008A5D1A"/>
    <w:pPr>
      <w:widowControl/>
      <w:autoSpaceDE/>
      <w:autoSpaceDN/>
    </w:pPr>
    <w:rPr>
      <w:rFonts w:ascii="Arial" w:eastAsia="Times New Roman" w:hAnsi="Arial" w:cs="Arial"/>
      <w:b/>
      <w:bCs/>
      <w:sz w:val="24"/>
      <w:szCs w:val="24"/>
    </w:rPr>
  </w:style>
  <w:style w:type="paragraph" w:customStyle="1" w:styleId="table10">
    <w:name w:val="table(1)"/>
    <w:basedOn w:val="table"/>
    <w:autoRedefine/>
    <w:rsid w:val="008A5D1A"/>
    <w:pPr>
      <w:widowControl/>
      <w:ind w:left="454" w:hanging="454"/>
      <w:jc w:val="both"/>
    </w:pPr>
    <w:rPr>
      <w:rFonts w:ascii="Arial" w:hAnsi="Arial" w:cs="Arial"/>
      <w:b w:val="0"/>
      <w:kern w:val="0"/>
      <w:sz w:val="22"/>
      <w:szCs w:val="22"/>
      <w:lang w:val="en-US"/>
    </w:rPr>
  </w:style>
  <w:style w:type="paragraph" w:customStyle="1" w:styleId="tableleft">
    <w:name w:val="table left"/>
    <w:basedOn w:val="table"/>
    <w:autoRedefine/>
    <w:rsid w:val="008A5D1A"/>
    <w:pPr>
      <w:widowControl/>
      <w:spacing w:before="60"/>
      <w:jc w:val="right"/>
    </w:pPr>
    <w:rPr>
      <w:rFonts w:ascii="Arial" w:hAnsi="Arial" w:cs="Arial"/>
      <w:b w:val="0"/>
      <w:kern w:val="0"/>
      <w:sz w:val="22"/>
      <w:szCs w:val="22"/>
      <w:lang w:val="en-US"/>
    </w:rPr>
  </w:style>
  <w:style w:type="paragraph" w:customStyle="1" w:styleId="Tenphane">
    <w:name w:val="Ten phan_e"/>
    <w:rsid w:val="008A5D1A"/>
    <w:pPr>
      <w:widowControl/>
      <w:autoSpaceDE/>
      <w:autoSpaceDN/>
      <w:spacing w:before="120"/>
      <w:jc w:val="center"/>
    </w:pPr>
    <w:rPr>
      <w:rFonts w:ascii="Arial" w:eastAsia="Times New Roman" w:hAnsi="Arial" w:cs="Arial"/>
      <w:b/>
      <w:bCs/>
      <w:i/>
      <w:iCs/>
      <w:sz w:val="24"/>
      <w:szCs w:val="24"/>
    </w:rPr>
  </w:style>
  <w:style w:type="paragraph" w:customStyle="1" w:styleId="heading2-p">
    <w:name w:val="heading2-p"/>
    <w:basedOn w:val="Normal"/>
    <w:rsid w:val="008A5D1A"/>
    <w:pPr>
      <w:widowControl/>
      <w:autoSpaceDE/>
      <w:autoSpaceDN/>
      <w:jc w:val="center"/>
    </w:pPr>
    <w:rPr>
      <w:sz w:val="20"/>
      <w:szCs w:val="20"/>
      <w:lang w:val="en-US"/>
    </w:rPr>
  </w:style>
  <w:style w:type="paragraph" w:customStyle="1" w:styleId="QD2">
    <w:name w:val="QD2"/>
    <w:basedOn w:val="Normal"/>
    <w:rsid w:val="008A5D1A"/>
    <w:pPr>
      <w:widowControl/>
      <w:autoSpaceDE/>
      <w:autoSpaceDN/>
      <w:spacing w:before="240" w:after="120" w:line="300" w:lineRule="atLeast"/>
      <w:jc w:val="center"/>
    </w:pPr>
    <w:rPr>
      <w:rFonts w:ascii=".VnVogueH" w:hAnsi=".VnVogueH" w:cs="Angsana New"/>
      <w:sz w:val="26"/>
      <w:szCs w:val="20"/>
      <w:lang w:val="en-US"/>
    </w:rPr>
  </w:style>
  <w:style w:type="paragraph" w:customStyle="1" w:styleId="tr-bang">
    <w:name w:val="tr-bang"/>
    <w:basedOn w:val="Normal"/>
    <w:rsid w:val="008A5D1A"/>
    <w:pPr>
      <w:widowControl/>
      <w:autoSpaceDE/>
      <w:autoSpaceDN/>
      <w:spacing w:line="300" w:lineRule="atLeast"/>
      <w:jc w:val="center"/>
    </w:pPr>
    <w:rPr>
      <w:rFonts w:ascii=".VnArial" w:hAnsi=".VnArial" w:cs="Angsana New"/>
      <w:sz w:val="19"/>
      <w:szCs w:val="20"/>
      <w:lang w:val="en-US"/>
    </w:rPr>
  </w:style>
  <w:style w:type="paragraph" w:customStyle="1" w:styleId="f">
    <w:name w:val="f"/>
    <w:basedOn w:val="Normal"/>
    <w:rsid w:val="008A5D1A"/>
    <w:pPr>
      <w:widowControl/>
      <w:autoSpaceDE/>
      <w:autoSpaceDN/>
      <w:spacing w:before="80" w:after="80" w:line="300" w:lineRule="exact"/>
      <w:ind w:left="360"/>
      <w:jc w:val="both"/>
    </w:pPr>
    <w:rPr>
      <w:spacing w:val="-4"/>
      <w:sz w:val="26"/>
      <w:szCs w:val="20"/>
      <w:lang w:val="en-US"/>
    </w:rPr>
  </w:style>
  <w:style w:type="character" w:customStyle="1" w:styleId="LeftHeaderCharChar1">
    <w:name w:val="Left Header Char Char1"/>
    <w:locked/>
    <w:rsid w:val="008A5D1A"/>
    <w:rPr>
      <w:rFonts w:ascii=".VnTime" w:hAnsi=".VnTime" w:cs=".VnTime"/>
      <w:sz w:val="28"/>
      <w:szCs w:val="28"/>
      <w:lang w:val="en-US" w:eastAsia="en-US" w:bidi="ar-SA"/>
    </w:rPr>
  </w:style>
  <w:style w:type="paragraph" w:customStyle="1" w:styleId="K10">
    <w:name w:val="K1"/>
    <w:basedOn w:val="Normal"/>
    <w:next w:val="Normal"/>
    <w:autoRedefine/>
    <w:rsid w:val="008A5D1A"/>
    <w:pPr>
      <w:autoSpaceDE/>
      <w:autoSpaceDN/>
      <w:spacing w:before="110"/>
      <w:ind w:left="720" w:firstLine="533"/>
      <w:jc w:val="both"/>
    </w:pPr>
    <w:rPr>
      <w:b/>
      <w:i/>
      <w:color w:val="FF0000"/>
      <w:sz w:val="26"/>
      <w:szCs w:val="26"/>
      <w:u w:val="single"/>
      <w:lang w:val="en-US"/>
    </w:rPr>
  </w:style>
  <w:style w:type="paragraph" w:customStyle="1" w:styleId="K20">
    <w:name w:val="K2"/>
    <w:basedOn w:val="Normal"/>
    <w:next w:val="Normal"/>
    <w:autoRedefine/>
    <w:rsid w:val="008A5D1A"/>
    <w:pPr>
      <w:autoSpaceDE/>
      <w:autoSpaceDN/>
      <w:spacing w:before="110"/>
      <w:ind w:left="720" w:firstLine="533"/>
      <w:jc w:val="both"/>
    </w:pPr>
    <w:rPr>
      <w:b/>
      <w:bCs/>
      <w:color w:val="000000"/>
      <w:sz w:val="26"/>
      <w:szCs w:val="26"/>
      <w:lang w:val="en-US"/>
    </w:rPr>
  </w:style>
  <w:style w:type="paragraph" w:customStyle="1" w:styleId="K3">
    <w:name w:val="K3"/>
    <w:basedOn w:val="Normal"/>
    <w:next w:val="Normal"/>
    <w:autoRedefine/>
    <w:rsid w:val="008A5D1A"/>
    <w:pPr>
      <w:autoSpaceDE/>
      <w:autoSpaceDN/>
      <w:spacing w:before="110"/>
      <w:ind w:left="720" w:firstLine="533"/>
      <w:jc w:val="both"/>
    </w:pPr>
    <w:rPr>
      <w:bCs/>
      <w:color w:val="0000FF"/>
      <w:sz w:val="26"/>
      <w:szCs w:val="26"/>
      <w:lang w:val="en-US"/>
    </w:rPr>
  </w:style>
  <w:style w:type="character" w:customStyle="1" w:styleId="VTChar">
    <w:name w:val="ĐVT Char"/>
    <w:link w:val="VT"/>
    <w:rsid w:val="008A5D1A"/>
    <w:rPr>
      <w:rFonts w:eastAsia="MS Mincho"/>
      <w:i/>
      <w:iCs/>
      <w:noProof/>
      <w:spacing w:val="-4"/>
      <w:sz w:val="24"/>
      <w:szCs w:val="24"/>
      <w:lang w:val="da-DK"/>
    </w:rPr>
  </w:style>
  <w:style w:type="paragraph" w:customStyle="1" w:styleId="dv">
    <w:name w:val="dv"/>
    <w:basedOn w:val="Normal"/>
    <w:semiHidden/>
    <w:rsid w:val="008A5D1A"/>
    <w:pPr>
      <w:widowControl/>
      <w:autoSpaceDE/>
      <w:autoSpaceDN/>
      <w:spacing w:after="120" w:line="420" w:lineRule="exact"/>
      <w:jc w:val="center"/>
    </w:pPr>
    <w:rPr>
      <w:rFonts w:eastAsia="MS Mincho"/>
      <w:i/>
      <w:sz w:val="28"/>
      <w:szCs w:val="28"/>
      <w:lang w:val="en-US" w:eastAsia="ja-JP"/>
    </w:rPr>
  </w:style>
  <w:style w:type="paragraph" w:customStyle="1" w:styleId="Mc1">
    <w:name w:val="Mục 1"/>
    <w:basedOn w:val="Heading2"/>
    <w:link w:val="Mc1Char"/>
    <w:rsid w:val="008A5D1A"/>
    <w:pPr>
      <w:widowControl/>
      <w:autoSpaceDE/>
      <w:autoSpaceDN/>
      <w:spacing w:before="120" w:after="120"/>
      <w:ind w:left="0" w:firstLine="720"/>
    </w:pPr>
    <w:rPr>
      <w:rFonts w:eastAsia="MS Mincho"/>
      <w:b w:val="0"/>
      <w:i w:val="0"/>
      <w:iCs w:val="0"/>
      <w:noProof/>
      <w:sz w:val="28"/>
      <w:szCs w:val="28"/>
      <w:lang w:val="da-DK" w:eastAsia="ja-JP"/>
    </w:rPr>
  </w:style>
  <w:style w:type="paragraph" w:customStyle="1" w:styleId="Mc11">
    <w:name w:val="Mục 1.1"/>
    <w:basedOn w:val="Heading3"/>
    <w:link w:val="Mc11Char"/>
    <w:autoRedefine/>
    <w:rsid w:val="008A5D1A"/>
    <w:pPr>
      <w:keepNext w:val="0"/>
      <w:keepLines w:val="0"/>
      <w:numPr>
        <w:ilvl w:val="0"/>
        <w:numId w:val="0"/>
      </w:numPr>
      <w:tabs>
        <w:tab w:val="left" w:pos="1320"/>
      </w:tabs>
      <w:spacing w:before="60" w:after="120" w:line="240" w:lineRule="auto"/>
      <w:ind w:firstLine="720"/>
      <w:jc w:val="both"/>
    </w:pPr>
    <w:rPr>
      <w:rFonts w:ascii="Calibri Light" w:eastAsia="MS Mincho" w:hAnsi="Calibri Light" w:cs="Calibri Light"/>
      <w:bCs/>
      <w:i/>
      <w:noProof/>
      <w:color w:val="auto"/>
      <w:kern w:val="0"/>
      <w:szCs w:val="26"/>
      <w:lang w:eastAsia="ja-JP"/>
      <w14:ligatures w14:val="none"/>
    </w:rPr>
  </w:style>
  <w:style w:type="character" w:customStyle="1" w:styleId="Mc11Char">
    <w:name w:val="Mục 1.1 Char"/>
    <w:link w:val="Mc11"/>
    <w:rsid w:val="008A5D1A"/>
    <w:rPr>
      <w:rFonts w:ascii="Calibri Light" w:eastAsia="MS Mincho" w:hAnsi="Calibri Light" w:cs="Calibri Light"/>
      <w:bCs/>
      <w:i/>
      <w:noProof/>
      <w:sz w:val="28"/>
      <w:szCs w:val="26"/>
      <w:lang w:eastAsia="ja-JP"/>
    </w:rPr>
  </w:style>
  <w:style w:type="character" w:customStyle="1" w:styleId="Mc111Char">
    <w:name w:val="Mục 1.1.1 Char"/>
    <w:rsid w:val="008A5D1A"/>
    <w:rPr>
      <w:rFonts w:eastAsia="MS Mincho"/>
      <w:bCs/>
      <w:noProof/>
      <w:sz w:val="28"/>
      <w:szCs w:val="28"/>
      <w:lang w:val="pt-BR" w:eastAsia="ja-JP"/>
    </w:rPr>
  </w:style>
  <w:style w:type="paragraph" w:customStyle="1" w:styleId="mcbngchng1">
    <w:name w:val="mục bảng chương 1"/>
    <w:basedOn w:val="Normal"/>
    <w:semiHidden/>
    <w:rsid w:val="008A5D1A"/>
    <w:pPr>
      <w:widowControl/>
      <w:numPr>
        <w:numId w:val="89"/>
      </w:numPr>
      <w:autoSpaceDE/>
      <w:autoSpaceDN/>
      <w:spacing w:line="312" w:lineRule="auto"/>
      <w:jc w:val="center"/>
    </w:pPr>
    <w:rPr>
      <w:rFonts w:eastAsia="MS Mincho"/>
      <w:bCs/>
      <w:iCs/>
      <w:sz w:val="24"/>
      <w:szCs w:val="26"/>
      <w:lang w:val="pt-BR" w:eastAsia="ja-JP"/>
    </w:rPr>
  </w:style>
  <w:style w:type="paragraph" w:customStyle="1" w:styleId="mcbngchng2">
    <w:name w:val="mục bảng chương 2"/>
    <w:basedOn w:val="Normal"/>
    <w:semiHidden/>
    <w:rsid w:val="008A5D1A"/>
    <w:pPr>
      <w:keepNext/>
      <w:widowControl/>
      <w:numPr>
        <w:numId w:val="90"/>
      </w:numPr>
      <w:autoSpaceDE/>
      <w:autoSpaceDN/>
      <w:spacing w:before="120" w:after="120"/>
      <w:jc w:val="both"/>
    </w:pPr>
    <w:rPr>
      <w:i/>
      <w:noProof/>
      <w:sz w:val="24"/>
      <w:szCs w:val="28"/>
      <w:lang w:val="pt-BR"/>
    </w:rPr>
  </w:style>
  <w:style w:type="paragraph" w:customStyle="1" w:styleId="CHNG">
    <w:name w:val="CHƯƠNG"/>
    <w:basedOn w:val="Heading1"/>
    <w:link w:val="CHNGChar"/>
    <w:autoRedefine/>
    <w:rsid w:val="008A5D1A"/>
    <w:pPr>
      <w:keepNext/>
      <w:widowControl/>
      <w:autoSpaceDE/>
      <w:autoSpaceDN/>
      <w:spacing w:before="120" w:after="120"/>
      <w:ind w:left="0" w:firstLine="0"/>
      <w:jc w:val="center"/>
    </w:pPr>
    <w:rPr>
      <w:rFonts w:eastAsia="MS Mincho"/>
      <w:bCs w:val="0"/>
      <w:spacing w:val="4"/>
      <w:lang w:val="es-ES" w:eastAsia="ja-JP"/>
    </w:rPr>
  </w:style>
  <w:style w:type="paragraph" w:customStyle="1" w:styleId="Mca0">
    <w:name w:val="Mục a"/>
    <w:basedOn w:val="Normal"/>
    <w:link w:val="McaChar"/>
    <w:semiHidden/>
    <w:rsid w:val="008A5D1A"/>
    <w:pPr>
      <w:widowControl/>
      <w:autoSpaceDE/>
      <w:autoSpaceDN/>
      <w:spacing w:before="120" w:after="60"/>
      <w:ind w:left="567"/>
      <w:jc w:val="both"/>
    </w:pPr>
    <w:rPr>
      <w:bCs/>
      <w:i/>
      <w:iCs/>
      <w:noProof/>
      <w:sz w:val="28"/>
      <w:szCs w:val="28"/>
      <w:lang w:val="pt-BR"/>
    </w:rPr>
  </w:style>
  <w:style w:type="paragraph" w:customStyle="1" w:styleId="mcbngchng3">
    <w:name w:val="mục bảng chương 3"/>
    <w:basedOn w:val="Normal"/>
    <w:semiHidden/>
    <w:rsid w:val="008A5D1A"/>
    <w:pPr>
      <w:keepNext/>
      <w:widowControl/>
      <w:numPr>
        <w:numId w:val="92"/>
      </w:numPr>
      <w:autoSpaceDE/>
      <w:autoSpaceDN/>
      <w:spacing w:after="120"/>
      <w:jc w:val="both"/>
    </w:pPr>
    <w:rPr>
      <w:i/>
      <w:noProof/>
      <w:sz w:val="24"/>
      <w:szCs w:val="28"/>
      <w:lang w:val="en-US"/>
    </w:rPr>
  </w:style>
  <w:style w:type="paragraph" w:customStyle="1" w:styleId="mcbngchng4">
    <w:name w:val="mục bảng chương 4"/>
    <w:basedOn w:val="mcbngchng3"/>
    <w:semiHidden/>
    <w:rsid w:val="008A5D1A"/>
    <w:pPr>
      <w:numPr>
        <w:numId w:val="91"/>
      </w:numPr>
    </w:pPr>
    <w:rPr>
      <w:lang w:val="nb-NO"/>
    </w:rPr>
  </w:style>
  <w:style w:type="character" w:customStyle="1" w:styleId="McaChar">
    <w:name w:val="Mục a Char"/>
    <w:link w:val="Mca0"/>
    <w:semiHidden/>
    <w:rsid w:val="008A5D1A"/>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8A5D1A"/>
    <w:pPr>
      <w:keepNext/>
      <w:widowControl/>
      <w:autoSpaceDE/>
      <w:autoSpaceDN/>
      <w:spacing w:before="0"/>
      <w:ind w:left="0" w:firstLine="0"/>
      <w:jc w:val="center"/>
    </w:pPr>
    <w:rPr>
      <w:rFonts w:eastAsia="MS Mincho"/>
      <w:noProof/>
      <w:lang w:val="da-DK" w:eastAsia="ja-JP"/>
    </w:rPr>
  </w:style>
  <w:style w:type="character" w:customStyle="1" w:styleId="Heading1CharCharCharChar5">
    <w:name w:val="Heading 1 Char Char Char Char5"/>
    <w:rsid w:val="008A5D1A"/>
    <w:rPr>
      <w:rFonts w:eastAsia="MS Mincho"/>
      <w:i/>
      <w:sz w:val="28"/>
      <w:szCs w:val="24"/>
      <w:lang w:val="en-US" w:eastAsia="ja-JP" w:bidi="ar-SA"/>
    </w:rPr>
  </w:style>
  <w:style w:type="character" w:customStyle="1" w:styleId="Heading4-MucI1CharChar5">
    <w:name w:val="Heading 4- Muc I.1 Char Char5"/>
    <w:rsid w:val="008A5D1A"/>
    <w:rPr>
      <w:rFonts w:eastAsia="MS Mincho"/>
      <w:i/>
      <w:sz w:val="28"/>
      <w:szCs w:val="24"/>
      <w:lang w:val="en-US" w:eastAsia="ja-JP" w:bidi="ar-SA"/>
    </w:rPr>
  </w:style>
  <w:style w:type="paragraph" w:customStyle="1" w:styleId="Muca">
    <w:name w:val="Muc a"/>
    <w:basedOn w:val="BodyText"/>
    <w:autoRedefine/>
    <w:semiHidden/>
    <w:rsid w:val="008A5D1A"/>
    <w:pPr>
      <w:keepNext/>
      <w:widowControl/>
      <w:autoSpaceDE/>
      <w:autoSpaceDN/>
      <w:spacing w:before="89" w:after="120" w:line="242" w:lineRule="auto"/>
      <w:ind w:left="0" w:right="506" w:firstLine="284"/>
    </w:pPr>
    <w:rPr>
      <w:b/>
      <w:sz w:val="28"/>
      <w:szCs w:val="28"/>
      <w:lang w:val="en-US"/>
    </w:rPr>
  </w:style>
  <w:style w:type="paragraph" w:customStyle="1" w:styleId="mcnidung">
    <w:name w:val="mục nội dung"/>
    <w:basedOn w:val="Normal"/>
    <w:link w:val="mcnidungChar"/>
    <w:semiHidden/>
    <w:rsid w:val="008A5D1A"/>
    <w:pPr>
      <w:keepNext/>
      <w:widowControl/>
      <w:autoSpaceDE/>
      <w:autoSpaceDN/>
      <w:spacing w:before="120" w:after="120"/>
      <w:ind w:firstLine="720"/>
      <w:jc w:val="center"/>
    </w:pPr>
    <w:rPr>
      <w:sz w:val="28"/>
      <w:szCs w:val="28"/>
      <w:lang w:val="pt-BR"/>
    </w:rPr>
  </w:style>
  <w:style w:type="paragraph" w:customStyle="1" w:styleId="mc10">
    <w:name w:val="mục 1"/>
    <w:basedOn w:val="Heading2"/>
    <w:semiHidden/>
    <w:rsid w:val="008A5D1A"/>
    <w:pPr>
      <w:keepNext/>
      <w:keepLines/>
      <w:widowControl/>
      <w:autoSpaceDE/>
      <w:autoSpaceDN/>
      <w:spacing w:before="120"/>
      <w:ind w:left="0"/>
      <w:jc w:val="left"/>
    </w:pPr>
    <w:rPr>
      <w:rFonts w:eastAsia="MS Gothic"/>
      <w:b w:val="0"/>
      <w:iCs w:val="0"/>
      <w:sz w:val="28"/>
      <w:szCs w:val="28"/>
      <w:lang w:val="pt-BR" w:eastAsia="ja-JP"/>
    </w:rPr>
  </w:style>
  <w:style w:type="paragraph" w:customStyle="1" w:styleId="mc110">
    <w:name w:val="mục 1.1"/>
    <w:basedOn w:val="Heading3"/>
    <w:semiHidden/>
    <w:rsid w:val="008A5D1A"/>
    <w:pPr>
      <w:numPr>
        <w:ilvl w:val="0"/>
        <w:numId w:val="0"/>
      </w:numPr>
      <w:spacing w:before="120" w:after="0" w:line="240" w:lineRule="auto"/>
    </w:pPr>
    <w:rPr>
      <w:rFonts w:ascii="Times New Roman" w:eastAsia="MS Gothic" w:hAnsi="Times New Roman" w:cs="Times New Roman"/>
      <w:b/>
      <w:bCs/>
      <w:i/>
      <w:color w:val="auto"/>
      <w:kern w:val="0"/>
      <w:lang w:val="pt-BR" w:eastAsia="ja-JP"/>
      <w14:ligatures w14:val="none"/>
    </w:rPr>
  </w:style>
  <w:style w:type="character" w:customStyle="1" w:styleId="mcnidungChar">
    <w:name w:val="mục nội dung Char"/>
    <w:link w:val="mcnidung"/>
    <w:semiHidden/>
    <w:rsid w:val="008A5D1A"/>
    <w:rPr>
      <w:rFonts w:ascii="Times New Roman" w:eastAsia="Times New Roman" w:hAnsi="Times New Roman" w:cs="Times New Roman"/>
      <w:sz w:val="28"/>
      <w:szCs w:val="28"/>
      <w:lang w:val="pt-BR"/>
    </w:rPr>
  </w:style>
  <w:style w:type="paragraph" w:customStyle="1" w:styleId="Bngchuong1">
    <w:name w:val="Bảng chuong1"/>
    <w:basedOn w:val="Normal"/>
    <w:semiHidden/>
    <w:rsid w:val="008A5D1A"/>
    <w:pPr>
      <w:keepNext/>
      <w:widowControl/>
      <w:numPr>
        <w:numId w:val="93"/>
      </w:numPr>
      <w:tabs>
        <w:tab w:val="clear" w:pos="57"/>
        <w:tab w:val="num" w:pos="360"/>
      </w:tabs>
      <w:autoSpaceDE/>
      <w:autoSpaceDN/>
      <w:ind w:left="0" w:firstLine="0"/>
      <w:jc w:val="right"/>
    </w:pPr>
    <w:rPr>
      <w:rFonts w:eastAsia="MS Mincho"/>
      <w:i/>
      <w:sz w:val="24"/>
      <w:szCs w:val="24"/>
      <w:lang w:val="en-US" w:eastAsia="ja-JP"/>
    </w:rPr>
  </w:style>
  <w:style w:type="paragraph" w:customStyle="1" w:styleId="Bngchng10">
    <w:name w:val="Bảng chương10"/>
    <w:basedOn w:val="Normal"/>
    <w:semiHidden/>
    <w:rsid w:val="008A5D1A"/>
    <w:pPr>
      <w:keepNext/>
      <w:widowControl/>
      <w:numPr>
        <w:numId w:val="94"/>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2">
    <w:name w:val="Bảng chương2"/>
    <w:basedOn w:val="Normal"/>
    <w:semiHidden/>
    <w:rsid w:val="008A5D1A"/>
    <w:pPr>
      <w:keepNext/>
      <w:widowControl/>
      <w:numPr>
        <w:numId w:val="95"/>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3">
    <w:name w:val="Bảng chương3"/>
    <w:basedOn w:val="Normal"/>
    <w:semiHidden/>
    <w:rsid w:val="008A5D1A"/>
    <w:pPr>
      <w:keepNext/>
      <w:widowControl/>
      <w:numPr>
        <w:numId w:val="96"/>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4">
    <w:name w:val="Bảng chương4"/>
    <w:basedOn w:val="Normal"/>
    <w:semiHidden/>
    <w:rsid w:val="008A5D1A"/>
    <w:pPr>
      <w:keepNext/>
      <w:widowControl/>
      <w:numPr>
        <w:numId w:val="97"/>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5">
    <w:name w:val="Bảng chương5"/>
    <w:basedOn w:val="Normal"/>
    <w:semiHidden/>
    <w:rsid w:val="008A5D1A"/>
    <w:pPr>
      <w:keepNext/>
      <w:widowControl/>
      <w:numPr>
        <w:numId w:val="98"/>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6">
    <w:name w:val="Bảng chương6"/>
    <w:basedOn w:val="Normal"/>
    <w:semiHidden/>
    <w:rsid w:val="008A5D1A"/>
    <w:pPr>
      <w:keepNext/>
      <w:widowControl/>
      <w:numPr>
        <w:numId w:val="99"/>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7">
    <w:name w:val="Bảng chương7"/>
    <w:basedOn w:val="Normal"/>
    <w:semiHidden/>
    <w:rsid w:val="008A5D1A"/>
    <w:pPr>
      <w:keepNext/>
      <w:widowControl/>
      <w:numPr>
        <w:numId w:val="100"/>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8">
    <w:name w:val="Bảng chương8"/>
    <w:basedOn w:val="Normal"/>
    <w:semiHidden/>
    <w:rsid w:val="008A5D1A"/>
    <w:pPr>
      <w:widowControl/>
      <w:numPr>
        <w:numId w:val="101"/>
      </w:numPr>
      <w:autoSpaceDE/>
      <w:autoSpaceDN/>
      <w:spacing w:before="120" w:after="120"/>
      <w:jc w:val="both"/>
    </w:pPr>
    <w:rPr>
      <w:rFonts w:eastAsia="MS Mincho"/>
      <w:i/>
      <w:noProof/>
      <w:sz w:val="24"/>
      <w:szCs w:val="28"/>
      <w:lang w:val="pt-BR" w:eastAsia="ja-JP"/>
    </w:rPr>
  </w:style>
  <w:style w:type="paragraph" w:customStyle="1" w:styleId="Bngchng9">
    <w:name w:val="Bảng chương9"/>
    <w:basedOn w:val="Normal"/>
    <w:semiHidden/>
    <w:rsid w:val="008A5D1A"/>
    <w:pPr>
      <w:keepNext/>
      <w:widowControl/>
      <w:numPr>
        <w:numId w:val="102"/>
      </w:numPr>
      <w:tabs>
        <w:tab w:val="clear" w:pos="0"/>
        <w:tab w:val="num" w:pos="360"/>
      </w:tabs>
      <w:autoSpaceDE/>
      <w:autoSpaceDN/>
      <w:spacing w:before="120" w:after="120"/>
      <w:ind w:left="0" w:firstLine="0"/>
      <w:jc w:val="both"/>
    </w:pPr>
    <w:rPr>
      <w:rFonts w:eastAsia="MS Mincho"/>
      <w:i/>
      <w:noProof/>
      <w:sz w:val="24"/>
      <w:szCs w:val="28"/>
      <w:lang w:val="pt-BR" w:eastAsia="ja-JP"/>
    </w:rPr>
  </w:style>
  <w:style w:type="paragraph" w:customStyle="1" w:styleId="Mca1">
    <w:name w:val="Mục a1)"/>
    <w:basedOn w:val="Normal"/>
    <w:semiHidden/>
    <w:rsid w:val="008A5D1A"/>
    <w:pPr>
      <w:keepNext/>
      <w:widowControl/>
      <w:numPr>
        <w:numId w:val="103"/>
      </w:numPr>
      <w:autoSpaceDE/>
      <w:autoSpaceDN/>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8A5D1A"/>
    <w:pPr>
      <w:keepNext/>
      <w:widowControl/>
      <w:autoSpaceDE/>
      <w:autoSpaceDN/>
      <w:spacing w:before="120" w:after="60"/>
      <w:ind w:firstLine="720"/>
      <w:jc w:val="right"/>
    </w:pPr>
    <w:rPr>
      <w:rFonts w:eastAsia="MS Mincho"/>
      <w:b/>
      <w:bCs/>
      <w:iCs/>
      <w:noProof/>
      <w:color w:val="FF0000"/>
      <w:sz w:val="24"/>
      <w:szCs w:val="24"/>
      <w:lang w:val="da-DK" w:eastAsia="ja-JP"/>
    </w:rPr>
  </w:style>
  <w:style w:type="paragraph" w:customStyle="1" w:styleId="Mcbng">
    <w:name w:val="Mục bảng"/>
    <w:basedOn w:val="Normal"/>
    <w:link w:val="McbngChar"/>
    <w:semiHidden/>
    <w:rsid w:val="008A5D1A"/>
    <w:pPr>
      <w:keepNext/>
      <w:widowControl/>
      <w:autoSpaceDE/>
      <w:autoSpaceDN/>
      <w:spacing w:before="100" w:after="60"/>
      <w:jc w:val="both"/>
    </w:pPr>
    <w:rPr>
      <w:rFonts w:eastAsia="MS Mincho"/>
      <w:i/>
      <w:noProof/>
      <w:color w:val="FF0000"/>
      <w:sz w:val="24"/>
      <w:szCs w:val="24"/>
      <w:lang w:val="da-DK" w:eastAsia="ja-JP"/>
    </w:rPr>
  </w:style>
  <w:style w:type="character" w:customStyle="1" w:styleId="McIChar">
    <w:name w:val="Mục I Char"/>
    <w:link w:val="McI"/>
    <w:rsid w:val="008A5D1A"/>
    <w:rPr>
      <w:rFonts w:eastAsia="MS Mincho"/>
      <w:b/>
      <w:bCs/>
      <w:iCs/>
      <w:noProof/>
      <w:sz w:val="28"/>
      <w:szCs w:val="24"/>
      <w:lang w:eastAsia="ja-JP"/>
    </w:rPr>
  </w:style>
  <w:style w:type="table" w:customStyle="1" w:styleId="McFormatbng">
    <w:name w:val="Mục Format  bảng"/>
    <w:semiHidden/>
    <w:rsid w:val="008A5D1A"/>
    <w:pPr>
      <w:widowControl/>
      <w:autoSpaceDE/>
      <w:autoSpaceDN/>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8A5D1A"/>
    <w:pPr>
      <w:widowControl/>
      <w:autoSpaceDE/>
      <w:autoSpaceDN/>
      <w:jc w:val="right"/>
    </w:pPr>
    <w:rPr>
      <w:rFonts w:eastAsia="MS Mincho"/>
      <w:i/>
      <w:color w:val="FF0000"/>
      <w:sz w:val="26"/>
      <w:szCs w:val="26"/>
      <w:lang w:val="en-US" w:eastAsia="ja-JP"/>
    </w:rPr>
  </w:style>
  <w:style w:type="paragraph" w:customStyle="1" w:styleId="Mcnidungbng">
    <w:name w:val="Mục nội dung bảng"/>
    <w:basedOn w:val="Normal"/>
    <w:link w:val="McnidungbngChar"/>
    <w:semiHidden/>
    <w:rsid w:val="008A5D1A"/>
    <w:pPr>
      <w:widowControl/>
      <w:autoSpaceDE/>
      <w:autoSpaceDN/>
      <w:jc w:val="center"/>
    </w:pPr>
    <w:rPr>
      <w:rFonts w:eastAsia="MS Mincho"/>
      <w:noProof/>
      <w:sz w:val="24"/>
      <w:lang w:val="da-DK" w:eastAsia="ja-JP"/>
    </w:rPr>
  </w:style>
  <w:style w:type="character" w:customStyle="1" w:styleId="McnidungbngChar">
    <w:name w:val="Mục nội dung bảng Char"/>
    <w:link w:val="Mcnidungbng"/>
    <w:semiHidden/>
    <w:locked/>
    <w:rsid w:val="008A5D1A"/>
    <w:rPr>
      <w:rFonts w:ascii="Times New Roman" w:eastAsia="MS Mincho" w:hAnsi="Times New Roman" w:cs="Times New Roman"/>
      <w:noProof/>
      <w:sz w:val="24"/>
      <w:lang w:val="da-DK" w:eastAsia="ja-JP"/>
    </w:rPr>
  </w:style>
  <w:style w:type="character" w:customStyle="1" w:styleId="Mc1Char">
    <w:name w:val="Mục 1 Char"/>
    <w:link w:val="Mc1"/>
    <w:locked/>
    <w:rsid w:val="008A5D1A"/>
    <w:rPr>
      <w:rFonts w:ascii="Times New Roman" w:eastAsia="MS Mincho" w:hAnsi="Times New Roman" w:cs="Times New Roman"/>
      <w:bCs/>
      <w:noProof/>
      <w:sz w:val="28"/>
      <w:szCs w:val="28"/>
      <w:lang w:val="da-DK" w:eastAsia="ja-JP"/>
    </w:rPr>
  </w:style>
  <w:style w:type="paragraph" w:customStyle="1" w:styleId="muc110">
    <w:name w:val="muc1.1"/>
    <w:basedOn w:val="Normal"/>
    <w:semiHidden/>
    <w:rsid w:val="008A5D1A"/>
    <w:pPr>
      <w:widowControl/>
      <w:overflowPunct w:val="0"/>
      <w:adjustRightInd w:val="0"/>
      <w:spacing w:before="20" w:after="20"/>
      <w:ind w:firstLine="720"/>
      <w:jc w:val="both"/>
      <w:textAlignment w:val="baseline"/>
    </w:pPr>
    <w:rPr>
      <w:rFonts w:eastAsia="MS Mincho"/>
      <w:b/>
      <w:bCs/>
      <w:i/>
      <w:sz w:val="26"/>
      <w:szCs w:val="26"/>
      <w:lang w:val="en-US" w:eastAsia="ja-JP"/>
    </w:rPr>
  </w:style>
  <w:style w:type="paragraph" w:customStyle="1" w:styleId="loai0">
    <w:name w:val="loai"/>
    <w:basedOn w:val="Normal"/>
    <w:semiHidden/>
    <w:rsid w:val="008A5D1A"/>
    <w:pPr>
      <w:widowControl/>
      <w:autoSpaceDE/>
      <w:autoSpaceDN/>
      <w:spacing w:after="120" w:line="400" w:lineRule="exact"/>
      <w:ind w:firstLine="567"/>
      <w:jc w:val="both"/>
    </w:pPr>
    <w:rPr>
      <w:rFonts w:ascii="Verdana" w:eastAsia="MS Mincho" w:hAnsi="Verdana" w:cs="Verdana"/>
      <w:i/>
      <w:sz w:val="28"/>
      <w:szCs w:val="28"/>
      <w:lang w:val="en-US" w:eastAsia="ja-JP"/>
    </w:rPr>
  </w:style>
  <w:style w:type="paragraph" w:customStyle="1" w:styleId="il">
    <w:name w:val="il"/>
    <w:basedOn w:val="BodyText"/>
    <w:semiHidden/>
    <w:rsid w:val="008A5D1A"/>
    <w:pPr>
      <w:widowControl/>
      <w:autoSpaceDE/>
      <w:autoSpaceDN/>
      <w:spacing w:before="0" w:after="120" w:line="360" w:lineRule="auto"/>
      <w:ind w:left="0" w:right="506" w:firstLine="567"/>
    </w:pPr>
    <w:rPr>
      <w:b/>
      <w:i/>
      <w:sz w:val="24"/>
      <w:szCs w:val="24"/>
      <w:lang w:val="en-US"/>
    </w:rPr>
  </w:style>
  <w:style w:type="paragraph" w:customStyle="1" w:styleId="bangs">
    <w:name w:val="bang sè"/>
    <w:basedOn w:val="Normal"/>
    <w:semiHidden/>
    <w:rsid w:val="008A5D1A"/>
    <w:pPr>
      <w:widowControl/>
      <w:autoSpaceDE/>
      <w:autoSpaceDN/>
      <w:spacing w:after="120" w:line="360" w:lineRule="exact"/>
      <w:ind w:firstLine="720"/>
      <w:jc w:val="right"/>
    </w:pPr>
    <w:rPr>
      <w:rFonts w:eastAsia="MS Mincho"/>
      <w:i/>
      <w:sz w:val="28"/>
      <w:szCs w:val="28"/>
      <w:lang w:val="en-US" w:eastAsia="ja-JP"/>
    </w:rPr>
  </w:style>
  <w:style w:type="paragraph" w:customStyle="1" w:styleId="moi">
    <w:name w:val="moi"/>
    <w:basedOn w:val="Normal"/>
    <w:semiHidden/>
    <w:rsid w:val="008A5D1A"/>
    <w:pPr>
      <w:widowControl/>
      <w:autoSpaceDE/>
      <w:autoSpaceDN/>
      <w:spacing w:after="60" w:line="440" w:lineRule="exact"/>
      <w:ind w:firstLine="562"/>
      <w:jc w:val="both"/>
    </w:pPr>
    <w:rPr>
      <w:rFonts w:eastAsia="MS Mincho"/>
      <w:i/>
      <w:sz w:val="28"/>
      <w:szCs w:val="28"/>
      <w:lang w:val="en-US" w:eastAsia="ja-JP"/>
    </w:rPr>
  </w:style>
  <w:style w:type="paragraph" w:customStyle="1" w:styleId="moi1">
    <w:name w:val="moi1"/>
    <w:basedOn w:val="moi"/>
    <w:semiHidden/>
    <w:rsid w:val="008A5D1A"/>
    <w:pPr>
      <w:spacing w:after="0"/>
      <w:ind w:firstLine="0"/>
    </w:pPr>
  </w:style>
  <w:style w:type="paragraph" w:customStyle="1" w:styleId="m0">
    <w:name w:val="m"/>
    <w:basedOn w:val="Normal"/>
    <w:semiHidden/>
    <w:rsid w:val="008A5D1A"/>
    <w:pPr>
      <w:widowControl/>
      <w:autoSpaceDE/>
      <w:autoSpaceDN/>
      <w:spacing w:line="360" w:lineRule="exact"/>
      <w:jc w:val="both"/>
    </w:pPr>
    <w:rPr>
      <w:rFonts w:eastAsia="MS Mincho"/>
      <w:b/>
      <w:bCs/>
      <w:i/>
      <w:sz w:val="28"/>
      <w:szCs w:val="28"/>
      <w:lang w:val="en-US" w:eastAsia="ja-JP"/>
    </w:rPr>
  </w:style>
  <w:style w:type="paragraph" w:customStyle="1" w:styleId="Phanten">
    <w:name w:val="Phan (ten)"/>
    <w:basedOn w:val="Normal"/>
    <w:semiHidden/>
    <w:rsid w:val="008A5D1A"/>
    <w:pPr>
      <w:widowControl/>
      <w:autoSpaceDE/>
      <w:autoSpaceDN/>
      <w:jc w:val="center"/>
    </w:pPr>
    <w:rPr>
      <w:rFonts w:eastAsia="MS Mincho"/>
      <w:b/>
      <w:i/>
      <w:sz w:val="28"/>
      <w:szCs w:val="26"/>
      <w:lang w:val="en-US" w:eastAsia="ja-JP"/>
    </w:rPr>
  </w:style>
  <w:style w:type="paragraph" w:customStyle="1" w:styleId="III">
    <w:name w:val="III"/>
    <w:basedOn w:val="Normal"/>
    <w:semiHidden/>
    <w:rsid w:val="008A5D1A"/>
    <w:pPr>
      <w:widowControl/>
      <w:autoSpaceDE/>
      <w:autoSpaceDN/>
      <w:spacing w:after="120" w:line="400" w:lineRule="exact"/>
      <w:ind w:firstLine="567"/>
      <w:jc w:val="both"/>
    </w:pPr>
    <w:rPr>
      <w:rFonts w:ascii="Arial" w:eastAsia="MS Mincho" w:hAnsi="Arial" w:cs="Arial"/>
      <w:b/>
      <w:bCs/>
      <w:i/>
      <w:sz w:val="28"/>
      <w:szCs w:val="28"/>
      <w:lang w:val="en-US" w:eastAsia="ja-JP"/>
    </w:rPr>
  </w:style>
  <w:style w:type="paragraph" w:customStyle="1" w:styleId="Undieu">
    <w:name w:val="Undieu"/>
    <w:basedOn w:val="Normal"/>
    <w:autoRedefine/>
    <w:semiHidden/>
    <w:rsid w:val="008A5D1A"/>
    <w:pPr>
      <w:widowControl/>
      <w:autoSpaceDE/>
      <w:autoSpaceDN/>
      <w:spacing w:after="60"/>
      <w:ind w:firstLine="567"/>
      <w:jc w:val="both"/>
    </w:pPr>
    <w:rPr>
      <w:rFonts w:eastAsia="MS Mincho"/>
      <w:b/>
      <w:i/>
      <w:sz w:val="28"/>
      <w:szCs w:val="20"/>
      <w:lang w:val="en-US" w:eastAsia="ja-JP"/>
    </w:rPr>
  </w:style>
  <w:style w:type="paragraph" w:customStyle="1" w:styleId="VT">
    <w:name w:val="ĐVT"/>
    <w:basedOn w:val="Normal"/>
    <w:link w:val="VTChar"/>
    <w:autoRedefine/>
    <w:rsid w:val="008A5D1A"/>
    <w:pPr>
      <w:widowControl/>
      <w:autoSpaceDE/>
      <w:autoSpaceDN/>
      <w:jc w:val="right"/>
      <w:outlineLvl w:val="3"/>
    </w:pPr>
    <w:rPr>
      <w:rFonts w:asciiTheme="minorHAnsi" w:eastAsia="MS Mincho" w:hAnsiTheme="minorHAnsi" w:cstheme="minorBidi"/>
      <w:i/>
      <w:iCs/>
      <w:noProof/>
      <w:spacing w:val="-4"/>
      <w:sz w:val="24"/>
      <w:szCs w:val="24"/>
      <w:lang w:val="da-DK"/>
    </w:rPr>
  </w:style>
  <w:style w:type="paragraph" w:customStyle="1" w:styleId="Mc111">
    <w:name w:val="Môc 1.1"/>
    <w:basedOn w:val="Normal"/>
    <w:link w:val="Mc111Char0"/>
    <w:autoRedefine/>
    <w:semiHidden/>
    <w:rsid w:val="008A5D1A"/>
    <w:pPr>
      <w:widowControl/>
      <w:autoSpaceDE/>
      <w:autoSpaceDN/>
      <w:spacing w:before="120" w:after="120"/>
      <w:ind w:firstLine="720"/>
      <w:contextualSpacing/>
      <w:jc w:val="both"/>
    </w:pPr>
    <w:rPr>
      <w:i/>
      <w:sz w:val="28"/>
      <w:szCs w:val="20"/>
      <w:lang w:val="en-US"/>
    </w:rPr>
  </w:style>
  <w:style w:type="character" w:customStyle="1" w:styleId="Mc111Char0">
    <w:name w:val="Môc 1.1.1 Char"/>
    <w:link w:val="Mc111"/>
    <w:semiHidden/>
    <w:locked/>
    <w:rsid w:val="008A5D1A"/>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8A5D1A"/>
    <w:pPr>
      <w:keepNext/>
      <w:widowControl/>
      <w:autoSpaceDE/>
      <w:autoSpaceDN/>
      <w:spacing w:before="89" w:after="120" w:line="242" w:lineRule="auto"/>
      <w:ind w:left="0" w:right="506" w:firstLine="0"/>
    </w:pPr>
    <w:rPr>
      <w:sz w:val="28"/>
      <w:szCs w:val="20"/>
      <w:lang w:val="pt-BR"/>
    </w:rPr>
  </w:style>
  <w:style w:type="character" w:customStyle="1" w:styleId="Muc11Char0">
    <w:name w:val="Muc 1.1 Char"/>
    <w:link w:val="Muc112"/>
    <w:semiHidden/>
    <w:rsid w:val="008A5D1A"/>
    <w:rPr>
      <w:rFonts w:ascii="Times New Roman" w:eastAsia="Times New Roman" w:hAnsi="Times New Roman" w:cs="Times New Roman"/>
      <w:sz w:val="28"/>
      <w:szCs w:val="20"/>
      <w:lang w:val="pt-BR"/>
    </w:rPr>
  </w:style>
  <w:style w:type="paragraph" w:customStyle="1" w:styleId="McA2">
    <w:name w:val="Mục A"/>
    <w:basedOn w:val="Heading1"/>
    <w:rsid w:val="008A5D1A"/>
    <w:pPr>
      <w:keepNext/>
      <w:widowControl/>
      <w:autoSpaceDE/>
      <w:autoSpaceDN/>
      <w:spacing w:before="0" w:after="240"/>
      <w:ind w:left="0" w:firstLine="0"/>
      <w:jc w:val="center"/>
    </w:pPr>
    <w:rPr>
      <w:bCs w:val="0"/>
      <w:sz w:val="26"/>
      <w:szCs w:val="20"/>
      <w:lang w:val="en-US" w:eastAsia="ja-JP"/>
    </w:rPr>
  </w:style>
  <w:style w:type="character" w:customStyle="1" w:styleId="McbngChar">
    <w:name w:val="Mục bảng Char"/>
    <w:link w:val="Mcbng"/>
    <w:semiHidden/>
    <w:rsid w:val="008A5D1A"/>
    <w:rPr>
      <w:rFonts w:ascii="Times New Roman" w:eastAsia="MS Mincho" w:hAnsi="Times New Roman" w:cs="Times New Roman"/>
      <w:i/>
      <w:noProof/>
      <w:color w:val="FF0000"/>
      <w:sz w:val="24"/>
      <w:szCs w:val="24"/>
      <w:lang w:val="da-DK" w:eastAsia="ja-JP"/>
    </w:rPr>
  </w:style>
  <w:style w:type="paragraph" w:customStyle="1" w:styleId="McHnh">
    <w:name w:val="Mục Hình"/>
    <w:basedOn w:val="Normal"/>
    <w:link w:val="McHnhChar"/>
    <w:semiHidden/>
    <w:rsid w:val="008A5D1A"/>
    <w:pPr>
      <w:keepNext/>
      <w:widowControl/>
      <w:numPr>
        <w:numId w:val="104"/>
      </w:numPr>
      <w:tabs>
        <w:tab w:val="clear" w:pos="0"/>
        <w:tab w:val="num" w:pos="360"/>
      </w:tabs>
      <w:autoSpaceDE/>
      <w:autoSpaceDN/>
      <w:jc w:val="right"/>
    </w:pPr>
    <w:rPr>
      <w:rFonts w:eastAsia="MS Mincho"/>
      <w:i/>
      <w:noProof/>
      <w:color w:val="FF0000"/>
      <w:sz w:val="24"/>
      <w:szCs w:val="24"/>
      <w:lang w:val="da-DK" w:eastAsia="ja-JP"/>
    </w:rPr>
  </w:style>
  <w:style w:type="character" w:customStyle="1" w:styleId="McHnhChar">
    <w:name w:val="Mục Hình Char"/>
    <w:link w:val="McHnh"/>
    <w:semiHidden/>
    <w:locked/>
    <w:rsid w:val="008A5D1A"/>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8A5D1A"/>
    <w:pPr>
      <w:keepNext/>
      <w:widowControl/>
      <w:autoSpaceDE/>
      <w:autoSpaceDN/>
      <w:spacing w:before="120" w:after="120"/>
      <w:ind w:left="0" w:firstLine="720"/>
    </w:pPr>
    <w:rPr>
      <w:rFonts w:asciiTheme="minorHAnsi" w:eastAsia="MS Mincho" w:hAnsiTheme="minorHAnsi" w:cstheme="minorBidi"/>
      <w:i w:val="0"/>
      <w:noProof/>
      <w:sz w:val="28"/>
      <w:szCs w:val="24"/>
      <w:lang w:val="en-US" w:eastAsia="ja-JP"/>
    </w:rPr>
  </w:style>
  <w:style w:type="paragraph" w:customStyle="1" w:styleId="Mcngunsliu">
    <w:name w:val="Mục nguồn số liệu"/>
    <w:basedOn w:val="Normal"/>
    <w:link w:val="McngunsliuChar"/>
    <w:semiHidden/>
    <w:rsid w:val="008A5D1A"/>
    <w:pPr>
      <w:widowControl/>
      <w:autoSpaceDE/>
      <w:autoSpaceDN/>
      <w:spacing w:after="120"/>
      <w:jc w:val="right"/>
    </w:pPr>
    <w:rPr>
      <w:rFonts w:eastAsia="MS Mincho"/>
      <w:i/>
      <w:noProof/>
      <w:color w:val="FF0000"/>
      <w:sz w:val="20"/>
      <w:szCs w:val="20"/>
      <w:lang w:val="da-DK" w:eastAsia="ja-JP"/>
    </w:rPr>
  </w:style>
  <w:style w:type="character" w:customStyle="1" w:styleId="McngunsliuChar">
    <w:name w:val="Mục nguồn số liệu Char"/>
    <w:link w:val="Mcngunsliu"/>
    <w:semiHidden/>
    <w:locked/>
    <w:rsid w:val="008A5D1A"/>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8A5D1A"/>
    <w:rPr>
      <w:noProof/>
      <w:sz w:val="28"/>
      <w:szCs w:val="28"/>
      <w:lang w:val="pt-BR" w:eastAsia="en-US" w:bidi="ar-SA"/>
    </w:rPr>
  </w:style>
  <w:style w:type="paragraph" w:customStyle="1" w:styleId="Mcnidunghnh">
    <w:name w:val="Mục nội dung hình"/>
    <w:basedOn w:val="Normal"/>
    <w:semiHidden/>
    <w:rsid w:val="008A5D1A"/>
    <w:pPr>
      <w:widowControl/>
      <w:autoSpaceDE/>
      <w:autoSpaceDN/>
      <w:ind w:left="-1134" w:right="-567"/>
      <w:jc w:val="center"/>
    </w:pPr>
    <w:rPr>
      <w:rFonts w:eastAsia="MS Mincho"/>
      <w:i/>
      <w:noProof/>
      <w:color w:val="FF0000"/>
      <w:sz w:val="24"/>
      <w:szCs w:val="24"/>
      <w:lang w:val="da-DK" w:eastAsia="ja-JP"/>
    </w:rPr>
  </w:style>
  <w:style w:type="paragraph" w:customStyle="1" w:styleId="ST30">
    <w:name w:val="ST3"/>
    <w:basedOn w:val="Heading1"/>
    <w:autoRedefine/>
    <w:semiHidden/>
    <w:rsid w:val="008A5D1A"/>
    <w:pPr>
      <w:keepNext/>
      <w:widowControl/>
      <w:autoSpaceDE/>
      <w:autoSpaceDN/>
      <w:spacing w:before="120" w:after="120"/>
      <w:ind w:left="0" w:firstLine="0"/>
      <w:jc w:val="both"/>
    </w:pPr>
    <w:rPr>
      <w:rFonts w:eastAsia="MS Mincho"/>
      <w:b w:val="0"/>
      <w:bCs w:val="0"/>
      <w:i/>
      <w:noProof/>
      <w:lang w:val="da-DK" w:eastAsia="ja-JP"/>
    </w:rPr>
  </w:style>
  <w:style w:type="table" w:customStyle="1" w:styleId="TableStyle1">
    <w:name w:val="Table Style1"/>
    <w:basedOn w:val="TableNormal"/>
    <w:semiHidden/>
    <w:rsid w:val="008A5D1A"/>
    <w:pPr>
      <w:widowControl/>
      <w:autoSpaceDE/>
      <w:autoSpaceDN/>
      <w:jc w:val="both"/>
    </w:pPr>
    <w:rPr>
      <w:rFonts w:ascii=".VnTime" w:eastAsia="Times New Roman" w:hAnsi=".VnTime" w:cs="Times New Roman"/>
      <w:sz w:val="20"/>
      <w:szCs w:val="20"/>
      <w:lang w:eastAsia="vi-VN"/>
    </w:rPr>
    <w:tblPr/>
  </w:style>
  <w:style w:type="paragraph" w:customStyle="1" w:styleId="TieudeChuong">
    <w:name w:val="Tieu de_Chuong"/>
    <w:basedOn w:val="Normal"/>
    <w:autoRedefine/>
    <w:semiHidden/>
    <w:rsid w:val="008A5D1A"/>
    <w:pPr>
      <w:widowControl/>
      <w:autoSpaceDE/>
      <w:autoSpaceDN/>
      <w:jc w:val="right"/>
    </w:pPr>
    <w:rPr>
      <w:rFonts w:eastAsia="MS Mincho"/>
      <w:b/>
      <w:bCs/>
      <w:i/>
      <w:noProof/>
      <w:sz w:val="24"/>
      <w:szCs w:val="24"/>
      <w:lang w:val="pt-BR" w:eastAsia="ja-JP"/>
    </w:rPr>
  </w:style>
  <w:style w:type="paragraph" w:customStyle="1" w:styleId="Mcnidung0">
    <w:name w:val="Mục nội dung"/>
    <w:basedOn w:val="Normal"/>
    <w:link w:val="McnidungChar0"/>
    <w:rsid w:val="008A5D1A"/>
    <w:pPr>
      <w:widowControl/>
      <w:autoSpaceDE/>
      <w:autoSpaceDN/>
      <w:spacing w:after="120"/>
      <w:ind w:firstLine="720"/>
      <w:jc w:val="both"/>
    </w:pPr>
    <w:rPr>
      <w:rFonts w:eastAsia="MS Mincho"/>
      <w:i/>
      <w:noProof/>
      <w:sz w:val="24"/>
      <w:szCs w:val="24"/>
      <w:lang w:val="pt-BR" w:eastAsia="ja-JP"/>
    </w:rPr>
  </w:style>
  <w:style w:type="character" w:customStyle="1" w:styleId="Heading1CharCharCharChar">
    <w:name w:val="Heading 1 Char Char Char Char"/>
    <w:semiHidden/>
    <w:locked/>
    <w:rsid w:val="008A5D1A"/>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8A5D1A"/>
    <w:pPr>
      <w:widowControl/>
      <w:autoSpaceDE/>
      <w:autoSpaceDN/>
      <w:spacing w:line="360" w:lineRule="auto"/>
      <w:jc w:val="center"/>
    </w:pPr>
    <w:rPr>
      <w:rFonts w:eastAsia="MS Mincho"/>
      <w:b/>
      <w:bCs/>
      <w:iCs/>
      <w:noProof/>
      <w:sz w:val="24"/>
      <w:szCs w:val="24"/>
      <w:lang w:val="da-DK" w:eastAsia="ja-JP"/>
    </w:rPr>
  </w:style>
  <w:style w:type="character" w:customStyle="1" w:styleId="McnidungChar0">
    <w:name w:val="Mục nội dung Char"/>
    <w:link w:val="Mcnidung0"/>
    <w:locked/>
    <w:rsid w:val="008A5D1A"/>
    <w:rPr>
      <w:rFonts w:ascii="Times New Roman" w:eastAsia="MS Mincho" w:hAnsi="Times New Roman" w:cs="Times New Roman"/>
      <w:i/>
      <w:noProof/>
      <w:sz w:val="24"/>
      <w:szCs w:val="24"/>
      <w:lang w:val="pt-BR" w:eastAsia="ja-JP"/>
    </w:rPr>
  </w:style>
  <w:style w:type="character" w:customStyle="1" w:styleId="Heading4-MucI1CharChar">
    <w:name w:val="Heading 4- Muc I.1 Char Char"/>
    <w:semiHidden/>
    <w:rsid w:val="008A5D1A"/>
    <w:rPr>
      <w:b/>
      <w:bCs/>
      <w:noProof/>
      <w:sz w:val="28"/>
      <w:szCs w:val="28"/>
      <w:lang w:val="da-DK" w:eastAsia="en-US" w:bidi="ar-SA"/>
    </w:rPr>
  </w:style>
  <w:style w:type="paragraph" w:customStyle="1" w:styleId="Bng">
    <w:name w:val="Bảng"/>
    <w:basedOn w:val="Mcnidung0"/>
    <w:link w:val="BngCharChar"/>
    <w:semiHidden/>
    <w:rsid w:val="008A5D1A"/>
    <w:pPr>
      <w:keepNext/>
      <w:tabs>
        <w:tab w:val="num" w:pos="360"/>
      </w:tabs>
      <w:spacing w:after="0"/>
      <w:ind w:left="360" w:firstLine="0"/>
    </w:pPr>
    <w:rPr>
      <w:lang w:eastAsia="en-US"/>
    </w:rPr>
  </w:style>
  <w:style w:type="character" w:customStyle="1" w:styleId="BngCharChar">
    <w:name w:val="Bảng Char Char"/>
    <w:link w:val="Bng"/>
    <w:semiHidden/>
    <w:rsid w:val="008A5D1A"/>
    <w:rPr>
      <w:rFonts w:ascii="Times New Roman" w:eastAsia="MS Mincho" w:hAnsi="Times New Roman" w:cs="Times New Roman"/>
      <w:i/>
      <w:noProof/>
      <w:sz w:val="24"/>
      <w:szCs w:val="24"/>
      <w:lang w:val="pt-BR"/>
    </w:rPr>
  </w:style>
  <w:style w:type="character" w:customStyle="1" w:styleId="Heading1CharCharCharChar1">
    <w:name w:val="Heading 1 Char Char Char Char1"/>
    <w:semiHidden/>
    <w:rsid w:val="008A5D1A"/>
    <w:rPr>
      <w:sz w:val="28"/>
      <w:szCs w:val="24"/>
      <w:lang w:val="en-US" w:eastAsia="en-US" w:bidi="ar-SA"/>
    </w:rPr>
  </w:style>
  <w:style w:type="character" w:customStyle="1" w:styleId="Heading4-MucI1CharChar1">
    <w:name w:val="Heading 4- Muc I.1 Char Char1"/>
    <w:semiHidden/>
    <w:rsid w:val="008A5D1A"/>
    <w:rPr>
      <w:sz w:val="28"/>
      <w:szCs w:val="24"/>
      <w:lang w:val="en-US" w:eastAsia="en-US" w:bidi="ar-SA"/>
    </w:rPr>
  </w:style>
  <w:style w:type="character" w:customStyle="1" w:styleId="CHNGChar">
    <w:name w:val="CHƯƠNG Char"/>
    <w:link w:val="CHNG"/>
    <w:rsid w:val="008A5D1A"/>
    <w:rPr>
      <w:rFonts w:ascii="Times New Roman" w:eastAsia="MS Mincho" w:hAnsi="Times New Roman" w:cs="Times New Roman"/>
      <w:b/>
      <w:spacing w:val="4"/>
      <w:sz w:val="28"/>
      <w:szCs w:val="28"/>
      <w:lang w:val="es-ES" w:eastAsia="ja-JP"/>
    </w:rPr>
  </w:style>
  <w:style w:type="character" w:customStyle="1" w:styleId="Heading1CharCharCharChar2">
    <w:name w:val="Heading 1 Char Char Char Char2"/>
    <w:semiHidden/>
    <w:rsid w:val="008A5D1A"/>
    <w:rPr>
      <w:sz w:val="28"/>
      <w:szCs w:val="24"/>
      <w:lang w:val="en-US" w:eastAsia="en-US" w:bidi="ar-SA"/>
    </w:rPr>
  </w:style>
  <w:style w:type="character" w:customStyle="1" w:styleId="Heading4-MucI1CharChar2">
    <w:name w:val="Heading 4- Muc I.1 Char Char2"/>
    <w:semiHidden/>
    <w:rsid w:val="008A5D1A"/>
    <w:rPr>
      <w:sz w:val="28"/>
      <w:szCs w:val="24"/>
      <w:lang w:val="en-US" w:eastAsia="en-US" w:bidi="ar-SA"/>
    </w:rPr>
  </w:style>
  <w:style w:type="character" w:customStyle="1" w:styleId="McChngChar">
    <w:name w:val="Mục Chương Char"/>
    <w:link w:val="McChng"/>
    <w:rsid w:val="008A5D1A"/>
    <w:rPr>
      <w:b/>
      <w:bCs/>
      <w:noProof/>
      <w:color w:val="0000FF"/>
      <w:szCs w:val="26"/>
      <w:lang w:val="da-DK"/>
    </w:rPr>
  </w:style>
  <w:style w:type="character" w:customStyle="1" w:styleId="Heading1CharCharCharChar3">
    <w:name w:val="Heading 1 Char Char Char Char3"/>
    <w:semiHidden/>
    <w:rsid w:val="008A5D1A"/>
    <w:rPr>
      <w:rFonts w:eastAsia="MS Mincho"/>
      <w:i/>
      <w:sz w:val="28"/>
      <w:szCs w:val="24"/>
      <w:lang w:val="en-US" w:eastAsia="ja-JP" w:bidi="ar-SA"/>
    </w:rPr>
  </w:style>
  <w:style w:type="character" w:customStyle="1" w:styleId="Heading4-MucI1CharChar3">
    <w:name w:val="Heading 4- Muc I.1 Char Char3"/>
    <w:semiHidden/>
    <w:rsid w:val="008A5D1A"/>
    <w:rPr>
      <w:rFonts w:eastAsia="MS Mincho"/>
      <w:i/>
      <w:sz w:val="28"/>
      <w:szCs w:val="24"/>
      <w:lang w:val="en-US" w:eastAsia="ja-JP" w:bidi="ar-SA"/>
    </w:rPr>
  </w:style>
  <w:style w:type="paragraph" w:customStyle="1" w:styleId="McChng">
    <w:name w:val="Mục Chương"/>
    <w:basedOn w:val="Normal"/>
    <w:link w:val="McChngChar"/>
    <w:autoRedefine/>
    <w:rsid w:val="008A5D1A"/>
    <w:pPr>
      <w:keepNext/>
      <w:widowControl/>
      <w:autoSpaceDE/>
      <w:autoSpaceDN/>
      <w:spacing w:after="120"/>
      <w:ind w:firstLine="720"/>
    </w:pPr>
    <w:rPr>
      <w:rFonts w:asciiTheme="minorHAnsi" w:eastAsiaTheme="minorHAnsi" w:hAnsiTheme="minorHAnsi" w:cstheme="minorBidi"/>
      <w:b/>
      <w:bCs/>
      <w:noProof/>
      <w:color w:val="0000FF"/>
      <w:szCs w:val="26"/>
      <w:lang w:val="da-DK"/>
    </w:rPr>
  </w:style>
  <w:style w:type="character" w:customStyle="1" w:styleId="Heading1CharCharCharChar4">
    <w:name w:val="Heading 1 Char Char Char Char4"/>
    <w:semiHidden/>
    <w:rsid w:val="008A5D1A"/>
    <w:rPr>
      <w:rFonts w:eastAsia="MS Mincho"/>
      <w:i/>
      <w:sz w:val="28"/>
      <w:szCs w:val="24"/>
      <w:lang w:val="en-US" w:eastAsia="ja-JP" w:bidi="ar-SA"/>
    </w:rPr>
  </w:style>
  <w:style w:type="character" w:customStyle="1" w:styleId="Heading4-MucI1CharChar4">
    <w:name w:val="Heading 4- Muc I.1 Char Char4"/>
    <w:semiHidden/>
    <w:rsid w:val="008A5D1A"/>
    <w:rPr>
      <w:rFonts w:eastAsia="MS Mincho"/>
      <w:i/>
      <w:sz w:val="28"/>
      <w:szCs w:val="24"/>
      <w:lang w:val="en-US" w:eastAsia="ja-JP" w:bidi="ar-SA"/>
    </w:rPr>
  </w:style>
  <w:style w:type="paragraph" w:customStyle="1" w:styleId="Ghich">
    <w:name w:val="Ghi chú"/>
    <w:basedOn w:val="Normal"/>
    <w:rsid w:val="008A5D1A"/>
    <w:pPr>
      <w:tabs>
        <w:tab w:val="left" w:pos="7350"/>
        <w:tab w:val="right" w:pos="9071"/>
      </w:tabs>
      <w:autoSpaceDE/>
      <w:autoSpaceDN/>
      <w:spacing w:after="120"/>
      <w:ind w:firstLine="720"/>
      <w:jc w:val="both"/>
      <w:outlineLvl w:val="3"/>
    </w:pPr>
    <w:rPr>
      <w:rFonts w:eastAsia="MS Mincho"/>
      <w:i/>
      <w:spacing w:val="-4"/>
      <w:sz w:val="24"/>
      <w:szCs w:val="28"/>
      <w:lang w:val="en-US" w:eastAsia="ja-JP"/>
    </w:rPr>
  </w:style>
  <w:style w:type="table" w:styleId="LightShading">
    <w:name w:val="Light Shading"/>
    <w:basedOn w:val="TableNormal"/>
    <w:rsid w:val="008A5D1A"/>
    <w:pPr>
      <w:widowControl/>
      <w:autoSpaceDE/>
      <w:autoSpaceDN/>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c1PhanIII">
    <w:name w:val="Mục 1 Phan III"/>
    <w:basedOn w:val="Normal"/>
    <w:qFormat/>
    <w:rsid w:val="008A5D1A"/>
    <w:pPr>
      <w:widowControl/>
      <w:autoSpaceDE/>
      <w:autoSpaceDN/>
      <w:spacing w:before="120" w:after="120"/>
      <w:ind w:firstLine="720"/>
      <w:jc w:val="both"/>
    </w:pPr>
    <w:rPr>
      <w:rFonts w:eastAsia="Calibri"/>
      <w:bCs/>
      <w:sz w:val="28"/>
      <w:szCs w:val="28"/>
      <w:lang w:val="fr-CA"/>
    </w:rPr>
  </w:style>
  <w:style w:type="paragraph" w:customStyle="1" w:styleId="Revision1">
    <w:name w:val="Revision1"/>
    <w:hidden/>
    <w:semiHidden/>
    <w:rsid w:val="008A5D1A"/>
    <w:pPr>
      <w:widowControl/>
      <w:autoSpaceDE/>
      <w:autoSpaceDN/>
      <w:spacing w:after="200" w:line="276" w:lineRule="auto"/>
    </w:pPr>
    <w:rPr>
      <w:rFonts w:ascii="Times New Roman" w:eastAsia="SimSun" w:hAnsi="Times New Roman" w:cs="Times New Roman"/>
      <w:sz w:val="28"/>
      <w:szCs w:val="28"/>
    </w:rPr>
  </w:style>
  <w:style w:type="paragraph" w:customStyle="1" w:styleId="List-1">
    <w:name w:val="List-1"/>
    <w:basedOn w:val="Normal"/>
    <w:next w:val="Normal"/>
    <w:rsid w:val="008A5D1A"/>
    <w:pPr>
      <w:widowControl/>
      <w:numPr>
        <w:numId w:val="106"/>
      </w:numPr>
      <w:autoSpaceDE/>
      <w:autoSpaceDN/>
      <w:spacing w:before="120"/>
      <w:jc w:val="both"/>
    </w:pPr>
    <w:rPr>
      <w:rFonts w:eastAsia="MS Mincho"/>
      <w:sz w:val="23"/>
      <w:szCs w:val="24"/>
      <w:lang w:val="en-US"/>
    </w:rPr>
  </w:style>
  <w:style w:type="paragraph" w:customStyle="1" w:styleId="i">
    <w:name w:val="i)"/>
    <w:basedOn w:val="Normal"/>
    <w:next w:val="Normal"/>
    <w:rsid w:val="008A5D1A"/>
    <w:pPr>
      <w:numPr>
        <w:ilvl w:val="4"/>
        <w:numId w:val="105"/>
      </w:numPr>
      <w:autoSpaceDE/>
      <w:autoSpaceDN/>
      <w:spacing w:beforeLines="50" w:before="120" w:afterLines="50"/>
      <w:jc w:val="both"/>
    </w:pPr>
    <w:rPr>
      <w:rFonts w:eastAsia="MS Mincho"/>
      <w:kern w:val="2"/>
      <w:lang w:val="en-US" w:eastAsia="ja-JP"/>
    </w:rPr>
  </w:style>
  <w:style w:type="paragraph" w:customStyle="1" w:styleId="HeaderSectionV">
    <w:name w:val="Header.Section V"/>
    <w:basedOn w:val="Normal"/>
    <w:uiPriority w:val="99"/>
    <w:rsid w:val="008A5D1A"/>
    <w:pPr>
      <w:widowControl/>
      <w:autoSpaceDE/>
      <w:autoSpaceDN/>
      <w:jc w:val="center"/>
    </w:pPr>
    <w:rPr>
      <w:b/>
      <w:sz w:val="36"/>
      <w:szCs w:val="20"/>
      <w:lang w:val="es-ES_tradnl"/>
    </w:rPr>
  </w:style>
  <w:style w:type="paragraph" w:customStyle="1" w:styleId="Section1Header">
    <w:name w:val="Section 1 Header"/>
    <w:basedOn w:val="Normal"/>
    <w:rsid w:val="008A5D1A"/>
    <w:pPr>
      <w:keepNext/>
      <w:widowControl/>
      <w:numPr>
        <w:numId w:val="109"/>
      </w:numPr>
      <w:tabs>
        <w:tab w:val="left" w:pos="342"/>
      </w:tabs>
      <w:autoSpaceDE/>
      <w:autoSpaceDN/>
      <w:spacing w:after="120" w:line="240" w:lineRule="atLeast"/>
      <w:ind w:left="0" w:firstLine="0"/>
    </w:pPr>
    <w:rPr>
      <w:rFonts w:ascii="Arial" w:hAnsi="Arial"/>
      <w:b/>
      <w:bCs/>
      <w:szCs w:val="20"/>
      <w:lang w:val="en-GB"/>
    </w:rPr>
  </w:style>
  <w:style w:type="numbering" w:customStyle="1" w:styleId="ITB1">
    <w:name w:val="ITB1"/>
    <w:uiPriority w:val="99"/>
    <w:rsid w:val="008A5D1A"/>
    <w:pPr>
      <w:numPr>
        <w:numId w:val="107"/>
      </w:numPr>
    </w:pPr>
  </w:style>
  <w:style w:type="paragraph" w:customStyle="1" w:styleId="Heading2SectionV">
    <w:name w:val="Heading 2.Section V"/>
    <w:basedOn w:val="Normal"/>
    <w:rsid w:val="008A5D1A"/>
    <w:pPr>
      <w:widowControl/>
      <w:autoSpaceDE/>
      <w:autoSpaceDN/>
      <w:spacing w:before="120" w:after="200" w:line="240" w:lineRule="atLeast"/>
      <w:jc w:val="center"/>
    </w:pPr>
    <w:rPr>
      <w:rFonts w:ascii="Arial" w:hAnsi="Arial"/>
      <w:b/>
      <w:sz w:val="28"/>
      <w:szCs w:val="20"/>
      <w:lang w:val="es-ES_tradnl"/>
    </w:rPr>
  </w:style>
  <w:style w:type="character" w:customStyle="1" w:styleId="SectionHeader3Char1">
    <w:name w:val="Section Header3 Char1"/>
    <w:aliases w:val="Sub-Clause Paragraph Char1"/>
    <w:semiHidden/>
    <w:rsid w:val="008A5D1A"/>
    <w:rPr>
      <w:rFonts w:ascii="Times New Roman" w:eastAsia="Times New Roman" w:hAnsi="Times New Roman" w:cs="Times New Roman"/>
      <w:b/>
      <w:bCs/>
      <w:spacing w:val="-2"/>
      <w:sz w:val="16"/>
      <w:szCs w:val="24"/>
      <w:lang w:val="en-US"/>
    </w:rPr>
  </w:style>
  <w:style w:type="paragraph" w:customStyle="1" w:styleId="Section31">
    <w:name w:val="Section 3 1"/>
    <w:basedOn w:val="Header1-Clauses"/>
    <w:link w:val="Section31Char"/>
    <w:qFormat/>
    <w:rsid w:val="008A5D1A"/>
    <w:pPr>
      <w:tabs>
        <w:tab w:val="left" w:pos="709"/>
      </w:tabs>
      <w:spacing w:before="60" w:after="60" w:line="300" w:lineRule="auto"/>
      <w:outlineLvl w:val="0"/>
    </w:pPr>
    <w:rPr>
      <w:rFonts w:ascii="Arial" w:hAnsi="Arial"/>
      <w:sz w:val="20"/>
    </w:rPr>
  </w:style>
  <w:style w:type="paragraph" w:customStyle="1" w:styleId="Section30">
    <w:name w:val="Section 3 0"/>
    <w:link w:val="Section30Char"/>
    <w:qFormat/>
    <w:rsid w:val="008A5D1A"/>
    <w:pPr>
      <w:widowControl/>
      <w:numPr>
        <w:numId w:val="108"/>
      </w:numPr>
      <w:autoSpaceDE/>
      <w:autoSpaceDN/>
      <w:ind w:left="0" w:firstLine="0"/>
      <w:jc w:val="center"/>
    </w:pPr>
    <w:rPr>
      <w:rFonts w:ascii="Arial" w:eastAsia="Times New Roman" w:hAnsi="Arial" w:cs="Times New Roman"/>
      <w:b/>
      <w:sz w:val="28"/>
      <w:szCs w:val="20"/>
      <w:lang w:val="en-GB"/>
    </w:rPr>
  </w:style>
  <w:style w:type="character" w:customStyle="1" w:styleId="Section30Char">
    <w:name w:val="Section 3 0 Char"/>
    <w:link w:val="Section30"/>
    <w:rsid w:val="008A5D1A"/>
    <w:rPr>
      <w:rFonts w:ascii="Arial" w:eastAsia="Times New Roman" w:hAnsi="Arial" w:cs="Times New Roman"/>
      <w:b/>
      <w:sz w:val="28"/>
      <w:szCs w:val="20"/>
      <w:lang w:val="en-GB"/>
    </w:rPr>
  </w:style>
  <w:style w:type="character" w:customStyle="1" w:styleId="Section31Char">
    <w:name w:val="Section 3 1 Char"/>
    <w:link w:val="Section31"/>
    <w:rsid w:val="008A5D1A"/>
    <w:rPr>
      <w:rFonts w:ascii="Arial" w:eastAsia="Times New Roman" w:hAnsi="Arial" w:cs="Times New Roman"/>
      <w:b/>
      <w:sz w:val="20"/>
      <w:szCs w:val="20"/>
      <w:lang w:val="es-ES_tradnl"/>
    </w:rPr>
  </w:style>
  <w:style w:type="paragraph" w:customStyle="1" w:styleId="Section300">
    <w:name w:val="Section 3 0.0"/>
    <w:qFormat/>
    <w:rsid w:val="008A5D1A"/>
    <w:pPr>
      <w:keepNext/>
      <w:widowControl/>
      <w:numPr>
        <w:ilvl w:val="1"/>
        <w:numId w:val="108"/>
      </w:numPr>
      <w:autoSpaceDE/>
      <w:autoSpaceDN/>
      <w:spacing w:after="120" w:line="240" w:lineRule="atLeast"/>
    </w:pPr>
    <w:rPr>
      <w:rFonts w:ascii="Arial" w:eastAsia="Times New Roman" w:hAnsi="Arial" w:cs="Arial"/>
      <w:b/>
      <w:bCs/>
      <w:sz w:val="24"/>
      <w:szCs w:val="24"/>
      <w:lang w:val="en-GB"/>
    </w:rPr>
  </w:style>
  <w:style w:type="paragraph" w:customStyle="1" w:styleId="Sec6-clauses">
    <w:name w:val="Sec6-clauses"/>
    <w:basedOn w:val="S4-header1"/>
    <w:qFormat/>
    <w:rsid w:val="008A5D1A"/>
    <w:pPr>
      <w:keepNext/>
      <w:numPr>
        <w:numId w:val="110"/>
      </w:numPr>
      <w:spacing w:before="0" w:after="120" w:line="240" w:lineRule="atLeast"/>
      <w:jc w:val="left"/>
    </w:pPr>
    <w:rPr>
      <w:rFonts w:ascii="Arial" w:hAnsi="Arial" w:cs="Arial"/>
      <w:sz w:val="24"/>
      <w:szCs w:val="24"/>
      <w:lang w:val="en-GB"/>
    </w:rPr>
  </w:style>
  <w:style w:type="paragraph" w:customStyle="1" w:styleId="ITB-2-SubClauses">
    <w:name w:val="ITB-2-SubClauses"/>
    <w:basedOn w:val="Normal"/>
    <w:rsid w:val="008A5D1A"/>
    <w:pPr>
      <w:widowControl/>
      <w:tabs>
        <w:tab w:val="num" w:pos="504"/>
      </w:tabs>
      <w:autoSpaceDE/>
      <w:autoSpaceDN/>
      <w:spacing w:after="240"/>
      <w:ind w:left="504" w:hanging="504"/>
      <w:jc w:val="both"/>
    </w:pPr>
    <w:rPr>
      <w:sz w:val="24"/>
      <w:szCs w:val="20"/>
      <w:lang w:val="en-US"/>
    </w:rPr>
  </w:style>
  <w:style w:type="paragraph" w:customStyle="1" w:styleId="ITB-3-Paragraph">
    <w:name w:val="ITB-3-Paragraph"/>
    <w:basedOn w:val="Normal"/>
    <w:rsid w:val="008A5D1A"/>
    <w:pPr>
      <w:widowControl/>
      <w:tabs>
        <w:tab w:val="num" w:pos="864"/>
      </w:tabs>
      <w:autoSpaceDE/>
      <w:autoSpaceDN/>
      <w:spacing w:after="120"/>
      <w:ind w:left="864" w:hanging="432"/>
      <w:jc w:val="both"/>
    </w:pPr>
    <w:rPr>
      <w:sz w:val="24"/>
      <w:szCs w:val="20"/>
      <w:lang w:val="en-US"/>
    </w:rPr>
  </w:style>
  <w:style w:type="paragraph" w:customStyle="1" w:styleId="StyleLeft169mm">
    <w:name w:val="Style Left:  16.9 mm"/>
    <w:basedOn w:val="Normal"/>
    <w:autoRedefine/>
    <w:rsid w:val="008A5D1A"/>
    <w:pPr>
      <w:widowControl/>
      <w:numPr>
        <w:numId w:val="78"/>
      </w:numPr>
      <w:tabs>
        <w:tab w:val="clear" w:pos="8640"/>
      </w:tabs>
      <w:autoSpaceDE/>
      <w:autoSpaceDN/>
      <w:spacing w:line="276" w:lineRule="auto"/>
      <w:ind w:left="270" w:hanging="180"/>
      <w:jc w:val="both"/>
    </w:pPr>
    <w:rPr>
      <w:color w:val="000000"/>
      <w:sz w:val="25"/>
      <w:szCs w:val="25"/>
      <w:lang w:val="fr-FR"/>
    </w:rPr>
  </w:style>
  <w:style w:type="paragraph" w:customStyle="1" w:styleId="nguyenN0">
    <w:name w:val="nguyen N"/>
    <w:basedOn w:val="Normal"/>
    <w:qFormat/>
    <w:rsid w:val="008A5D1A"/>
    <w:pPr>
      <w:widowControl/>
      <w:autoSpaceDE/>
      <w:autoSpaceDN/>
      <w:spacing w:before="120" w:after="120" w:line="252" w:lineRule="auto"/>
      <w:ind w:left="1170"/>
      <w:jc w:val="both"/>
      <w:outlineLvl w:val="8"/>
    </w:pPr>
    <w:rPr>
      <w:sz w:val="26"/>
      <w:lang w:val="x-none" w:eastAsia="x-none"/>
    </w:rPr>
  </w:style>
  <w:style w:type="paragraph" w:customStyle="1" w:styleId="A1PHAN">
    <w:name w:val="A1 PHAN"/>
    <w:rsid w:val="008A5D1A"/>
    <w:pPr>
      <w:keepNext/>
      <w:keepLines/>
      <w:pageBreakBefore/>
      <w:widowControl/>
      <w:numPr>
        <w:numId w:val="111"/>
      </w:numPr>
      <w:autoSpaceDE/>
      <w:autoSpaceDN/>
      <w:spacing w:before="120" w:after="120" w:line="288" w:lineRule="auto"/>
      <w:jc w:val="center"/>
    </w:pPr>
    <w:rPr>
      <w:rFonts w:ascii="Times New Roman Bold" w:eastAsia="Times New Roman" w:hAnsi="Times New Roman Bold" w:cs="Times New Roman"/>
      <w:b/>
      <w:sz w:val="36"/>
      <w:szCs w:val="36"/>
    </w:rPr>
  </w:style>
  <w:style w:type="paragraph" w:customStyle="1" w:styleId="A2CHUONG">
    <w:name w:val="A2 CHUONG"/>
    <w:rsid w:val="008A5D1A"/>
    <w:pPr>
      <w:keepNext/>
      <w:keepLines/>
      <w:pageBreakBefore/>
      <w:widowControl/>
      <w:numPr>
        <w:ilvl w:val="1"/>
        <w:numId w:val="111"/>
      </w:numPr>
      <w:autoSpaceDE/>
      <w:autoSpaceDN/>
      <w:spacing w:before="240" w:after="240"/>
      <w:jc w:val="center"/>
      <w:outlineLvl w:val="0"/>
    </w:pPr>
    <w:rPr>
      <w:rFonts w:ascii="Times New Roman" w:eastAsia="Times New Roman" w:hAnsi="Times New Roman" w:cs="Times New Roman"/>
      <w:b/>
      <w:sz w:val="32"/>
      <w:szCs w:val="26"/>
    </w:rPr>
  </w:style>
  <w:style w:type="paragraph" w:customStyle="1" w:styleId="nguyen3">
    <w:name w:val="nguyen 3"/>
    <w:rsid w:val="008A5D1A"/>
    <w:pPr>
      <w:widowControl/>
      <w:numPr>
        <w:ilvl w:val="2"/>
        <w:numId w:val="111"/>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4">
    <w:name w:val="nguyen 4"/>
    <w:qFormat/>
    <w:rsid w:val="008A5D1A"/>
    <w:pPr>
      <w:widowControl/>
      <w:numPr>
        <w:ilvl w:val="3"/>
        <w:numId w:val="111"/>
      </w:numPr>
      <w:tabs>
        <w:tab w:val="left" w:pos="1170"/>
      </w:tabs>
      <w:autoSpaceDE/>
      <w:autoSpaceDN/>
      <w:spacing w:before="120" w:after="120"/>
      <w:jc w:val="both"/>
      <w:outlineLvl w:val="0"/>
    </w:pPr>
    <w:rPr>
      <w:rFonts w:ascii="Times New Roman" w:eastAsia="Times New Roman" w:hAnsi="Times New Roman" w:cs="Times New Roman"/>
      <w:b/>
      <w:sz w:val="26"/>
      <w:szCs w:val="26"/>
    </w:rPr>
  </w:style>
  <w:style w:type="paragraph" w:customStyle="1" w:styleId="nguyen5">
    <w:name w:val="nguyen 5"/>
    <w:qFormat/>
    <w:rsid w:val="008A5D1A"/>
    <w:pPr>
      <w:widowControl/>
      <w:numPr>
        <w:ilvl w:val="4"/>
        <w:numId w:val="111"/>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6">
    <w:name w:val="nguyen 6"/>
    <w:qFormat/>
    <w:rsid w:val="008A5D1A"/>
    <w:pPr>
      <w:widowControl/>
      <w:numPr>
        <w:ilvl w:val="5"/>
        <w:numId w:val="111"/>
      </w:numPr>
      <w:autoSpaceDE/>
      <w:autoSpaceDN/>
      <w:spacing w:before="120" w:after="120"/>
      <w:jc w:val="both"/>
    </w:pPr>
    <w:rPr>
      <w:rFonts w:ascii="Times New Roman" w:eastAsia="Times New Roman" w:hAnsi="Times New Roman" w:cs="Times New Roman"/>
      <w:b/>
      <w:sz w:val="26"/>
      <w:szCs w:val="26"/>
    </w:rPr>
  </w:style>
  <w:style w:type="paragraph" w:customStyle="1" w:styleId="nguyen7">
    <w:name w:val="nguyen 7"/>
    <w:qFormat/>
    <w:rsid w:val="008A5D1A"/>
    <w:pPr>
      <w:widowControl/>
      <w:numPr>
        <w:ilvl w:val="6"/>
        <w:numId w:val="111"/>
      </w:numPr>
      <w:autoSpaceDE/>
      <w:autoSpaceDN/>
      <w:spacing w:before="120" w:after="120"/>
    </w:pPr>
    <w:rPr>
      <w:rFonts w:ascii="Times New Roman" w:eastAsia="Times New Roman" w:hAnsi="Times New Roman" w:cs="Times New Roman"/>
      <w:sz w:val="26"/>
      <w:szCs w:val="26"/>
    </w:rPr>
  </w:style>
  <w:style w:type="paragraph" w:customStyle="1" w:styleId="nguyen9">
    <w:name w:val="nguyen 9"/>
    <w:qFormat/>
    <w:rsid w:val="008A5D1A"/>
    <w:pPr>
      <w:widowControl/>
      <w:numPr>
        <w:ilvl w:val="8"/>
        <w:numId w:val="111"/>
      </w:numPr>
      <w:autoSpaceDE/>
      <w:autoSpaceDN/>
      <w:spacing w:before="60" w:after="60"/>
      <w:jc w:val="both"/>
    </w:pPr>
    <w:rPr>
      <w:rFonts w:ascii="Times New Roman" w:eastAsia="Calibri" w:hAnsi="Times New Roman" w:cs="Times New Roman"/>
      <w:sz w:val="26"/>
    </w:rPr>
  </w:style>
  <w:style w:type="paragraph" w:customStyle="1" w:styleId="A1Phan-Cap1">
    <w:name w:val="A1. Phan - Cap 1"/>
    <w:basedOn w:val="A1PHAN"/>
    <w:qFormat/>
    <w:rsid w:val="008A5D1A"/>
    <w:pPr>
      <w:tabs>
        <w:tab w:val="clear" w:pos="567"/>
      </w:tabs>
      <w:spacing w:line="240" w:lineRule="auto"/>
      <w:ind w:firstLine="0"/>
      <w:outlineLvl w:val="0"/>
    </w:pPr>
    <w:rPr>
      <w:bCs/>
      <w:sz w:val="32"/>
      <w:szCs w:val="32"/>
      <w:lang w:val="x-none" w:eastAsia="x-none"/>
    </w:rPr>
  </w:style>
  <w:style w:type="paragraph" w:customStyle="1" w:styleId="A4Cap4">
    <w:name w:val="A4. Cap 4"/>
    <w:basedOn w:val="A5Cap5"/>
    <w:link w:val="A4Cap4Char"/>
    <w:qFormat/>
    <w:rsid w:val="008A5D1A"/>
    <w:pPr>
      <w:numPr>
        <w:ilvl w:val="0"/>
        <w:numId w:val="59"/>
      </w:numPr>
    </w:pPr>
  </w:style>
  <w:style w:type="paragraph" w:customStyle="1" w:styleId="KetQua">
    <w:name w:val="KetQua"/>
    <w:basedOn w:val="ListParagraph"/>
    <w:link w:val="KetQuaChar"/>
    <w:qFormat/>
    <w:rsid w:val="008A5D1A"/>
    <w:pPr>
      <w:widowControl/>
      <w:numPr>
        <w:numId w:val="112"/>
      </w:numPr>
      <w:autoSpaceDE/>
      <w:autoSpaceDN/>
      <w:spacing w:after="60" w:line="360" w:lineRule="auto"/>
      <w:ind w:left="714" w:hanging="357"/>
    </w:pPr>
    <w:rPr>
      <w:rFonts w:eastAsia="Calibri"/>
      <w:color w:val="002060"/>
      <w:sz w:val="26"/>
      <w:lang w:val="en-US"/>
    </w:rPr>
  </w:style>
  <w:style w:type="character" w:customStyle="1" w:styleId="KetQuaChar">
    <w:name w:val="KetQua Char"/>
    <w:link w:val="KetQua"/>
    <w:rsid w:val="008A5D1A"/>
    <w:rPr>
      <w:rFonts w:ascii="Times New Roman" w:eastAsia="Calibri" w:hAnsi="Times New Roman" w:cs="Times New Roman"/>
      <w:color w:val="002060"/>
      <w:sz w:val="26"/>
    </w:rPr>
  </w:style>
  <w:style w:type="character" w:customStyle="1" w:styleId="A4Cap4Char">
    <w:name w:val="A4. Cap 4 Char"/>
    <w:link w:val="A4Cap4"/>
    <w:rsid w:val="008A5D1A"/>
    <w:rPr>
      <w:rFonts w:ascii="Times New Roman" w:eastAsia="Times New Roman" w:hAnsi="Times New Roman" w:cs="Times New Roman"/>
      <w:i/>
      <w:sz w:val="26"/>
      <w:szCs w:val="26"/>
    </w:rPr>
  </w:style>
  <w:style w:type="character" w:customStyle="1" w:styleId="A6Cap6Char">
    <w:name w:val="A6. Cap 6 Char"/>
    <w:link w:val="A6Cap6"/>
    <w:rsid w:val="008A5D1A"/>
    <w:rPr>
      <w:rFonts w:ascii="Times New Roman" w:eastAsia="Times New Roman" w:hAnsi="Times New Roman" w:cs="Times New Roman"/>
      <w:i/>
      <w:sz w:val="26"/>
      <w:szCs w:val="26"/>
      <w:lang w:val="vi-VN"/>
    </w:rPr>
  </w:style>
  <w:style w:type="paragraph" w:customStyle="1" w:styleId="S3">
    <w:name w:val="S3"/>
    <w:basedOn w:val="S2"/>
    <w:qFormat/>
    <w:rsid w:val="008A5D1A"/>
    <w:pPr>
      <w:tabs>
        <w:tab w:val="clear" w:pos="720"/>
        <w:tab w:val="clear" w:pos="1440"/>
        <w:tab w:val="clear" w:pos="8640"/>
        <w:tab w:val="num" w:pos="2160"/>
      </w:tabs>
      <w:spacing w:line="276" w:lineRule="auto"/>
      <w:ind w:left="2160" w:right="0" w:hanging="360"/>
      <w:jc w:val="both"/>
      <w:outlineLvl w:val="8"/>
    </w:pPr>
    <w:rPr>
      <w:rFonts w:ascii="Times New Roman" w:eastAsia="Calibri" w:hAnsi="Times New Roman"/>
      <w:bCs/>
      <w:color w:val="0000CC"/>
      <w:sz w:val="26"/>
      <w:szCs w:val="26"/>
      <w:lang w:val="vi-VN"/>
    </w:rPr>
  </w:style>
  <w:style w:type="paragraph" w:customStyle="1" w:styleId="Daudong-">
    <w:name w:val="Dau dong (-)"/>
    <w:basedOn w:val="B0Daudong"/>
    <w:link w:val="Daudong-Char"/>
    <w:qFormat/>
    <w:rsid w:val="008A5D1A"/>
    <w:pPr>
      <w:numPr>
        <w:numId w:val="113"/>
      </w:numPr>
    </w:pPr>
  </w:style>
  <w:style w:type="character" w:customStyle="1" w:styleId="Daudong-Char">
    <w:name w:val="Dau dong (-) Char"/>
    <w:link w:val="Daudong-"/>
    <w:rsid w:val="008A5D1A"/>
    <w:rPr>
      <w:rFonts w:ascii="Times New Roman" w:eastAsia="Calibri" w:hAnsi="Times New Roman" w:cs="Times New Roman"/>
      <w:bCs/>
      <w:sz w:val="26"/>
      <w:szCs w:val="26"/>
      <w:lang w:val="vi-VN"/>
    </w:rPr>
  </w:style>
  <w:style w:type="paragraph" w:customStyle="1" w:styleId="CharCharCharCharCharChar1CharCharCharCharCharCharChar">
    <w:name w:val="Char Char Char Char Char Char1 Char Char Char Char Char Char Char"/>
    <w:basedOn w:val="Normal"/>
    <w:rsid w:val="008A5D1A"/>
    <w:pPr>
      <w:widowControl/>
      <w:autoSpaceDE/>
      <w:autoSpaceDN/>
      <w:spacing w:after="160" w:line="240" w:lineRule="exact"/>
    </w:pPr>
    <w:rPr>
      <w:rFonts w:ascii="Verdana" w:eastAsia="MS Mincho" w:hAnsi="Verdana"/>
      <w:sz w:val="20"/>
      <w:szCs w:val="20"/>
      <w:lang w:val="en-US"/>
    </w:rPr>
  </w:style>
  <w:style w:type="paragraph" w:customStyle="1" w:styleId="Style90">
    <w:name w:val="Style90"/>
    <w:basedOn w:val="Normal"/>
    <w:rsid w:val="008A5D1A"/>
    <w:pPr>
      <w:widowControl/>
      <w:tabs>
        <w:tab w:val="num" w:pos="720"/>
      </w:tabs>
      <w:autoSpaceDE/>
      <w:autoSpaceDN/>
      <w:spacing w:before="120"/>
      <w:ind w:firstLine="360"/>
      <w:jc w:val="both"/>
    </w:pPr>
    <w:rPr>
      <w:rFonts w:cs="Tahoma"/>
      <w:snapToGrid w:val="0"/>
      <w:sz w:val="26"/>
      <w:szCs w:val="20"/>
      <w:lang w:val="vi-VN"/>
    </w:rPr>
  </w:style>
  <w:style w:type="character" w:customStyle="1" w:styleId="Heading3CharCharChar2">
    <w:name w:val="Heading 3 Char Char Char2"/>
    <w:aliases w:val="Heading 3 Char Char Char3"/>
    <w:rsid w:val="008A5D1A"/>
    <w:rPr>
      <w:rFonts w:ascii="Arial" w:hAnsi="Arial"/>
      <w:b/>
      <w:snapToGrid w:val="0"/>
      <w:sz w:val="24"/>
      <w:szCs w:val="24"/>
      <w:lang w:val="en-US" w:eastAsia="en-US" w:bidi="ar-SA"/>
    </w:rPr>
  </w:style>
  <w:style w:type="paragraph" w:customStyle="1" w:styleId="Style100">
    <w:name w:val="Style100"/>
    <w:basedOn w:val="Style9Char"/>
    <w:rsid w:val="008A5D1A"/>
  </w:style>
  <w:style w:type="paragraph" w:customStyle="1" w:styleId="Style160">
    <w:name w:val="Style160"/>
    <w:basedOn w:val="ListBullet"/>
    <w:link w:val="Style160Char"/>
    <w:qFormat/>
    <w:rsid w:val="008A5D1A"/>
    <w:pPr>
      <w:tabs>
        <w:tab w:val="clear" w:pos="851"/>
        <w:tab w:val="num" w:pos="1418"/>
      </w:tabs>
      <w:spacing w:before="120" w:beforeAutospacing="0" w:after="0" w:afterAutospacing="0"/>
      <w:ind w:left="1418" w:hanging="567"/>
    </w:pPr>
  </w:style>
  <w:style w:type="character" w:customStyle="1" w:styleId="Style160Char">
    <w:name w:val="Style160 Char"/>
    <w:link w:val="Style160"/>
    <w:rsid w:val="008A5D1A"/>
    <w:rPr>
      <w:rFonts w:ascii="Times New Roman" w:eastAsia="Times New Roman" w:hAnsi="Times New Roman" w:cs="Tahoma"/>
      <w:snapToGrid w:val="0"/>
      <w:sz w:val="26"/>
      <w:szCs w:val="26"/>
    </w:rPr>
  </w:style>
  <w:style w:type="paragraph" w:customStyle="1" w:styleId="Style165">
    <w:name w:val="Style165"/>
    <w:basedOn w:val="Heading6"/>
    <w:qFormat/>
    <w:rsid w:val="008A5D1A"/>
    <w:pPr>
      <w:keepNext w:val="0"/>
      <w:keepLines w:val="0"/>
      <w:numPr>
        <w:ilvl w:val="0"/>
        <w:numId w:val="0"/>
      </w:numPr>
      <w:tabs>
        <w:tab w:val="num" w:pos="4320"/>
      </w:tabs>
      <w:spacing w:before="100" w:beforeAutospacing="1" w:after="100" w:afterAutospacing="1" w:line="240" w:lineRule="auto"/>
      <w:ind w:left="4320" w:hanging="360"/>
    </w:pPr>
    <w:rPr>
      <w:rFonts w:ascii="Times New Roman" w:eastAsia="Times New Roman" w:hAnsi="Times New Roman" w:cs="Tahoma"/>
      <w:i w:val="0"/>
      <w:iCs w:val="0"/>
      <w:snapToGrid w:val="0"/>
      <w:color w:val="auto"/>
      <w:kern w:val="0"/>
      <w:szCs w:val="16"/>
      <w14:ligatures w14:val="none"/>
    </w:rPr>
  </w:style>
  <w:style w:type="character" w:customStyle="1" w:styleId="Vanbnnidung2">
    <w:name w:val="Van b?n n?i dung (2)_"/>
    <w:link w:val="Vanbnnidung20"/>
    <w:uiPriority w:val="99"/>
    <w:rsid w:val="00266826"/>
    <w:rPr>
      <w:rFonts w:ascii="Times New Roman" w:hAnsi="Times New Roman"/>
      <w:b/>
      <w:bCs/>
      <w:shd w:val="clear" w:color="auto" w:fill="FFFFFF"/>
    </w:rPr>
  </w:style>
  <w:style w:type="paragraph" w:customStyle="1" w:styleId="Vanbnnidung20">
    <w:name w:val="Van b?n n?i dung (2)"/>
    <w:basedOn w:val="Normal"/>
    <w:link w:val="Vanbnnidung2"/>
    <w:uiPriority w:val="99"/>
    <w:rsid w:val="00266826"/>
    <w:pPr>
      <w:shd w:val="clear" w:color="auto" w:fill="FFFFFF"/>
      <w:autoSpaceDE/>
      <w:autoSpaceDN/>
      <w:spacing w:line="565" w:lineRule="exact"/>
      <w:jc w:val="center"/>
    </w:pPr>
    <w:rPr>
      <w:rFonts w:eastAsiaTheme="minorHAnsi" w:cstheme="minorBidi"/>
      <w:b/>
      <w:bCs/>
      <w:lang w:val="en-US"/>
    </w:rPr>
  </w:style>
  <w:style w:type="character" w:customStyle="1" w:styleId="Tiud1">
    <w:name w:val="Tiêu d? #1_"/>
    <w:link w:val="Tiud10"/>
    <w:uiPriority w:val="99"/>
    <w:rsid w:val="00266826"/>
    <w:rPr>
      <w:rFonts w:ascii="Times New Roman" w:hAnsi="Times New Roman"/>
      <w:shd w:val="clear" w:color="auto" w:fill="FFFFFF"/>
    </w:rPr>
  </w:style>
  <w:style w:type="paragraph" w:customStyle="1" w:styleId="Tiud10">
    <w:name w:val="Tiêu d? #1"/>
    <w:basedOn w:val="Normal"/>
    <w:link w:val="Tiud1"/>
    <w:uiPriority w:val="99"/>
    <w:rsid w:val="00266826"/>
    <w:pPr>
      <w:shd w:val="clear" w:color="auto" w:fill="FFFFFF"/>
      <w:autoSpaceDE/>
      <w:autoSpaceDN/>
      <w:spacing w:line="335" w:lineRule="exact"/>
      <w:ind w:firstLine="560"/>
      <w:jc w:val="both"/>
      <w:outlineLvl w:val="0"/>
    </w:pPr>
    <w:rPr>
      <w:rFonts w:eastAsiaTheme="minorHAnsi" w:cstheme="minorBidi"/>
      <w:lang w:val="en-US"/>
    </w:rPr>
  </w:style>
  <w:style w:type="paragraph" w:customStyle="1" w:styleId="CVNormalB">
    <w:name w:val="CVNormalB"/>
    <w:basedOn w:val="Normal"/>
    <w:qFormat/>
    <w:rsid w:val="00826575"/>
    <w:pPr>
      <w:widowControl/>
      <w:autoSpaceDE/>
      <w:autoSpaceDN/>
      <w:spacing w:after="100" w:afterAutospacing="1" w:line="320" w:lineRule="exact"/>
      <w:ind w:left="57" w:right="57"/>
    </w:pPr>
    <w:rPr>
      <w:rFonts w:eastAsia="Calibri"/>
      <w:sz w:val="28"/>
      <w:szCs w:val="28"/>
      <w:lang w:val="en-US"/>
    </w:rPr>
  </w:style>
  <w:style w:type="paragraph" w:customStyle="1" w:styleId="ptitre">
    <w:name w:val="ptitre"/>
    <w:basedOn w:val="Normal"/>
    <w:rsid w:val="00932D74"/>
    <w:pPr>
      <w:widowControl/>
      <w:tabs>
        <w:tab w:val="left" w:pos="540"/>
        <w:tab w:val="num" w:pos="1080"/>
      </w:tabs>
      <w:autoSpaceDE/>
      <w:autoSpaceDN/>
      <w:spacing w:before="120"/>
      <w:ind w:left="8"/>
      <w:jc w:val="both"/>
    </w:pPr>
    <w:rPr>
      <w:i/>
      <w:szCs w:val="20"/>
      <w:lang w:val="en-US"/>
    </w:rPr>
  </w:style>
  <w:style w:type="paragraph" w:customStyle="1" w:styleId="9aindent2">
    <w:name w:val="9a.indent 2"/>
    <w:qFormat/>
    <w:rsid w:val="00784040"/>
    <w:pPr>
      <w:widowControl/>
      <w:tabs>
        <w:tab w:val="left" w:pos="1418"/>
      </w:tabs>
      <w:autoSpaceDE/>
      <w:autoSpaceDN/>
      <w:spacing w:before="60" w:after="60"/>
      <w:ind w:left="1920" w:hanging="360"/>
      <w:jc w:val="both"/>
    </w:pPr>
    <w:rPr>
      <w:rFonts w:ascii="Times New Roman" w:eastAsia="Calibri" w:hAnsi="Times New Roman" w:cs="Times New Roman"/>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2B2B11"/>
    <w:pPr>
      <w:keepNext w:val="0"/>
      <w:keepLines w:val="0"/>
      <w:numPr>
        <w:ilvl w:val="0"/>
        <w:numId w:val="0"/>
      </w:numPr>
      <w:autoSpaceDE w:val="0"/>
      <w:autoSpaceDN w:val="0"/>
      <w:adjustRightInd w:val="0"/>
      <w:spacing w:before="120" w:after="0" w:line="240" w:lineRule="auto"/>
      <w:jc w:val="both"/>
    </w:pPr>
    <w:rPr>
      <w:rFonts w:ascii="Times New Roman" w:eastAsia="Times New Roman" w:hAnsi="Times New Roman" w:cs="Times New Roman"/>
      <w:b/>
      <w:color w:val="auto"/>
      <w:kern w:val="0"/>
      <w:sz w:val="28"/>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2B2B11"/>
    <w:rPr>
      <w:rFonts w:ascii="Times New Roman" w:eastAsia="Times New Roman" w:hAnsi="Times New Roman" w:cs="Times New Roman"/>
      <w:b/>
      <w:i/>
      <w:iCs/>
      <w:sz w:val="28"/>
      <w:szCs w:val="24"/>
    </w:rPr>
  </w:style>
  <w:style w:type="paragraph" w:customStyle="1" w:styleId="ndieund">
    <w:name w:val="ndieund"/>
    <w:basedOn w:val="Normal"/>
    <w:rsid w:val="002B2B11"/>
    <w:pPr>
      <w:widowControl/>
      <w:autoSpaceDE/>
      <w:autoSpaceDN/>
      <w:spacing w:after="120"/>
      <w:ind w:firstLine="720"/>
      <w:jc w:val="both"/>
    </w:pPr>
    <w:rPr>
      <w:rFonts w:ascii=".VnTime" w:hAnsi=".VnTime"/>
      <w:sz w:val="28"/>
      <w:szCs w:val="24"/>
      <w:lang w:val="en-US"/>
    </w:rPr>
  </w:style>
  <w:style w:type="paragraph" w:customStyle="1" w:styleId="t3">
    <w:name w:val="t3"/>
    <w:basedOn w:val="Normal"/>
    <w:qFormat/>
    <w:rsid w:val="007731BC"/>
    <w:pPr>
      <w:widowControl/>
      <w:numPr>
        <w:ilvl w:val="2"/>
        <w:numId w:val="148"/>
      </w:numPr>
      <w:tabs>
        <w:tab w:val="clear" w:pos="720"/>
      </w:tabs>
      <w:autoSpaceDE/>
      <w:autoSpaceDN/>
      <w:spacing w:before="120" w:after="120" w:line="276" w:lineRule="auto"/>
      <w:ind w:left="0" w:firstLine="0"/>
      <w:jc w:val="both"/>
      <w:outlineLvl w:val="2"/>
    </w:pPr>
    <w:rPr>
      <w:b/>
      <w:sz w:val="26"/>
      <w:szCs w:val="26"/>
      <w:lang w:val="en-US"/>
    </w:rPr>
  </w:style>
  <w:style w:type="paragraph" w:customStyle="1" w:styleId="t4">
    <w:name w:val="t4"/>
    <w:basedOn w:val="Normal"/>
    <w:qFormat/>
    <w:rsid w:val="007731BC"/>
    <w:pPr>
      <w:widowControl/>
      <w:numPr>
        <w:ilvl w:val="3"/>
        <w:numId w:val="148"/>
      </w:numPr>
      <w:tabs>
        <w:tab w:val="clear" w:pos="720"/>
        <w:tab w:val="left" w:pos="900"/>
      </w:tabs>
      <w:autoSpaceDE/>
      <w:autoSpaceDN/>
      <w:spacing w:line="360" w:lineRule="auto"/>
      <w:ind w:left="0" w:firstLine="0"/>
      <w:jc w:val="both"/>
      <w:outlineLvl w:val="3"/>
    </w:pPr>
    <w:rPr>
      <w:b/>
      <w:sz w:val="26"/>
      <w:szCs w:val="26"/>
      <w:lang w:val="en-US"/>
    </w:rPr>
  </w:style>
  <w:style w:type="character" w:customStyle="1" w:styleId="DAUDONGChar">
    <w:name w:val="DAUDONG Char"/>
    <w:link w:val="DAUDONG"/>
    <w:rsid w:val="007731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thongphapluatvietnam.com/docs/go/51501/" TargetMode="External"/><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evnmt-my.sharepoint.com/:b:/g/personal/chaunn_cpc_vn/EbfNMaLuOhpHjTTBpErNPZQB8VEb4lE61lXHIPGFbiczcw?e=9e6RBw"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footer" Target="footer1.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0FD0-0895-48B6-9247-A89CCCBD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4366</TotalTime>
  <Pages>1</Pages>
  <Words>13746</Words>
  <Characters>78353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Lý Hiền</cp:lastModifiedBy>
  <cp:revision>673</cp:revision>
  <cp:lastPrinted>2025-12-30T02:18:00Z</cp:lastPrinted>
  <dcterms:created xsi:type="dcterms:W3CDTF">2025-09-08T15:20:00Z</dcterms:created>
  <dcterms:modified xsi:type="dcterms:W3CDTF">2026-01-06T07:57:00Z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MSIP_Label_defa4170-0d19-0005-0004-bc88714345d2_Enabled">
    <vt:lpwstr>true</vt:lpwstr>
  </property>
  <property fmtid="{D5CDD505-2E9C-101B-9397-08002B2CF9AE}" pid="7" name="MSIP_Label_defa4170-0d19-0005-0004-bc88714345d2_SetDate">
    <vt:lpwstr>2025-11-03T10:52:13Z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e016b98a-f228-4a9a-aaa7-ea3e0ff3b962</vt:lpwstr>
  </property>
  <property fmtid="{D5CDD505-2E9C-101B-9397-08002B2CF9AE}" pid="11" name="MSIP_Label_defa4170-0d19-0005-0004-bc88714345d2_ActionId">
    <vt:lpwstr>be39d1fe-0cd2-41a7-a5b8-73f83c0d5225</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