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B486" w14:textId="77777777" w:rsidR="008B66C6" w:rsidRPr="003A6A85" w:rsidRDefault="008B66C6" w:rsidP="008B66C6">
      <w:pPr>
        <w:jc w:val="center"/>
        <w:outlineLvl w:val="0"/>
        <w:rPr>
          <w:b/>
          <w:color w:val="000000" w:themeColor="text1"/>
          <w:sz w:val="28"/>
          <w:szCs w:val="28"/>
          <w:lang w:val="nl-NL"/>
        </w:rPr>
      </w:pPr>
      <w:bookmarkStart w:id="0" w:name="_Hlk208930333"/>
      <w:bookmarkStart w:id="1" w:name="_Hlk208931278"/>
      <w:r w:rsidRPr="003A6A85">
        <w:rPr>
          <w:b/>
          <w:color w:val="000000" w:themeColor="text1"/>
          <w:sz w:val="28"/>
          <w:szCs w:val="28"/>
          <w:lang w:val="nl-NL"/>
        </w:rPr>
        <w:t>Phần 2. YÊU CẦU VỀ KỸ THUẬT</w:t>
      </w:r>
    </w:p>
    <w:bookmarkEnd w:id="0"/>
    <w:p w14:paraId="092D5AEA" w14:textId="77777777" w:rsidR="008B66C6" w:rsidRPr="009D6335" w:rsidRDefault="008B66C6" w:rsidP="008B66C6">
      <w:pPr>
        <w:widowControl w:val="0"/>
        <w:jc w:val="center"/>
        <w:outlineLvl w:val="1"/>
        <w:rPr>
          <w:color w:val="000000" w:themeColor="text1"/>
          <w:sz w:val="26"/>
          <w:szCs w:val="26"/>
          <w:lang w:val="nl-NL"/>
        </w:rPr>
      </w:pPr>
      <w:r w:rsidRPr="009D6335">
        <w:rPr>
          <w:b/>
          <w:color w:val="000000" w:themeColor="text1"/>
          <w:sz w:val="26"/>
          <w:szCs w:val="26"/>
          <w:lang w:val="nl-NL"/>
        </w:rPr>
        <w:t>Chương V. YÊU CẦU VỀ KỸ THUẬT</w:t>
      </w:r>
    </w:p>
    <w:p w14:paraId="2C057B81" w14:textId="77777777" w:rsidR="008B66C6" w:rsidRPr="009D6335" w:rsidRDefault="008B66C6" w:rsidP="008B66C6">
      <w:pPr>
        <w:pStyle w:val="Subtitle"/>
        <w:rPr>
          <w:color w:val="000000" w:themeColor="text1"/>
          <w:sz w:val="26"/>
          <w:szCs w:val="26"/>
          <w:lang w:val="nl-NL"/>
        </w:rPr>
      </w:pPr>
    </w:p>
    <w:p w14:paraId="695FDC0D" w14:textId="77777777" w:rsidR="008B66C6" w:rsidRPr="009D6335" w:rsidRDefault="008B66C6" w:rsidP="008B66C6">
      <w:pPr>
        <w:pStyle w:val="SectionVIHeader"/>
        <w:widowControl w:val="0"/>
        <w:spacing w:before="0" w:after="0"/>
        <w:ind w:firstLine="709"/>
        <w:jc w:val="both"/>
        <w:rPr>
          <w:color w:val="000000" w:themeColor="text1"/>
          <w:sz w:val="26"/>
          <w:szCs w:val="26"/>
          <w:lang w:val="nl-NL"/>
        </w:rPr>
      </w:pPr>
      <w:r w:rsidRPr="009D6335">
        <w:rPr>
          <w:color w:val="000000" w:themeColor="text1"/>
          <w:sz w:val="26"/>
          <w:szCs w:val="26"/>
          <w:lang w:val="nl-NL"/>
        </w:rPr>
        <w:t>Mục 1. Yêu cầu về kỹ thuật</w:t>
      </w:r>
    </w:p>
    <w:p w14:paraId="1D89D6E9" w14:textId="77777777" w:rsidR="008B66C6" w:rsidRPr="009D6335" w:rsidRDefault="008B66C6" w:rsidP="008B66C6">
      <w:pPr>
        <w:widowControl w:val="0"/>
        <w:ind w:firstLine="706"/>
        <w:rPr>
          <w:color w:val="000000" w:themeColor="text1"/>
          <w:sz w:val="26"/>
          <w:szCs w:val="26"/>
          <w:lang w:val="nl-NL"/>
        </w:rPr>
      </w:pPr>
      <w:r w:rsidRPr="009D6335">
        <w:rPr>
          <w:color w:val="000000" w:themeColor="text1"/>
          <w:sz w:val="26"/>
          <w:szCs w:val="26"/>
          <w:lang w:val="nl-NL"/>
        </w:rPr>
        <w:t xml:space="preserve">- Tên gói thầu: </w:t>
      </w:r>
      <w:r w:rsidRPr="009D6335">
        <w:rPr>
          <w:color w:val="000000" w:themeColor="text1"/>
          <w:sz w:val="26"/>
          <w:szCs w:val="26"/>
          <w:lang w:val="vi-VN"/>
        </w:rPr>
        <w:t xml:space="preserve">Mua sắm hệ thống báo gọi y tá tại Bệnh viện Đa khoa thành phố Vinh </w:t>
      </w:r>
      <w:r w:rsidRPr="009D6335">
        <w:rPr>
          <w:color w:val="000000" w:themeColor="text1"/>
          <w:sz w:val="26"/>
          <w:szCs w:val="26"/>
          <w:lang w:val="nl-NL"/>
        </w:rPr>
        <w:t>;</w:t>
      </w:r>
    </w:p>
    <w:p w14:paraId="4C06699B" w14:textId="77777777" w:rsidR="008B66C6" w:rsidRPr="009D6335" w:rsidRDefault="008B66C6" w:rsidP="008B66C6">
      <w:pPr>
        <w:widowControl w:val="0"/>
        <w:ind w:firstLine="706"/>
        <w:rPr>
          <w:bCs/>
          <w:iCs/>
          <w:color w:val="000000" w:themeColor="text1"/>
          <w:sz w:val="26"/>
          <w:szCs w:val="26"/>
        </w:rPr>
      </w:pPr>
      <w:r w:rsidRPr="009D6335">
        <w:rPr>
          <w:color w:val="000000" w:themeColor="text1"/>
          <w:sz w:val="26"/>
          <w:szCs w:val="26"/>
          <w:lang w:val="nl-NL"/>
        </w:rPr>
        <w:t xml:space="preserve">- Tên dự toán: </w:t>
      </w:r>
      <w:r w:rsidRPr="009D6335">
        <w:rPr>
          <w:bCs/>
          <w:iCs/>
          <w:color w:val="000000" w:themeColor="text1"/>
          <w:sz w:val="26"/>
          <w:szCs w:val="26"/>
        </w:rPr>
        <w:t>Hệ thống báo gọi y tá taị Bệnh viện Đa khoa thành phố Vinh</w:t>
      </w:r>
    </w:p>
    <w:p w14:paraId="2D0E4BA8" w14:textId="77777777" w:rsidR="008B66C6" w:rsidRPr="009D6335" w:rsidRDefault="008B66C6" w:rsidP="008B66C6">
      <w:pPr>
        <w:widowControl w:val="0"/>
        <w:ind w:firstLine="706"/>
        <w:rPr>
          <w:color w:val="000000" w:themeColor="text1"/>
          <w:sz w:val="26"/>
          <w:szCs w:val="26"/>
          <w:lang w:val="nl-NL"/>
        </w:rPr>
      </w:pPr>
      <w:r w:rsidRPr="009D6335">
        <w:rPr>
          <w:color w:val="000000" w:themeColor="text1"/>
          <w:sz w:val="26"/>
          <w:szCs w:val="26"/>
          <w:lang w:val="nl-NL"/>
        </w:rPr>
        <w:t>- Chủ đầu tư: Bệnh viện Đa khoa thành phố Vinh</w:t>
      </w:r>
    </w:p>
    <w:p w14:paraId="18793889" w14:textId="77777777" w:rsidR="008B66C6" w:rsidRPr="009D6335" w:rsidRDefault="008B66C6" w:rsidP="008B66C6">
      <w:pPr>
        <w:widowControl w:val="0"/>
        <w:ind w:firstLine="706"/>
        <w:rPr>
          <w:color w:val="000000" w:themeColor="text1"/>
          <w:sz w:val="26"/>
          <w:szCs w:val="26"/>
          <w:lang w:val="nl-NL"/>
        </w:rPr>
      </w:pPr>
      <w:r w:rsidRPr="009D6335">
        <w:rPr>
          <w:color w:val="000000" w:themeColor="text1"/>
          <w:sz w:val="26"/>
          <w:szCs w:val="26"/>
          <w:lang w:val="nl-NL"/>
        </w:rPr>
        <w:t>- Địa chỉ thực hiện bàn giao hàng hóa: Bệnh viện Đa khoa thành phố Vinh, địa chỉ: Số 178, Đường Trần Phú, Phường Trường Vinh, Nghệ An.</w:t>
      </w:r>
    </w:p>
    <w:p w14:paraId="7D7AA4B3" w14:textId="77777777" w:rsidR="008B66C6" w:rsidRPr="009D6335" w:rsidRDefault="008B66C6" w:rsidP="008B66C6">
      <w:pPr>
        <w:widowControl w:val="0"/>
        <w:ind w:firstLine="706"/>
        <w:rPr>
          <w:color w:val="000000" w:themeColor="text1"/>
          <w:sz w:val="26"/>
          <w:szCs w:val="26"/>
          <w:lang w:val="nl-NL"/>
        </w:rPr>
      </w:pPr>
      <w:r w:rsidRPr="009D6335">
        <w:rPr>
          <w:color w:val="000000" w:themeColor="text1"/>
          <w:sz w:val="26"/>
          <w:szCs w:val="26"/>
          <w:lang w:val="nl-NL"/>
        </w:rPr>
        <w:t>- Nguồn vốn: Nguồn Quỹ phát triển hoạt động sự nghiệp Bệnh viện Đa khoa thành phố Vinh năm 2025</w:t>
      </w:r>
    </w:p>
    <w:p w14:paraId="650D6B6C" w14:textId="77777777" w:rsidR="008B66C6" w:rsidRPr="009D6335" w:rsidRDefault="008B66C6" w:rsidP="008B66C6">
      <w:pPr>
        <w:widowControl w:val="0"/>
        <w:ind w:firstLine="706"/>
        <w:rPr>
          <w:color w:val="000000" w:themeColor="text1"/>
          <w:sz w:val="26"/>
          <w:szCs w:val="26"/>
          <w:lang w:val="nl-NL"/>
        </w:rPr>
      </w:pPr>
      <w:r w:rsidRPr="009D6335">
        <w:rPr>
          <w:color w:val="000000" w:themeColor="text1"/>
          <w:sz w:val="26"/>
          <w:szCs w:val="26"/>
          <w:lang w:val="nl-NL"/>
        </w:rPr>
        <w:t>- Hình thức lựa chọn nhà thầu: Đấu thầu rộng rãi, trong nước qua mạng;</w:t>
      </w:r>
    </w:p>
    <w:p w14:paraId="4EDF0CF0" w14:textId="77777777" w:rsidR="008B66C6" w:rsidRPr="009D6335" w:rsidRDefault="008B66C6" w:rsidP="008B66C6">
      <w:pPr>
        <w:widowControl w:val="0"/>
        <w:ind w:firstLine="706"/>
        <w:rPr>
          <w:color w:val="000000" w:themeColor="text1"/>
          <w:sz w:val="26"/>
          <w:szCs w:val="26"/>
          <w:lang w:val="nl-NL"/>
        </w:rPr>
      </w:pPr>
      <w:r w:rsidRPr="009D6335">
        <w:rPr>
          <w:color w:val="000000" w:themeColor="text1"/>
          <w:sz w:val="26"/>
          <w:szCs w:val="26"/>
          <w:lang w:val="nl-NL"/>
        </w:rPr>
        <w:t>- Phương thức lựa chọn nhà thầu: Một giai đoạn, một túi hồ sơ;</w:t>
      </w:r>
    </w:p>
    <w:p w14:paraId="5E0032F2" w14:textId="77777777" w:rsidR="008B66C6" w:rsidRPr="009D6335" w:rsidRDefault="008B66C6" w:rsidP="008B66C6">
      <w:pPr>
        <w:widowControl w:val="0"/>
        <w:ind w:firstLine="706"/>
        <w:rPr>
          <w:color w:val="000000" w:themeColor="text1"/>
          <w:sz w:val="26"/>
          <w:szCs w:val="26"/>
          <w:lang w:val="nl-NL"/>
        </w:rPr>
      </w:pPr>
      <w:r w:rsidRPr="009D6335">
        <w:rPr>
          <w:color w:val="000000" w:themeColor="text1"/>
          <w:sz w:val="26"/>
          <w:szCs w:val="26"/>
          <w:lang w:val="nl-NL"/>
        </w:rPr>
        <w:t>- Thời gian bắt đầu tổ chức lựa chọn nhà thầu: Tháng 12 năm 2025;</w:t>
      </w:r>
    </w:p>
    <w:p w14:paraId="48AF4CFF" w14:textId="77777777" w:rsidR="008B66C6" w:rsidRPr="009D6335" w:rsidRDefault="008B66C6" w:rsidP="008B66C6">
      <w:pPr>
        <w:widowControl w:val="0"/>
        <w:ind w:firstLine="706"/>
        <w:rPr>
          <w:color w:val="000000" w:themeColor="text1"/>
          <w:sz w:val="26"/>
          <w:szCs w:val="26"/>
          <w:lang w:val="nl-NL"/>
        </w:rPr>
      </w:pPr>
      <w:r w:rsidRPr="009D6335">
        <w:rPr>
          <w:color w:val="000000" w:themeColor="text1"/>
          <w:sz w:val="26"/>
          <w:szCs w:val="26"/>
          <w:lang w:val="nl-NL"/>
        </w:rPr>
        <w:t>- Loại hợp đồng: Hợp đồng trọn gói;</w:t>
      </w:r>
    </w:p>
    <w:p w14:paraId="0829BFBC" w14:textId="77777777" w:rsidR="008B66C6" w:rsidRPr="009D6335" w:rsidRDefault="008B66C6" w:rsidP="008B66C6">
      <w:pPr>
        <w:widowControl w:val="0"/>
        <w:ind w:firstLine="706"/>
        <w:rPr>
          <w:color w:val="000000" w:themeColor="text1"/>
          <w:sz w:val="26"/>
          <w:szCs w:val="26"/>
          <w:lang w:val="nl-NL"/>
        </w:rPr>
      </w:pPr>
      <w:r w:rsidRPr="009D6335">
        <w:rPr>
          <w:color w:val="000000" w:themeColor="text1"/>
          <w:sz w:val="26"/>
          <w:szCs w:val="26"/>
          <w:lang w:val="nl-NL"/>
        </w:rPr>
        <w:t xml:space="preserve">- Thời gian thực hiện gói thầu: 90 ngày kể từ ngày hợp đồng có hiệu lực. </w:t>
      </w:r>
    </w:p>
    <w:p w14:paraId="44AD54C1" w14:textId="77777777" w:rsidR="008B66C6" w:rsidRPr="009D6335" w:rsidRDefault="008B66C6" w:rsidP="008B66C6">
      <w:pPr>
        <w:widowControl w:val="0"/>
        <w:ind w:firstLine="709"/>
        <w:rPr>
          <w:b/>
          <w:color w:val="000000" w:themeColor="text1"/>
          <w:sz w:val="26"/>
          <w:szCs w:val="26"/>
          <w:lang w:val="nl-NL"/>
        </w:rPr>
      </w:pPr>
      <w:r w:rsidRPr="009D6335">
        <w:rPr>
          <w:b/>
          <w:color w:val="000000" w:themeColor="text1"/>
          <w:sz w:val="26"/>
          <w:szCs w:val="26"/>
          <w:lang w:val="nl-NL"/>
        </w:rPr>
        <w:t>1.2. Yêu cầu về kỹ thuật</w:t>
      </w:r>
    </w:p>
    <w:p w14:paraId="48995890" w14:textId="77777777" w:rsidR="008B66C6" w:rsidRPr="009D6335" w:rsidRDefault="008B66C6" w:rsidP="008B66C6">
      <w:pPr>
        <w:pStyle w:val="ListParagraph"/>
        <w:tabs>
          <w:tab w:val="left" w:pos="993"/>
        </w:tabs>
        <w:ind w:left="0" w:firstLine="709"/>
        <w:contextualSpacing w:val="0"/>
        <w:rPr>
          <w:color w:val="000000" w:themeColor="text1"/>
          <w:sz w:val="26"/>
          <w:szCs w:val="26"/>
          <w:lang w:val="nl-NL"/>
        </w:rPr>
      </w:pPr>
      <w:r w:rsidRPr="009D6335">
        <w:rPr>
          <w:color w:val="000000" w:themeColor="text1"/>
          <w:sz w:val="26"/>
          <w:szCs w:val="26"/>
          <w:lang w:val="nl-NL"/>
        </w:rPr>
        <w:t xml:space="preserve">Nhà thầu cung cấp tài liệu chứng minh thông số kỹ thuật như: Catalogue; tài liệu kỹ thuật, hướng dẫn sử dụng… cho toàn bộ hàng hóa chào thầu để chứng minh hàng hóa do mình chào thầu là đáp ứng các yêu cầu về kỹ thuật. </w:t>
      </w:r>
    </w:p>
    <w:p w14:paraId="3DE76E18" w14:textId="77777777" w:rsidR="008B66C6" w:rsidRPr="009D6335" w:rsidRDefault="008B66C6" w:rsidP="008B66C6">
      <w:pPr>
        <w:pStyle w:val="ListParagraph"/>
        <w:tabs>
          <w:tab w:val="left" w:pos="993"/>
        </w:tabs>
        <w:ind w:left="0" w:firstLine="709"/>
        <w:contextualSpacing w:val="0"/>
        <w:rPr>
          <w:color w:val="000000" w:themeColor="text1"/>
          <w:sz w:val="26"/>
          <w:szCs w:val="26"/>
          <w:lang w:val="nl-NL"/>
        </w:rPr>
      </w:pPr>
      <w:r w:rsidRPr="009D6335">
        <w:rPr>
          <w:color w:val="000000" w:themeColor="text1"/>
          <w:sz w:val="26"/>
          <w:szCs w:val="26"/>
          <w:lang w:val="nl-NL"/>
        </w:rPr>
        <w:t>Các tiêu chuẩn kỹ thuật của các nhà thầu nêu trong E-HSDT phải thể hiện trên tài liệu kỹ thuật và bảng đáp ứng kỹ thuật. Nhà thầu chào các TSKT của hàng hóa theo thứ tự yêu cầu và ghi rõ thông số kỹ thuật tham chiếu tại trang nào của catalogue hay tài liệu kỹ thuật.</w:t>
      </w:r>
    </w:p>
    <w:p w14:paraId="72776A21" w14:textId="77777777" w:rsidR="008B66C6" w:rsidRPr="009D6335" w:rsidRDefault="008B66C6" w:rsidP="008B66C6">
      <w:pPr>
        <w:pStyle w:val="ListParagraph"/>
        <w:tabs>
          <w:tab w:val="left" w:pos="993"/>
        </w:tabs>
        <w:ind w:left="0" w:firstLine="709"/>
        <w:contextualSpacing w:val="0"/>
        <w:rPr>
          <w:color w:val="000000" w:themeColor="text1"/>
          <w:sz w:val="26"/>
          <w:szCs w:val="26"/>
          <w:lang w:val="nl-NL"/>
        </w:rPr>
      </w:pPr>
      <w:r w:rsidRPr="009D6335">
        <w:rPr>
          <w:color w:val="000000" w:themeColor="text1"/>
          <w:sz w:val="26"/>
          <w:szCs w:val="26"/>
          <w:lang w:val="nl-NL"/>
        </w:rPr>
        <w:t>Hàng hóa phải đáp ứng các yêu cầu về cấu hình, đặc tính, thông số kỹ thuật và các yêu cầu khác như quy định dưới đây và là mức yêu cầu tối thiểu phải đạt:</w:t>
      </w:r>
    </w:p>
    <w:p w14:paraId="6A2F64E7" w14:textId="77777777" w:rsidR="008B66C6" w:rsidRDefault="008B66C6" w:rsidP="008B66C6">
      <w:pPr>
        <w:jc w:val="center"/>
        <w:rPr>
          <w:b/>
          <w:bCs/>
          <w:color w:val="000000" w:themeColor="text1"/>
          <w:szCs w:val="24"/>
        </w:rPr>
        <w:sectPr w:rsidR="008B66C6" w:rsidSect="008B66C6">
          <w:footnotePr>
            <w:numRestart w:val="eachSect"/>
          </w:footnotePr>
          <w:pgSz w:w="11906" w:h="16838"/>
          <w:pgMar w:top="1134" w:right="1134" w:bottom="1134" w:left="1418" w:header="720" w:footer="720" w:gutter="0"/>
          <w:cols w:space="720"/>
          <w:docGrid w:linePitch="381"/>
        </w:sectPr>
      </w:pPr>
    </w:p>
    <w:tbl>
      <w:tblPr>
        <w:tblW w:w="14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315"/>
        <w:gridCol w:w="10064"/>
        <w:gridCol w:w="1417"/>
        <w:gridCol w:w="1134"/>
      </w:tblGrid>
      <w:tr w:rsidR="008B66C6" w:rsidRPr="009D6335" w14:paraId="39A1CCBA" w14:textId="77777777" w:rsidTr="00714ADF">
        <w:trPr>
          <w:trHeight w:val="20"/>
          <w:tblHeader/>
        </w:trPr>
        <w:tc>
          <w:tcPr>
            <w:tcW w:w="670" w:type="dxa"/>
            <w:vAlign w:val="center"/>
          </w:tcPr>
          <w:p w14:paraId="373EE7EE" w14:textId="77777777" w:rsidR="008B66C6" w:rsidRPr="009D6335" w:rsidRDefault="008B66C6" w:rsidP="00714ADF">
            <w:pPr>
              <w:jc w:val="center"/>
              <w:rPr>
                <w:b/>
                <w:bCs/>
                <w:color w:val="000000" w:themeColor="text1"/>
                <w:szCs w:val="24"/>
              </w:rPr>
            </w:pPr>
            <w:r w:rsidRPr="009D6335">
              <w:rPr>
                <w:b/>
                <w:bCs/>
                <w:color w:val="000000" w:themeColor="text1"/>
                <w:szCs w:val="24"/>
              </w:rPr>
              <w:lastRenderedPageBreak/>
              <w:t>STT</w:t>
            </w:r>
          </w:p>
        </w:tc>
        <w:tc>
          <w:tcPr>
            <w:tcW w:w="1315" w:type="dxa"/>
            <w:noWrap/>
            <w:vAlign w:val="center"/>
          </w:tcPr>
          <w:p w14:paraId="03547287" w14:textId="77777777" w:rsidR="008B66C6" w:rsidRPr="009D6335" w:rsidRDefault="008B66C6" w:rsidP="00714ADF">
            <w:pPr>
              <w:jc w:val="center"/>
              <w:rPr>
                <w:b/>
                <w:bCs/>
                <w:color w:val="000000" w:themeColor="text1"/>
                <w:szCs w:val="24"/>
              </w:rPr>
            </w:pPr>
            <w:r w:rsidRPr="009D6335">
              <w:rPr>
                <w:b/>
                <w:bCs/>
                <w:color w:val="000000" w:themeColor="text1"/>
                <w:szCs w:val="24"/>
              </w:rPr>
              <w:t>Tên hàng hóa</w:t>
            </w:r>
          </w:p>
        </w:tc>
        <w:tc>
          <w:tcPr>
            <w:tcW w:w="10064" w:type="dxa"/>
            <w:vAlign w:val="center"/>
          </w:tcPr>
          <w:p w14:paraId="59BA4915" w14:textId="77777777" w:rsidR="008B66C6" w:rsidRPr="009D6335" w:rsidRDefault="008B66C6" w:rsidP="00714ADF">
            <w:pPr>
              <w:jc w:val="center"/>
              <w:rPr>
                <w:b/>
                <w:bCs/>
                <w:color w:val="000000" w:themeColor="text1"/>
                <w:szCs w:val="24"/>
              </w:rPr>
            </w:pPr>
            <w:r w:rsidRPr="009D6335">
              <w:rPr>
                <w:b/>
                <w:bCs/>
                <w:color w:val="000000" w:themeColor="text1"/>
                <w:szCs w:val="24"/>
              </w:rPr>
              <w:t>Tiêu chí kỹ thuật tối thiểu</w:t>
            </w:r>
          </w:p>
        </w:tc>
        <w:tc>
          <w:tcPr>
            <w:tcW w:w="1417" w:type="dxa"/>
            <w:vAlign w:val="center"/>
          </w:tcPr>
          <w:p w14:paraId="5A9292A1" w14:textId="77777777" w:rsidR="008B66C6" w:rsidRPr="009D6335" w:rsidRDefault="008B66C6" w:rsidP="00714ADF">
            <w:pPr>
              <w:jc w:val="center"/>
              <w:rPr>
                <w:b/>
                <w:bCs/>
                <w:color w:val="000000" w:themeColor="text1"/>
                <w:szCs w:val="24"/>
              </w:rPr>
            </w:pPr>
            <w:r w:rsidRPr="009D6335">
              <w:rPr>
                <w:b/>
                <w:bCs/>
                <w:color w:val="000000" w:themeColor="text1"/>
                <w:szCs w:val="24"/>
              </w:rPr>
              <w:t>Đơn vị tính</w:t>
            </w:r>
          </w:p>
        </w:tc>
        <w:tc>
          <w:tcPr>
            <w:tcW w:w="1134" w:type="dxa"/>
            <w:vAlign w:val="center"/>
          </w:tcPr>
          <w:p w14:paraId="44101FD3" w14:textId="77777777" w:rsidR="008B66C6" w:rsidRPr="009D6335" w:rsidRDefault="008B66C6" w:rsidP="00714ADF">
            <w:pPr>
              <w:jc w:val="center"/>
              <w:rPr>
                <w:b/>
                <w:bCs/>
                <w:color w:val="000000" w:themeColor="text1"/>
                <w:szCs w:val="24"/>
              </w:rPr>
            </w:pPr>
            <w:r w:rsidRPr="009D6335">
              <w:rPr>
                <w:b/>
                <w:bCs/>
                <w:color w:val="000000" w:themeColor="text1"/>
                <w:szCs w:val="24"/>
              </w:rPr>
              <w:t>Số lượng</w:t>
            </w:r>
          </w:p>
        </w:tc>
      </w:tr>
      <w:tr w:rsidR="008B66C6" w:rsidRPr="009D6335" w14:paraId="774B2D22" w14:textId="77777777" w:rsidTr="00714ADF">
        <w:trPr>
          <w:trHeight w:val="20"/>
        </w:trPr>
        <w:tc>
          <w:tcPr>
            <w:tcW w:w="670" w:type="dxa"/>
            <w:vMerge w:val="restart"/>
            <w:vAlign w:val="center"/>
          </w:tcPr>
          <w:p w14:paraId="0F37C4B4" w14:textId="77777777" w:rsidR="008B66C6" w:rsidRPr="009D6335" w:rsidRDefault="008B66C6" w:rsidP="00714ADF">
            <w:pPr>
              <w:jc w:val="center"/>
              <w:rPr>
                <w:b/>
                <w:bCs/>
                <w:color w:val="000000" w:themeColor="text1"/>
                <w:szCs w:val="24"/>
              </w:rPr>
            </w:pPr>
            <w:r w:rsidRPr="009D6335">
              <w:rPr>
                <w:b/>
                <w:bCs/>
                <w:color w:val="000000" w:themeColor="text1"/>
                <w:szCs w:val="24"/>
              </w:rPr>
              <w:t>1</w:t>
            </w:r>
          </w:p>
        </w:tc>
        <w:tc>
          <w:tcPr>
            <w:tcW w:w="11379" w:type="dxa"/>
            <w:gridSpan w:val="2"/>
            <w:noWrap/>
            <w:vAlign w:val="center"/>
            <w:hideMark/>
          </w:tcPr>
          <w:p w14:paraId="6981EBA7" w14:textId="77777777" w:rsidR="008B66C6" w:rsidRPr="009D6335" w:rsidRDefault="008B66C6" w:rsidP="00714ADF">
            <w:pPr>
              <w:jc w:val="left"/>
              <w:rPr>
                <w:b/>
                <w:bCs/>
                <w:color w:val="000000" w:themeColor="text1"/>
                <w:szCs w:val="24"/>
              </w:rPr>
            </w:pPr>
            <w:r w:rsidRPr="009D6335">
              <w:rPr>
                <w:b/>
                <w:bCs/>
                <w:color w:val="000000" w:themeColor="text1"/>
                <w:szCs w:val="24"/>
              </w:rPr>
              <w:t>HỆ THỐNG BÁO GỌI Y TÁ</w:t>
            </w:r>
          </w:p>
        </w:tc>
        <w:tc>
          <w:tcPr>
            <w:tcW w:w="1417" w:type="dxa"/>
            <w:vAlign w:val="center"/>
            <w:hideMark/>
          </w:tcPr>
          <w:p w14:paraId="383A63B3" w14:textId="77777777" w:rsidR="008B66C6" w:rsidRPr="009D6335" w:rsidRDefault="008B66C6" w:rsidP="00714ADF">
            <w:pPr>
              <w:jc w:val="center"/>
              <w:rPr>
                <w:b/>
                <w:bCs/>
                <w:color w:val="000000" w:themeColor="text1"/>
                <w:szCs w:val="24"/>
              </w:rPr>
            </w:pPr>
          </w:p>
        </w:tc>
        <w:tc>
          <w:tcPr>
            <w:tcW w:w="1134" w:type="dxa"/>
            <w:vAlign w:val="center"/>
            <w:hideMark/>
          </w:tcPr>
          <w:p w14:paraId="330F916F" w14:textId="77777777" w:rsidR="008B66C6" w:rsidRPr="009D6335" w:rsidRDefault="008B66C6" w:rsidP="00714ADF">
            <w:pPr>
              <w:jc w:val="center"/>
              <w:rPr>
                <w:b/>
                <w:bCs/>
                <w:color w:val="000000" w:themeColor="text1"/>
                <w:szCs w:val="24"/>
              </w:rPr>
            </w:pPr>
          </w:p>
        </w:tc>
      </w:tr>
      <w:tr w:rsidR="008B66C6" w:rsidRPr="009D6335" w14:paraId="405DACC6" w14:textId="77777777" w:rsidTr="00714ADF">
        <w:trPr>
          <w:trHeight w:val="20"/>
        </w:trPr>
        <w:tc>
          <w:tcPr>
            <w:tcW w:w="670" w:type="dxa"/>
            <w:vMerge/>
          </w:tcPr>
          <w:p w14:paraId="1A0F5B14" w14:textId="77777777" w:rsidR="008B66C6" w:rsidRPr="009D6335" w:rsidRDefault="008B66C6" w:rsidP="00714ADF">
            <w:pPr>
              <w:jc w:val="center"/>
              <w:rPr>
                <w:b/>
                <w:bCs/>
                <w:color w:val="000000" w:themeColor="text1"/>
                <w:szCs w:val="24"/>
              </w:rPr>
            </w:pPr>
          </w:p>
        </w:tc>
        <w:tc>
          <w:tcPr>
            <w:tcW w:w="1315" w:type="dxa"/>
            <w:noWrap/>
            <w:vAlign w:val="center"/>
          </w:tcPr>
          <w:p w14:paraId="5A25CD21" w14:textId="77777777" w:rsidR="008B66C6" w:rsidRPr="009D6335" w:rsidRDefault="008B66C6" w:rsidP="00714ADF">
            <w:pPr>
              <w:jc w:val="center"/>
              <w:rPr>
                <w:b/>
                <w:bCs/>
                <w:color w:val="000000" w:themeColor="text1"/>
                <w:szCs w:val="24"/>
              </w:rPr>
            </w:pPr>
            <w:r w:rsidRPr="009D6335">
              <w:rPr>
                <w:b/>
                <w:bCs/>
                <w:color w:val="000000" w:themeColor="text1"/>
                <w:szCs w:val="24"/>
              </w:rPr>
              <w:t>I.</w:t>
            </w:r>
          </w:p>
        </w:tc>
        <w:tc>
          <w:tcPr>
            <w:tcW w:w="10064" w:type="dxa"/>
            <w:vAlign w:val="center"/>
          </w:tcPr>
          <w:p w14:paraId="773B5409" w14:textId="77777777" w:rsidR="008B66C6" w:rsidRPr="009D6335" w:rsidRDefault="008B66C6" w:rsidP="00714ADF">
            <w:pPr>
              <w:jc w:val="left"/>
              <w:rPr>
                <w:color w:val="000000" w:themeColor="text1"/>
                <w:szCs w:val="24"/>
              </w:rPr>
            </w:pPr>
            <w:r w:rsidRPr="009D6335">
              <w:rPr>
                <w:b/>
                <w:bCs/>
                <w:color w:val="000000" w:themeColor="text1"/>
                <w:szCs w:val="24"/>
              </w:rPr>
              <w:t>HỆ THỐNG BÁO GỌI Y TÁ</w:t>
            </w:r>
            <w:r w:rsidRPr="009D6335">
              <w:rPr>
                <w:b/>
                <w:bCs/>
                <w:color w:val="000000" w:themeColor="text1"/>
                <w:szCs w:val="24"/>
              </w:rPr>
              <w:br/>
            </w:r>
            <w:r w:rsidRPr="009D6335">
              <w:rPr>
                <w:color w:val="000000" w:themeColor="text1"/>
                <w:szCs w:val="24"/>
              </w:rPr>
              <w:t>- Sản xuất năm 2025 trở đi, mới 100%</w:t>
            </w:r>
          </w:p>
        </w:tc>
        <w:tc>
          <w:tcPr>
            <w:tcW w:w="1417" w:type="dxa"/>
            <w:vAlign w:val="center"/>
          </w:tcPr>
          <w:p w14:paraId="3A13D06F" w14:textId="77777777" w:rsidR="008B66C6" w:rsidRPr="009D6335" w:rsidRDefault="008B66C6" w:rsidP="00714ADF">
            <w:pPr>
              <w:jc w:val="center"/>
              <w:rPr>
                <w:b/>
                <w:bCs/>
                <w:color w:val="000000" w:themeColor="text1"/>
                <w:szCs w:val="24"/>
              </w:rPr>
            </w:pPr>
          </w:p>
        </w:tc>
        <w:tc>
          <w:tcPr>
            <w:tcW w:w="1134" w:type="dxa"/>
            <w:vAlign w:val="center"/>
          </w:tcPr>
          <w:p w14:paraId="25301335" w14:textId="77777777" w:rsidR="008B66C6" w:rsidRPr="009D6335" w:rsidRDefault="008B66C6" w:rsidP="00714ADF">
            <w:pPr>
              <w:jc w:val="center"/>
              <w:rPr>
                <w:b/>
                <w:bCs/>
                <w:color w:val="000000" w:themeColor="text1"/>
                <w:szCs w:val="24"/>
              </w:rPr>
            </w:pPr>
          </w:p>
        </w:tc>
      </w:tr>
      <w:tr w:rsidR="008B66C6" w:rsidRPr="009D6335" w14:paraId="1E3C3BD6" w14:textId="77777777" w:rsidTr="00714ADF">
        <w:trPr>
          <w:trHeight w:val="20"/>
        </w:trPr>
        <w:tc>
          <w:tcPr>
            <w:tcW w:w="670" w:type="dxa"/>
            <w:vMerge/>
          </w:tcPr>
          <w:p w14:paraId="64B9FD92" w14:textId="77777777" w:rsidR="008B66C6" w:rsidRPr="009D6335" w:rsidRDefault="008B66C6" w:rsidP="00714ADF">
            <w:pPr>
              <w:jc w:val="center"/>
              <w:rPr>
                <w:color w:val="000000" w:themeColor="text1"/>
                <w:szCs w:val="24"/>
              </w:rPr>
            </w:pPr>
          </w:p>
        </w:tc>
        <w:tc>
          <w:tcPr>
            <w:tcW w:w="1315" w:type="dxa"/>
            <w:noWrap/>
            <w:vAlign w:val="center"/>
          </w:tcPr>
          <w:p w14:paraId="4E41BB7B" w14:textId="77777777" w:rsidR="008B66C6" w:rsidRPr="009D6335" w:rsidRDefault="008B66C6" w:rsidP="00714ADF">
            <w:pPr>
              <w:jc w:val="center"/>
              <w:rPr>
                <w:b/>
                <w:bCs/>
                <w:color w:val="000000" w:themeColor="text1"/>
                <w:szCs w:val="24"/>
              </w:rPr>
            </w:pPr>
            <w:r w:rsidRPr="009D6335">
              <w:rPr>
                <w:color w:val="000000" w:themeColor="text1"/>
                <w:szCs w:val="24"/>
              </w:rPr>
              <w:t>1</w:t>
            </w:r>
          </w:p>
        </w:tc>
        <w:tc>
          <w:tcPr>
            <w:tcW w:w="10064" w:type="dxa"/>
            <w:vAlign w:val="center"/>
          </w:tcPr>
          <w:p w14:paraId="4AC237AC" w14:textId="77777777" w:rsidR="008B66C6" w:rsidRPr="009D6335" w:rsidRDefault="008B66C6" w:rsidP="00714ADF">
            <w:pPr>
              <w:jc w:val="left"/>
              <w:rPr>
                <w:color w:val="000000" w:themeColor="text1"/>
                <w:szCs w:val="24"/>
              </w:rPr>
            </w:pPr>
            <w:r w:rsidRPr="009D6335">
              <w:rPr>
                <w:b/>
                <w:bCs/>
                <w:color w:val="000000" w:themeColor="text1"/>
                <w:szCs w:val="24"/>
              </w:rPr>
              <w:t>Thiết bị liên lạc nội bộ (Máy chủ quản lý)</w:t>
            </w:r>
            <w:r w:rsidRPr="009D6335">
              <w:rPr>
                <w:b/>
                <w:bCs/>
                <w:color w:val="000000" w:themeColor="text1"/>
                <w:szCs w:val="24"/>
              </w:rPr>
              <w:br/>
            </w:r>
            <w:r w:rsidRPr="009D6335">
              <w:rPr>
                <w:color w:val="000000" w:themeColor="text1"/>
                <w:szCs w:val="24"/>
              </w:rPr>
              <w:t>- Máy chủ ≥40 địa chỉ</w:t>
            </w:r>
          </w:p>
          <w:p w14:paraId="17DEA118" w14:textId="77777777" w:rsidR="008B66C6" w:rsidRPr="009D6335" w:rsidRDefault="008B66C6" w:rsidP="00714ADF">
            <w:pPr>
              <w:jc w:val="left"/>
              <w:rPr>
                <w:b/>
                <w:bCs/>
                <w:color w:val="000000" w:themeColor="text1"/>
                <w:szCs w:val="24"/>
              </w:rPr>
            </w:pPr>
            <w:r w:rsidRPr="009D6335">
              <w:rPr>
                <w:color w:val="000000" w:themeColor="text1"/>
                <w:szCs w:val="24"/>
              </w:rPr>
              <w:t>- Xuất xứ: Một trong các nước thuộc nhóm G7 hoặc các nước liên minh Châu Âu-EU</w:t>
            </w:r>
            <w:r w:rsidRPr="009D6335">
              <w:rPr>
                <w:color w:val="000000" w:themeColor="text1"/>
                <w:szCs w:val="24"/>
              </w:rPr>
              <w:br/>
              <w:t>- Loại có tai nghe giao tiếp bằng giọng nói,  có thể kết nối ≥40 máy con</w:t>
            </w:r>
            <w:r w:rsidRPr="009D6335">
              <w:rPr>
                <w:color w:val="000000" w:themeColor="text1"/>
                <w:szCs w:val="24"/>
              </w:rPr>
              <w:br/>
              <w:t>- Nguồn cấp: 48 V DC (cấp từ bộ chuyển đổi)</w:t>
            </w:r>
            <w:r w:rsidRPr="009D6335">
              <w:rPr>
                <w:color w:val="000000" w:themeColor="text1"/>
                <w:szCs w:val="24"/>
              </w:rPr>
              <w:br/>
              <w:t>- Công suất tiêu thụ: 0A đến 1.7A</w:t>
            </w:r>
            <w:r w:rsidRPr="009D6335">
              <w:rPr>
                <w:color w:val="000000" w:themeColor="text1"/>
                <w:szCs w:val="24"/>
              </w:rPr>
              <w:br/>
              <w:t>- Cuộc gọi chờ: Tiếp nhận ≥10 cuộc gọi đồng thời</w:t>
            </w:r>
            <w:r w:rsidRPr="009D6335">
              <w:rPr>
                <w:color w:val="000000" w:themeColor="text1"/>
                <w:szCs w:val="24"/>
              </w:rPr>
              <w:br/>
              <w:t xml:space="preserve">- Phương thức: Hiển thị đèn LED và đổ chuông cho đến khi trả lời </w:t>
            </w:r>
            <w:r w:rsidRPr="009D6335">
              <w:rPr>
                <w:color w:val="000000" w:themeColor="text1"/>
                <w:szCs w:val="24"/>
              </w:rPr>
              <w:br/>
              <w:t>- Âm lượng chuông báo: Tối đa ≥ 90dBspl với Chime hoặc Melody</w:t>
            </w:r>
            <w:r w:rsidRPr="009D6335">
              <w:rPr>
                <w:color w:val="000000" w:themeColor="text1"/>
                <w:szCs w:val="24"/>
              </w:rPr>
              <w:br/>
              <w:t>- Tín hiệu âm thanh mở rộng: Kết xuất tín hiệu âm thanh ra loa ≥3W/20Ω</w:t>
            </w:r>
            <w:r w:rsidRPr="009D6335">
              <w:rPr>
                <w:color w:val="000000" w:themeColor="text1"/>
                <w:szCs w:val="24"/>
              </w:rPr>
              <w:br/>
              <w:t>- Kết nối với Máy tính:Kết xuất dữ liệu và lập báo cáo</w:t>
            </w:r>
            <w:r w:rsidRPr="009D6335">
              <w:rPr>
                <w:color w:val="000000" w:themeColor="text1"/>
                <w:szCs w:val="24"/>
              </w:rPr>
              <w:br/>
              <w:t>- Môi trường làm việc: 0 độ C đến 40 độ C</w:t>
            </w:r>
            <w:r w:rsidRPr="009D6335">
              <w:rPr>
                <w:color w:val="000000" w:themeColor="text1"/>
                <w:szCs w:val="24"/>
              </w:rPr>
              <w:br/>
              <w:t>- Tích hợp nút điều chỉnh âm lượng:All call, Preton, Talk, Pre-tone chung (Master) và nút điều chỉnh âm lượng riêng</w:t>
            </w:r>
            <w:r w:rsidRPr="009D6335">
              <w:rPr>
                <w:color w:val="000000" w:themeColor="text1"/>
                <w:szCs w:val="24"/>
              </w:rPr>
              <w:br/>
              <w:t>- Tính năng: Nhận cuộc gọi từ máy con và chốt giật khẩn cấp.</w:t>
            </w:r>
            <w:r w:rsidRPr="009D6335">
              <w:rPr>
                <w:color w:val="000000" w:themeColor="text1"/>
                <w:szCs w:val="24"/>
              </w:rPr>
              <w:br/>
              <w:t>- Tích hợp nút bấm riêng và đèn LED hiển thị trạng thái thông tin của từng máy con và nút bấm khẩn cấp trong hệ thống.</w:t>
            </w:r>
          </w:p>
        </w:tc>
        <w:tc>
          <w:tcPr>
            <w:tcW w:w="1417" w:type="dxa"/>
            <w:vAlign w:val="center"/>
          </w:tcPr>
          <w:p w14:paraId="52D6E6DE" w14:textId="77777777" w:rsidR="008B66C6" w:rsidRPr="009D6335" w:rsidRDefault="008B66C6" w:rsidP="00714ADF">
            <w:pPr>
              <w:jc w:val="center"/>
              <w:rPr>
                <w:b/>
                <w:bCs/>
                <w:color w:val="000000" w:themeColor="text1"/>
                <w:szCs w:val="24"/>
              </w:rPr>
            </w:pPr>
            <w:r w:rsidRPr="009D6335">
              <w:rPr>
                <w:color w:val="000000" w:themeColor="text1"/>
                <w:szCs w:val="24"/>
              </w:rPr>
              <w:t>Chiếc</w:t>
            </w:r>
          </w:p>
        </w:tc>
        <w:tc>
          <w:tcPr>
            <w:tcW w:w="1134" w:type="dxa"/>
            <w:vAlign w:val="center"/>
          </w:tcPr>
          <w:p w14:paraId="1963A1A0" w14:textId="77777777" w:rsidR="008B66C6" w:rsidRPr="009D6335" w:rsidRDefault="008B66C6" w:rsidP="00714ADF">
            <w:pPr>
              <w:jc w:val="center"/>
              <w:rPr>
                <w:color w:val="000000" w:themeColor="text1"/>
                <w:szCs w:val="24"/>
              </w:rPr>
            </w:pPr>
            <w:r w:rsidRPr="009D6335">
              <w:rPr>
                <w:color w:val="000000" w:themeColor="text1"/>
                <w:szCs w:val="24"/>
              </w:rPr>
              <w:t>4</w:t>
            </w:r>
          </w:p>
        </w:tc>
      </w:tr>
      <w:tr w:rsidR="008B66C6" w:rsidRPr="009D6335" w14:paraId="4D1A8E5A" w14:textId="77777777" w:rsidTr="00714ADF">
        <w:trPr>
          <w:trHeight w:val="20"/>
        </w:trPr>
        <w:tc>
          <w:tcPr>
            <w:tcW w:w="670" w:type="dxa"/>
            <w:vMerge/>
          </w:tcPr>
          <w:p w14:paraId="07D049E0" w14:textId="77777777" w:rsidR="008B66C6" w:rsidRPr="009D6335" w:rsidRDefault="008B66C6" w:rsidP="00714ADF">
            <w:pPr>
              <w:jc w:val="center"/>
              <w:rPr>
                <w:color w:val="000000" w:themeColor="text1"/>
                <w:szCs w:val="24"/>
              </w:rPr>
            </w:pPr>
          </w:p>
        </w:tc>
        <w:tc>
          <w:tcPr>
            <w:tcW w:w="1315" w:type="dxa"/>
            <w:noWrap/>
            <w:vAlign w:val="center"/>
          </w:tcPr>
          <w:p w14:paraId="5CAED4A4" w14:textId="77777777" w:rsidR="008B66C6" w:rsidRPr="009D6335" w:rsidRDefault="008B66C6" w:rsidP="00714ADF">
            <w:pPr>
              <w:jc w:val="center"/>
              <w:rPr>
                <w:b/>
                <w:bCs/>
                <w:color w:val="000000" w:themeColor="text1"/>
                <w:szCs w:val="24"/>
              </w:rPr>
            </w:pPr>
            <w:r w:rsidRPr="009D6335">
              <w:rPr>
                <w:color w:val="000000" w:themeColor="text1"/>
                <w:szCs w:val="24"/>
              </w:rPr>
              <w:t>2</w:t>
            </w:r>
          </w:p>
        </w:tc>
        <w:tc>
          <w:tcPr>
            <w:tcW w:w="10064" w:type="dxa"/>
            <w:vAlign w:val="center"/>
          </w:tcPr>
          <w:p w14:paraId="3A206F3F" w14:textId="77777777" w:rsidR="008B66C6" w:rsidRPr="009D6335" w:rsidRDefault="008B66C6" w:rsidP="00714ADF">
            <w:pPr>
              <w:jc w:val="left"/>
              <w:rPr>
                <w:color w:val="000000" w:themeColor="text1"/>
                <w:szCs w:val="24"/>
              </w:rPr>
            </w:pPr>
            <w:r w:rsidRPr="009D6335">
              <w:rPr>
                <w:b/>
                <w:bCs/>
                <w:color w:val="000000" w:themeColor="text1"/>
                <w:szCs w:val="24"/>
              </w:rPr>
              <w:t>Máy con gắn tường kèm đế âm</w:t>
            </w:r>
            <w:r w:rsidRPr="009D6335">
              <w:rPr>
                <w:color w:val="000000" w:themeColor="text1"/>
                <w:szCs w:val="24"/>
              </w:rPr>
              <w:br/>
              <w:t>- Máy con</w:t>
            </w:r>
          </w:p>
          <w:p w14:paraId="09588B4C" w14:textId="77777777" w:rsidR="008B66C6" w:rsidRPr="009D6335" w:rsidRDefault="008B66C6" w:rsidP="00714ADF">
            <w:pPr>
              <w:jc w:val="left"/>
              <w:rPr>
                <w:b/>
                <w:bCs/>
                <w:color w:val="000000" w:themeColor="text1"/>
                <w:szCs w:val="24"/>
              </w:rPr>
            </w:pPr>
            <w:r w:rsidRPr="009D6335">
              <w:rPr>
                <w:color w:val="000000" w:themeColor="text1"/>
                <w:szCs w:val="24"/>
              </w:rPr>
              <w:t>- Xuất xứ: Một trong các nước thuộc nhóm G7 hoặc các nước liên minh Châu Âu-EU</w:t>
            </w:r>
            <w:r w:rsidRPr="009D6335">
              <w:rPr>
                <w:color w:val="000000" w:themeColor="text1"/>
                <w:szCs w:val="24"/>
              </w:rPr>
              <w:br/>
              <w:t>- Nguồn cấp: Cấp nguồn từ máy chủ</w:t>
            </w:r>
            <w:r w:rsidRPr="009D6335">
              <w:rPr>
                <w:color w:val="000000" w:themeColor="text1"/>
                <w:szCs w:val="24"/>
              </w:rPr>
              <w:br/>
              <w:t>- Nhiệt độ hoạt động: Từ 0 đến 40 độ C</w:t>
            </w:r>
            <w:r w:rsidRPr="009D6335">
              <w:rPr>
                <w:color w:val="000000" w:themeColor="text1"/>
                <w:szCs w:val="24"/>
              </w:rPr>
              <w:br/>
              <w:t>- Nút bấm: Chỉ có 1 nút nhấn</w:t>
            </w:r>
            <w:r w:rsidRPr="009D6335">
              <w:rPr>
                <w:color w:val="000000" w:themeColor="text1"/>
                <w:szCs w:val="24"/>
              </w:rPr>
              <w:br/>
              <w:t xml:space="preserve">- Âm lượng loa: Có loa ngoài, có microphone </w:t>
            </w:r>
            <w:r w:rsidRPr="009D6335">
              <w:rPr>
                <w:color w:val="000000" w:themeColor="text1"/>
                <w:szCs w:val="24"/>
              </w:rPr>
              <w:br/>
              <w:t>- Lắp đặt: Treo tường (hoặc gắn trong hộp đầu giường)</w:t>
            </w:r>
            <w:r w:rsidRPr="009D6335">
              <w:rPr>
                <w:color w:val="000000" w:themeColor="text1"/>
                <w:szCs w:val="24"/>
              </w:rPr>
              <w:br/>
              <w:t>- Vật liệu cấu thành: Cấu tạo bằng nhựa chống cháy ABS hoặc tương đương</w:t>
            </w:r>
            <w:r w:rsidRPr="009D6335">
              <w:rPr>
                <w:color w:val="000000" w:themeColor="text1"/>
                <w:szCs w:val="24"/>
              </w:rPr>
              <w:br/>
              <w:t>- Tính năng: Ấn 01 nút duy nhất tại máy con.</w:t>
            </w:r>
            <w:r w:rsidRPr="009D6335">
              <w:rPr>
                <w:color w:val="000000" w:themeColor="text1"/>
                <w:szCs w:val="24"/>
              </w:rPr>
              <w:br/>
              <w:t>- Giao tiếp không dùng tay nghe</w:t>
            </w:r>
            <w:r w:rsidRPr="009D6335">
              <w:rPr>
                <w:color w:val="000000" w:themeColor="text1"/>
                <w:szCs w:val="24"/>
              </w:rPr>
              <w:br/>
            </w:r>
            <w:r w:rsidRPr="009D6335">
              <w:rPr>
                <w:color w:val="000000" w:themeColor="text1"/>
                <w:szCs w:val="24"/>
              </w:rPr>
              <w:lastRenderedPageBreak/>
              <w:t>- Đèn LED tại máy con sáng sau khi ấn nút cho đến khi máy chủ xác nhận cuộc gọi và trong quá trình giao tiếp</w:t>
            </w:r>
            <w:r w:rsidRPr="009D6335">
              <w:rPr>
                <w:color w:val="000000" w:themeColor="text1"/>
                <w:szCs w:val="24"/>
              </w:rPr>
              <w:br/>
              <w:t>- Tự bảo vệ mạch (Self-holding circuit)</w:t>
            </w:r>
          </w:p>
        </w:tc>
        <w:tc>
          <w:tcPr>
            <w:tcW w:w="1417" w:type="dxa"/>
            <w:vAlign w:val="center"/>
          </w:tcPr>
          <w:p w14:paraId="24E49A0F" w14:textId="77777777" w:rsidR="008B66C6" w:rsidRPr="009D6335" w:rsidRDefault="008B66C6" w:rsidP="00714ADF">
            <w:pPr>
              <w:jc w:val="center"/>
              <w:rPr>
                <w:b/>
                <w:bCs/>
                <w:color w:val="000000" w:themeColor="text1"/>
                <w:szCs w:val="24"/>
              </w:rPr>
            </w:pPr>
            <w:r w:rsidRPr="009D6335">
              <w:rPr>
                <w:color w:val="000000" w:themeColor="text1"/>
                <w:szCs w:val="24"/>
              </w:rPr>
              <w:lastRenderedPageBreak/>
              <w:t>Chiếc</w:t>
            </w:r>
          </w:p>
        </w:tc>
        <w:tc>
          <w:tcPr>
            <w:tcW w:w="1134" w:type="dxa"/>
            <w:vAlign w:val="center"/>
          </w:tcPr>
          <w:p w14:paraId="70F6F4CF" w14:textId="77777777" w:rsidR="008B66C6" w:rsidRPr="009D6335" w:rsidRDefault="008B66C6" w:rsidP="00714ADF">
            <w:pPr>
              <w:jc w:val="center"/>
              <w:rPr>
                <w:color w:val="000000" w:themeColor="text1"/>
                <w:szCs w:val="24"/>
              </w:rPr>
            </w:pPr>
            <w:r w:rsidRPr="009D6335">
              <w:rPr>
                <w:color w:val="000000" w:themeColor="text1"/>
                <w:szCs w:val="24"/>
              </w:rPr>
              <w:t>112</w:t>
            </w:r>
          </w:p>
        </w:tc>
      </w:tr>
      <w:tr w:rsidR="008B66C6" w:rsidRPr="009D6335" w14:paraId="3A41D321" w14:textId="77777777" w:rsidTr="00714ADF">
        <w:trPr>
          <w:trHeight w:val="20"/>
        </w:trPr>
        <w:tc>
          <w:tcPr>
            <w:tcW w:w="670" w:type="dxa"/>
            <w:vMerge/>
          </w:tcPr>
          <w:p w14:paraId="0ED3F4EE" w14:textId="77777777" w:rsidR="008B66C6" w:rsidRPr="009D6335" w:rsidRDefault="008B66C6" w:rsidP="00714ADF">
            <w:pPr>
              <w:jc w:val="center"/>
              <w:rPr>
                <w:color w:val="000000" w:themeColor="text1"/>
                <w:szCs w:val="24"/>
              </w:rPr>
            </w:pPr>
          </w:p>
        </w:tc>
        <w:tc>
          <w:tcPr>
            <w:tcW w:w="1315" w:type="dxa"/>
            <w:noWrap/>
            <w:vAlign w:val="center"/>
          </w:tcPr>
          <w:p w14:paraId="746806F4" w14:textId="77777777" w:rsidR="008B66C6" w:rsidRPr="009D6335" w:rsidRDefault="008B66C6" w:rsidP="00714ADF">
            <w:pPr>
              <w:jc w:val="center"/>
              <w:rPr>
                <w:b/>
                <w:bCs/>
                <w:color w:val="000000" w:themeColor="text1"/>
                <w:szCs w:val="24"/>
              </w:rPr>
            </w:pPr>
            <w:r w:rsidRPr="009D6335">
              <w:rPr>
                <w:color w:val="000000" w:themeColor="text1"/>
                <w:szCs w:val="24"/>
              </w:rPr>
              <w:t>3</w:t>
            </w:r>
          </w:p>
        </w:tc>
        <w:tc>
          <w:tcPr>
            <w:tcW w:w="10064" w:type="dxa"/>
            <w:vAlign w:val="center"/>
          </w:tcPr>
          <w:p w14:paraId="55DFBD32" w14:textId="77777777" w:rsidR="008B66C6" w:rsidRPr="009D6335" w:rsidRDefault="008B66C6" w:rsidP="00714ADF">
            <w:pPr>
              <w:jc w:val="left"/>
              <w:rPr>
                <w:color w:val="000000" w:themeColor="text1"/>
                <w:szCs w:val="24"/>
              </w:rPr>
            </w:pPr>
            <w:r w:rsidRPr="009D6335">
              <w:rPr>
                <w:b/>
                <w:bCs/>
                <w:color w:val="000000" w:themeColor="text1"/>
                <w:szCs w:val="24"/>
              </w:rPr>
              <w:t>Đèn báo tín hiệu dạng Led</w:t>
            </w:r>
            <w:r w:rsidRPr="009D6335">
              <w:rPr>
                <w:b/>
                <w:bCs/>
                <w:color w:val="000000" w:themeColor="text1"/>
                <w:szCs w:val="24"/>
              </w:rPr>
              <w:br/>
              <w:t>(Đèn báo hiệu)</w:t>
            </w:r>
            <w:r w:rsidRPr="009D6335">
              <w:rPr>
                <w:color w:val="000000" w:themeColor="text1"/>
                <w:szCs w:val="24"/>
              </w:rPr>
              <w:br/>
              <w:t>Đèn báo</w:t>
            </w:r>
          </w:p>
          <w:p w14:paraId="0369F911" w14:textId="77777777" w:rsidR="008B66C6" w:rsidRPr="009D6335" w:rsidRDefault="008B66C6" w:rsidP="00714ADF">
            <w:pPr>
              <w:jc w:val="left"/>
              <w:rPr>
                <w:b/>
                <w:bCs/>
                <w:color w:val="000000" w:themeColor="text1"/>
                <w:szCs w:val="24"/>
              </w:rPr>
            </w:pPr>
            <w:r w:rsidRPr="009D6335">
              <w:rPr>
                <w:color w:val="000000" w:themeColor="text1"/>
                <w:szCs w:val="24"/>
              </w:rPr>
              <w:t>- Xuất xứ: Một trong các nước thuộc nhóm G7 hoặc các nước liên minh Châu Âu-EU</w:t>
            </w:r>
            <w:r w:rsidRPr="009D6335">
              <w:rPr>
                <w:color w:val="000000" w:themeColor="text1"/>
                <w:szCs w:val="24"/>
              </w:rPr>
              <w:br/>
              <w:t>- Nguồn cấp: Cấp nguồn từ máy chủ</w:t>
            </w:r>
            <w:r w:rsidRPr="009D6335">
              <w:rPr>
                <w:color w:val="000000" w:themeColor="text1"/>
                <w:szCs w:val="24"/>
              </w:rPr>
              <w:br/>
              <w:t>- Nhiệt độ hoạt động: Từ 0 đến 40 độ C</w:t>
            </w:r>
            <w:r w:rsidRPr="009D6335">
              <w:rPr>
                <w:color w:val="000000" w:themeColor="text1"/>
                <w:szCs w:val="24"/>
              </w:rPr>
              <w:br/>
              <w:t>- Lắp đặt: Treo tường</w:t>
            </w:r>
            <w:r w:rsidRPr="009D6335">
              <w:rPr>
                <w:color w:val="000000" w:themeColor="text1"/>
                <w:szCs w:val="24"/>
              </w:rPr>
              <w:br/>
              <w:t>- Vật liệu cấu thành: Nắp viền: Nhựa chống cháy ABS hoặc tương đương</w:t>
            </w:r>
            <w:r w:rsidRPr="009D6335">
              <w:rPr>
                <w:color w:val="000000" w:themeColor="text1"/>
                <w:szCs w:val="24"/>
              </w:rPr>
              <w:br/>
              <w:t>- Nắp đèn: Polycarbonate hoặc tương đương</w:t>
            </w:r>
            <w:r w:rsidRPr="009D6335">
              <w:rPr>
                <w:color w:val="000000" w:themeColor="text1"/>
                <w:szCs w:val="24"/>
              </w:rPr>
              <w:br/>
              <w:t>- Màu sắc: Nắp viền: Egg white (5Y8.3/12 Munsell Approximation)</w:t>
            </w:r>
            <w:r w:rsidRPr="009D6335">
              <w:rPr>
                <w:color w:val="000000" w:themeColor="text1"/>
                <w:szCs w:val="24"/>
              </w:rPr>
              <w:br/>
              <w:t>- Loại đèn: Không thấm nước (Non-waterproof type)</w:t>
            </w:r>
          </w:p>
        </w:tc>
        <w:tc>
          <w:tcPr>
            <w:tcW w:w="1417" w:type="dxa"/>
            <w:vAlign w:val="center"/>
          </w:tcPr>
          <w:p w14:paraId="1384A2BF" w14:textId="77777777" w:rsidR="008B66C6" w:rsidRPr="009D6335" w:rsidRDefault="008B66C6" w:rsidP="00714ADF">
            <w:pPr>
              <w:jc w:val="center"/>
              <w:rPr>
                <w:b/>
                <w:bCs/>
                <w:color w:val="000000" w:themeColor="text1"/>
                <w:szCs w:val="24"/>
              </w:rPr>
            </w:pPr>
            <w:r w:rsidRPr="009D6335">
              <w:rPr>
                <w:color w:val="000000" w:themeColor="text1"/>
                <w:szCs w:val="24"/>
              </w:rPr>
              <w:t>Chiếc</w:t>
            </w:r>
          </w:p>
        </w:tc>
        <w:tc>
          <w:tcPr>
            <w:tcW w:w="1134" w:type="dxa"/>
            <w:vAlign w:val="center"/>
          </w:tcPr>
          <w:p w14:paraId="62643B3F" w14:textId="77777777" w:rsidR="008B66C6" w:rsidRPr="009D6335" w:rsidRDefault="008B66C6" w:rsidP="00714ADF">
            <w:pPr>
              <w:jc w:val="center"/>
              <w:rPr>
                <w:color w:val="000000" w:themeColor="text1"/>
                <w:szCs w:val="24"/>
              </w:rPr>
            </w:pPr>
            <w:r w:rsidRPr="009D6335">
              <w:rPr>
                <w:color w:val="000000" w:themeColor="text1"/>
                <w:szCs w:val="24"/>
              </w:rPr>
              <w:t>32</w:t>
            </w:r>
          </w:p>
        </w:tc>
      </w:tr>
      <w:tr w:rsidR="008B66C6" w:rsidRPr="009D6335" w14:paraId="52F6803F" w14:textId="77777777" w:rsidTr="00714ADF">
        <w:trPr>
          <w:trHeight w:val="20"/>
        </w:trPr>
        <w:tc>
          <w:tcPr>
            <w:tcW w:w="670" w:type="dxa"/>
            <w:vMerge/>
          </w:tcPr>
          <w:p w14:paraId="0A4D5A67" w14:textId="77777777" w:rsidR="008B66C6" w:rsidRPr="009D6335" w:rsidRDefault="008B66C6" w:rsidP="00714ADF">
            <w:pPr>
              <w:jc w:val="center"/>
              <w:rPr>
                <w:color w:val="000000" w:themeColor="text1"/>
                <w:szCs w:val="24"/>
              </w:rPr>
            </w:pPr>
          </w:p>
        </w:tc>
        <w:tc>
          <w:tcPr>
            <w:tcW w:w="1315" w:type="dxa"/>
            <w:noWrap/>
            <w:vAlign w:val="center"/>
          </w:tcPr>
          <w:p w14:paraId="5491EAD9" w14:textId="77777777" w:rsidR="008B66C6" w:rsidRPr="009D6335" w:rsidRDefault="008B66C6" w:rsidP="00714ADF">
            <w:pPr>
              <w:jc w:val="center"/>
              <w:rPr>
                <w:b/>
                <w:bCs/>
                <w:color w:val="000000" w:themeColor="text1"/>
                <w:szCs w:val="24"/>
              </w:rPr>
            </w:pPr>
            <w:r w:rsidRPr="009D6335">
              <w:rPr>
                <w:color w:val="000000" w:themeColor="text1"/>
                <w:szCs w:val="24"/>
              </w:rPr>
              <w:t>4</w:t>
            </w:r>
          </w:p>
        </w:tc>
        <w:tc>
          <w:tcPr>
            <w:tcW w:w="10064" w:type="dxa"/>
            <w:vAlign w:val="center"/>
          </w:tcPr>
          <w:p w14:paraId="7CEB60F8" w14:textId="77777777" w:rsidR="008B66C6" w:rsidRPr="009D6335" w:rsidRDefault="008B66C6" w:rsidP="00714ADF">
            <w:pPr>
              <w:jc w:val="left"/>
              <w:rPr>
                <w:b/>
                <w:bCs/>
                <w:color w:val="000000" w:themeColor="text1"/>
                <w:szCs w:val="24"/>
              </w:rPr>
            </w:pPr>
            <w:r w:rsidRPr="009D6335">
              <w:rPr>
                <w:b/>
                <w:bCs/>
                <w:color w:val="000000" w:themeColor="text1"/>
                <w:szCs w:val="24"/>
              </w:rPr>
              <w:t xml:space="preserve">Nút reset cuộc gọi </w:t>
            </w:r>
            <w:r w:rsidRPr="009D6335">
              <w:rPr>
                <w:b/>
                <w:bCs/>
                <w:color w:val="000000" w:themeColor="text1"/>
                <w:szCs w:val="24"/>
              </w:rPr>
              <w:br/>
              <w:t>(Nút báo hiện diện)</w:t>
            </w:r>
          </w:p>
          <w:p w14:paraId="6CF3F7A3" w14:textId="77777777" w:rsidR="008B66C6" w:rsidRPr="009D6335" w:rsidRDefault="008B66C6" w:rsidP="00714ADF">
            <w:pPr>
              <w:jc w:val="left"/>
              <w:rPr>
                <w:b/>
                <w:bCs/>
                <w:color w:val="000000" w:themeColor="text1"/>
                <w:szCs w:val="24"/>
              </w:rPr>
            </w:pPr>
            <w:r w:rsidRPr="009D6335">
              <w:rPr>
                <w:color w:val="000000" w:themeColor="text1"/>
                <w:szCs w:val="24"/>
              </w:rPr>
              <w:t>- Xuất xứ: Một trong các nước thuộc nhóm G7 hoặc các nước liên minh Châu Âu-EU</w:t>
            </w:r>
            <w:r w:rsidRPr="009D6335">
              <w:rPr>
                <w:color w:val="000000" w:themeColor="text1"/>
                <w:szCs w:val="24"/>
              </w:rPr>
              <w:br/>
              <w:t>- Nút báo hiện diện:</w:t>
            </w:r>
            <w:r w:rsidRPr="009D6335">
              <w:rPr>
                <w:color w:val="000000" w:themeColor="text1"/>
                <w:szCs w:val="24"/>
              </w:rPr>
              <w:br/>
              <w:t>- Nhiệt độ hoạt động: Từ 0 đến 40 độ C</w:t>
            </w:r>
            <w:r w:rsidRPr="009D6335">
              <w:rPr>
                <w:color w:val="000000" w:themeColor="text1"/>
                <w:szCs w:val="24"/>
              </w:rPr>
              <w:br/>
              <w:t>- Lắp đặt: Treo tường</w:t>
            </w:r>
            <w:r w:rsidRPr="009D6335">
              <w:rPr>
                <w:color w:val="000000" w:themeColor="text1"/>
                <w:szCs w:val="24"/>
              </w:rPr>
              <w:br/>
              <w:t>- Vật liệu cấu thành: Nắp viền: Nhựa chống cháy ABS hoặc tương đương</w:t>
            </w:r>
            <w:r w:rsidRPr="009D6335">
              <w:rPr>
                <w:color w:val="000000" w:themeColor="text1"/>
                <w:szCs w:val="24"/>
              </w:rPr>
              <w:br/>
              <w:t>- Màu sắc: Nắp viền: Egg white (5Y8.3/1 Munsell Approximation)</w:t>
            </w:r>
            <w:r w:rsidRPr="009D6335">
              <w:rPr>
                <w:color w:val="000000" w:themeColor="text1"/>
                <w:szCs w:val="24"/>
              </w:rPr>
              <w:br/>
              <w:t>- Loại nút Không thấm nước (Non-waterproof type)</w:t>
            </w:r>
          </w:p>
        </w:tc>
        <w:tc>
          <w:tcPr>
            <w:tcW w:w="1417" w:type="dxa"/>
            <w:vAlign w:val="center"/>
          </w:tcPr>
          <w:p w14:paraId="667017A2" w14:textId="77777777" w:rsidR="008B66C6" w:rsidRPr="009D6335" w:rsidRDefault="008B66C6" w:rsidP="00714ADF">
            <w:pPr>
              <w:jc w:val="center"/>
              <w:rPr>
                <w:b/>
                <w:bCs/>
                <w:color w:val="000000" w:themeColor="text1"/>
                <w:szCs w:val="24"/>
              </w:rPr>
            </w:pPr>
            <w:r w:rsidRPr="009D6335">
              <w:rPr>
                <w:color w:val="000000" w:themeColor="text1"/>
                <w:szCs w:val="24"/>
              </w:rPr>
              <w:t>Chiếc</w:t>
            </w:r>
          </w:p>
        </w:tc>
        <w:tc>
          <w:tcPr>
            <w:tcW w:w="1134" w:type="dxa"/>
            <w:vAlign w:val="center"/>
          </w:tcPr>
          <w:p w14:paraId="75477F95" w14:textId="77777777" w:rsidR="008B66C6" w:rsidRPr="009D6335" w:rsidRDefault="008B66C6" w:rsidP="00714ADF">
            <w:pPr>
              <w:jc w:val="center"/>
              <w:rPr>
                <w:color w:val="000000" w:themeColor="text1"/>
                <w:szCs w:val="24"/>
              </w:rPr>
            </w:pPr>
            <w:r w:rsidRPr="009D6335">
              <w:rPr>
                <w:color w:val="000000" w:themeColor="text1"/>
                <w:szCs w:val="24"/>
              </w:rPr>
              <w:t>32</w:t>
            </w:r>
          </w:p>
        </w:tc>
      </w:tr>
      <w:tr w:rsidR="008B66C6" w:rsidRPr="009D6335" w14:paraId="58EE1489" w14:textId="77777777" w:rsidTr="00714ADF">
        <w:trPr>
          <w:trHeight w:val="20"/>
        </w:trPr>
        <w:tc>
          <w:tcPr>
            <w:tcW w:w="670" w:type="dxa"/>
            <w:vMerge/>
          </w:tcPr>
          <w:p w14:paraId="55A2DA4F" w14:textId="77777777" w:rsidR="008B66C6" w:rsidRPr="009D6335" w:rsidRDefault="008B66C6" w:rsidP="00714ADF">
            <w:pPr>
              <w:jc w:val="center"/>
              <w:rPr>
                <w:color w:val="000000" w:themeColor="text1"/>
                <w:szCs w:val="24"/>
              </w:rPr>
            </w:pPr>
          </w:p>
        </w:tc>
        <w:tc>
          <w:tcPr>
            <w:tcW w:w="1315" w:type="dxa"/>
            <w:noWrap/>
            <w:vAlign w:val="center"/>
          </w:tcPr>
          <w:p w14:paraId="639DF857" w14:textId="77777777" w:rsidR="008B66C6" w:rsidRPr="009D6335" w:rsidRDefault="008B66C6" w:rsidP="00714ADF">
            <w:pPr>
              <w:jc w:val="center"/>
              <w:rPr>
                <w:b/>
                <w:bCs/>
                <w:color w:val="000000" w:themeColor="text1"/>
                <w:szCs w:val="24"/>
              </w:rPr>
            </w:pPr>
            <w:r w:rsidRPr="009D6335">
              <w:rPr>
                <w:color w:val="000000" w:themeColor="text1"/>
                <w:szCs w:val="24"/>
              </w:rPr>
              <w:t>5</w:t>
            </w:r>
          </w:p>
        </w:tc>
        <w:tc>
          <w:tcPr>
            <w:tcW w:w="10064" w:type="dxa"/>
            <w:tcBorders>
              <w:bottom w:val="single" w:sz="4" w:space="0" w:color="auto"/>
            </w:tcBorders>
            <w:shd w:val="clear" w:color="000000" w:fill="FFFFFF"/>
            <w:vAlign w:val="center"/>
          </w:tcPr>
          <w:p w14:paraId="3E4D142C" w14:textId="77777777" w:rsidR="008B66C6" w:rsidRPr="009D6335" w:rsidRDefault="008B66C6" w:rsidP="00714ADF">
            <w:pPr>
              <w:jc w:val="left"/>
              <w:rPr>
                <w:b/>
                <w:bCs/>
                <w:color w:val="000000" w:themeColor="text1"/>
                <w:szCs w:val="24"/>
              </w:rPr>
            </w:pPr>
            <w:r w:rsidRPr="009D6335">
              <w:rPr>
                <w:b/>
                <w:bCs/>
                <w:color w:val="000000" w:themeColor="text1"/>
                <w:szCs w:val="24"/>
              </w:rPr>
              <w:t>Chốt giật khẩn cấp</w:t>
            </w:r>
            <w:r w:rsidRPr="009D6335">
              <w:rPr>
                <w:b/>
                <w:bCs/>
                <w:color w:val="000000" w:themeColor="text1"/>
                <w:szCs w:val="24"/>
              </w:rPr>
              <w:br/>
              <w:t>(Chốt giật khẩn cấp vệ sinh)</w:t>
            </w:r>
          </w:p>
          <w:p w14:paraId="2E0BAB69" w14:textId="77777777" w:rsidR="008B66C6" w:rsidRPr="009D6335" w:rsidRDefault="008B66C6" w:rsidP="00714ADF">
            <w:pPr>
              <w:jc w:val="left"/>
              <w:rPr>
                <w:b/>
                <w:bCs/>
                <w:color w:val="000000" w:themeColor="text1"/>
                <w:szCs w:val="24"/>
              </w:rPr>
            </w:pPr>
            <w:r w:rsidRPr="009D6335">
              <w:rPr>
                <w:color w:val="000000" w:themeColor="text1"/>
                <w:szCs w:val="24"/>
              </w:rPr>
              <w:t>- Xuất xứ: Một trong các nước thuộc nhóm G7 hoặc các nước liên minh Châu Âu-EU</w:t>
            </w:r>
            <w:r w:rsidRPr="009D6335">
              <w:rPr>
                <w:color w:val="000000" w:themeColor="text1"/>
                <w:szCs w:val="24"/>
              </w:rPr>
              <w:br/>
              <w:t>- Nguồn cấp: Cấp nguồn từ máy chủ</w:t>
            </w:r>
            <w:r w:rsidRPr="009D6335">
              <w:rPr>
                <w:color w:val="000000" w:themeColor="text1"/>
                <w:szCs w:val="24"/>
              </w:rPr>
              <w:br/>
              <w:t>- Nhiệt độ hoạt động: Từ 0 đến 40 độ C</w:t>
            </w:r>
            <w:r w:rsidRPr="009D6335">
              <w:rPr>
                <w:color w:val="000000" w:themeColor="text1"/>
                <w:szCs w:val="24"/>
              </w:rPr>
              <w:br/>
              <w:t>- Lắp đặt: Treo tường</w:t>
            </w:r>
            <w:r w:rsidRPr="009D6335">
              <w:rPr>
                <w:color w:val="000000" w:themeColor="text1"/>
                <w:szCs w:val="24"/>
              </w:rPr>
              <w:br/>
              <w:t>- Vật liệu cấu thành:Nhựa chống cháy ABS hoặc tương đương</w:t>
            </w:r>
            <w:r w:rsidRPr="009D6335">
              <w:rPr>
                <w:color w:val="000000" w:themeColor="text1"/>
                <w:szCs w:val="24"/>
              </w:rPr>
              <w:br/>
              <w:t>IP rating: ≥ IPX4</w:t>
            </w:r>
            <w:r w:rsidRPr="009D6335">
              <w:rPr>
                <w:color w:val="000000" w:themeColor="text1"/>
                <w:szCs w:val="24"/>
              </w:rPr>
              <w:br/>
            </w:r>
            <w:r w:rsidRPr="009D6335">
              <w:rPr>
                <w:color w:val="000000" w:themeColor="text1"/>
                <w:szCs w:val="24"/>
              </w:rPr>
              <w:lastRenderedPageBreak/>
              <w:t>- Tính năng: Tự bảo vệ mạch (Self-holding circuit)</w:t>
            </w:r>
            <w:r w:rsidRPr="009D6335">
              <w:rPr>
                <w:color w:val="000000" w:themeColor="text1"/>
                <w:szCs w:val="24"/>
              </w:rPr>
              <w:br/>
              <w:t>- Nút gọi được sử dụng trong phòng tắm trong trường hợp khẩn cấp</w:t>
            </w:r>
            <w:r w:rsidRPr="009D6335">
              <w:rPr>
                <w:color w:val="000000" w:themeColor="text1"/>
                <w:szCs w:val="24"/>
              </w:rPr>
              <w:br/>
              <w:t>- Nút bấm: Nút bấm chìm có dây giật kéo dài</w:t>
            </w:r>
            <w:r w:rsidRPr="009D6335">
              <w:rPr>
                <w:color w:val="000000" w:themeColor="text1"/>
                <w:szCs w:val="24"/>
              </w:rPr>
              <w:br/>
              <w:t>- Màu sắc: Nắp viền: Modern white (5Y8.3/1 Munsell Approximation)</w:t>
            </w:r>
            <w:r w:rsidRPr="009D6335">
              <w:rPr>
                <w:color w:val="000000" w:themeColor="text1"/>
                <w:szCs w:val="24"/>
              </w:rPr>
              <w:br/>
              <w:t>- Nút bấm : Màu cam (Orange)</w:t>
            </w:r>
          </w:p>
        </w:tc>
        <w:tc>
          <w:tcPr>
            <w:tcW w:w="1417" w:type="dxa"/>
            <w:shd w:val="clear" w:color="000000" w:fill="FFFFFF"/>
            <w:vAlign w:val="center"/>
          </w:tcPr>
          <w:p w14:paraId="10BBA34E" w14:textId="77777777" w:rsidR="008B66C6" w:rsidRPr="009D6335" w:rsidRDefault="008B66C6" w:rsidP="00714ADF">
            <w:pPr>
              <w:jc w:val="center"/>
              <w:rPr>
                <w:color w:val="000000" w:themeColor="text1"/>
                <w:szCs w:val="24"/>
              </w:rPr>
            </w:pPr>
            <w:r w:rsidRPr="009D6335">
              <w:rPr>
                <w:color w:val="000000" w:themeColor="text1"/>
                <w:szCs w:val="24"/>
              </w:rPr>
              <w:lastRenderedPageBreak/>
              <w:t>Chiếc</w:t>
            </w:r>
          </w:p>
        </w:tc>
        <w:tc>
          <w:tcPr>
            <w:tcW w:w="1134" w:type="dxa"/>
            <w:shd w:val="clear" w:color="000000" w:fill="FFFFFF"/>
            <w:noWrap/>
            <w:vAlign w:val="center"/>
          </w:tcPr>
          <w:p w14:paraId="097497BE" w14:textId="77777777" w:rsidR="008B66C6" w:rsidRPr="009D6335" w:rsidRDefault="008B66C6" w:rsidP="00714ADF">
            <w:pPr>
              <w:jc w:val="center"/>
              <w:rPr>
                <w:color w:val="000000" w:themeColor="text1"/>
                <w:szCs w:val="24"/>
              </w:rPr>
            </w:pPr>
            <w:r w:rsidRPr="009D6335">
              <w:rPr>
                <w:color w:val="000000" w:themeColor="text1"/>
                <w:szCs w:val="24"/>
              </w:rPr>
              <w:t>32</w:t>
            </w:r>
          </w:p>
        </w:tc>
      </w:tr>
      <w:tr w:rsidR="008B66C6" w:rsidRPr="009D6335" w14:paraId="534DDDD2" w14:textId="77777777" w:rsidTr="00714ADF">
        <w:trPr>
          <w:trHeight w:val="20"/>
        </w:trPr>
        <w:tc>
          <w:tcPr>
            <w:tcW w:w="670" w:type="dxa"/>
            <w:vMerge/>
          </w:tcPr>
          <w:p w14:paraId="4096B4AB" w14:textId="77777777" w:rsidR="008B66C6" w:rsidRPr="009D6335" w:rsidRDefault="008B66C6" w:rsidP="00714ADF">
            <w:pPr>
              <w:jc w:val="center"/>
              <w:rPr>
                <w:color w:val="000000" w:themeColor="text1"/>
                <w:szCs w:val="24"/>
              </w:rPr>
            </w:pPr>
          </w:p>
        </w:tc>
        <w:tc>
          <w:tcPr>
            <w:tcW w:w="1315" w:type="dxa"/>
            <w:noWrap/>
            <w:vAlign w:val="center"/>
          </w:tcPr>
          <w:p w14:paraId="709DE959" w14:textId="77777777" w:rsidR="008B66C6" w:rsidRPr="009D6335" w:rsidRDefault="008B66C6" w:rsidP="00714ADF">
            <w:pPr>
              <w:jc w:val="center"/>
              <w:rPr>
                <w:b/>
                <w:bCs/>
                <w:color w:val="000000" w:themeColor="text1"/>
                <w:szCs w:val="24"/>
              </w:rPr>
            </w:pPr>
            <w:r w:rsidRPr="009D6335">
              <w:rPr>
                <w:color w:val="000000" w:themeColor="text1"/>
                <w:szCs w:val="24"/>
              </w:rPr>
              <w:t>6</w:t>
            </w:r>
          </w:p>
        </w:tc>
        <w:tc>
          <w:tcPr>
            <w:tcW w:w="10064" w:type="dxa"/>
            <w:tcBorders>
              <w:bottom w:val="single" w:sz="4" w:space="0" w:color="auto"/>
            </w:tcBorders>
            <w:shd w:val="clear" w:color="000000" w:fill="FFFFFF"/>
            <w:vAlign w:val="center"/>
          </w:tcPr>
          <w:p w14:paraId="750DE461" w14:textId="77777777" w:rsidR="008B66C6" w:rsidRPr="009D6335" w:rsidRDefault="008B66C6" w:rsidP="00714ADF">
            <w:pPr>
              <w:jc w:val="left"/>
              <w:rPr>
                <w:b/>
                <w:bCs/>
                <w:color w:val="000000" w:themeColor="text1"/>
                <w:szCs w:val="24"/>
              </w:rPr>
            </w:pPr>
            <w:r w:rsidRPr="009D6335">
              <w:rPr>
                <w:b/>
                <w:bCs/>
                <w:color w:val="000000" w:themeColor="text1"/>
                <w:szCs w:val="24"/>
              </w:rPr>
              <w:t>Bộ cấp nguồn</w:t>
            </w:r>
          </w:p>
          <w:p w14:paraId="30FF508E" w14:textId="77777777" w:rsidR="008B66C6" w:rsidRPr="009D6335" w:rsidRDefault="008B66C6" w:rsidP="00714ADF">
            <w:pPr>
              <w:jc w:val="left"/>
              <w:rPr>
                <w:b/>
                <w:bCs/>
                <w:color w:val="000000" w:themeColor="text1"/>
                <w:szCs w:val="24"/>
              </w:rPr>
            </w:pPr>
            <w:r w:rsidRPr="009D6335">
              <w:rPr>
                <w:color w:val="000000" w:themeColor="text1"/>
                <w:szCs w:val="24"/>
              </w:rPr>
              <w:t>- Xuất xứ: Một trong các nước thuộc nhóm G7 hoặc các nước liên minh Châu Âu-EU</w:t>
            </w:r>
            <w:r w:rsidRPr="009D6335">
              <w:rPr>
                <w:color w:val="000000" w:themeColor="text1"/>
                <w:szCs w:val="24"/>
              </w:rPr>
              <w:br/>
              <w:t>- Nguồn vào: AC 100 - 240 V, 50/60 Hz</w:t>
            </w:r>
            <w:r w:rsidRPr="009D6335">
              <w:rPr>
                <w:color w:val="000000" w:themeColor="text1"/>
                <w:szCs w:val="24"/>
              </w:rPr>
              <w:br/>
              <w:t>- Công suất tiêu thụ: ≥120 W</w:t>
            </w:r>
            <w:r w:rsidRPr="009D6335">
              <w:rPr>
                <w:color w:val="000000" w:themeColor="text1"/>
                <w:szCs w:val="24"/>
              </w:rPr>
              <w:br/>
              <w:t>- Nguồn ra: DC 48 V</w:t>
            </w:r>
            <w:r w:rsidRPr="009D6335">
              <w:rPr>
                <w:color w:val="000000" w:themeColor="text1"/>
                <w:szCs w:val="24"/>
              </w:rPr>
              <w:br/>
              <w:t>- Dòng ra: ≥2.1 A</w:t>
            </w:r>
          </w:p>
        </w:tc>
        <w:tc>
          <w:tcPr>
            <w:tcW w:w="1417" w:type="dxa"/>
            <w:shd w:val="clear" w:color="000000" w:fill="FFFFFF"/>
            <w:vAlign w:val="center"/>
          </w:tcPr>
          <w:p w14:paraId="4DC2200B" w14:textId="77777777" w:rsidR="008B66C6" w:rsidRPr="009D6335" w:rsidRDefault="008B66C6" w:rsidP="00714ADF">
            <w:pPr>
              <w:jc w:val="center"/>
              <w:rPr>
                <w:color w:val="000000" w:themeColor="text1"/>
                <w:szCs w:val="24"/>
              </w:rPr>
            </w:pPr>
            <w:r w:rsidRPr="009D6335">
              <w:rPr>
                <w:color w:val="000000" w:themeColor="text1"/>
                <w:szCs w:val="24"/>
              </w:rPr>
              <w:t>Chiếc</w:t>
            </w:r>
          </w:p>
        </w:tc>
        <w:tc>
          <w:tcPr>
            <w:tcW w:w="1134" w:type="dxa"/>
            <w:shd w:val="clear" w:color="000000" w:fill="FFFFFF"/>
            <w:noWrap/>
            <w:vAlign w:val="center"/>
          </w:tcPr>
          <w:p w14:paraId="2B541246" w14:textId="77777777" w:rsidR="008B66C6" w:rsidRPr="009D6335" w:rsidRDefault="008B66C6" w:rsidP="00714ADF">
            <w:pPr>
              <w:jc w:val="center"/>
              <w:rPr>
                <w:color w:val="000000" w:themeColor="text1"/>
                <w:szCs w:val="24"/>
              </w:rPr>
            </w:pPr>
            <w:r w:rsidRPr="009D6335">
              <w:rPr>
                <w:color w:val="000000" w:themeColor="text1"/>
                <w:szCs w:val="24"/>
              </w:rPr>
              <w:t>4</w:t>
            </w:r>
          </w:p>
        </w:tc>
      </w:tr>
      <w:tr w:rsidR="008B66C6" w:rsidRPr="009D6335" w14:paraId="7FE0E114" w14:textId="77777777" w:rsidTr="00714ADF">
        <w:trPr>
          <w:trHeight w:val="20"/>
        </w:trPr>
        <w:tc>
          <w:tcPr>
            <w:tcW w:w="670" w:type="dxa"/>
            <w:vMerge/>
          </w:tcPr>
          <w:p w14:paraId="6D43ABAF" w14:textId="77777777" w:rsidR="008B66C6" w:rsidRPr="009D6335" w:rsidRDefault="008B66C6" w:rsidP="00714ADF">
            <w:pPr>
              <w:jc w:val="center"/>
              <w:rPr>
                <w:color w:val="000000" w:themeColor="text1"/>
                <w:szCs w:val="24"/>
              </w:rPr>
            </w:pPr>
          </w:p>
        </w:tc>
        <w:tc>
          <w:tcPr>
            <w:tcW w:w="1315" w:type="dxa"/>
            <w:noWrap/>
            <w:vAlign w:val="center"/>
          </w:tcPr>
          <w:p w14:paraId="581E5614" w14:textId="77777777" w:rsidR="008B66C6" w:rsidRPr="009D6335" w:rsidRDefault="008B66C6" w:rsidP="00714ADF">
            <w:pPr>
              <w:jc w:val="center"/>
              <w:rPr>
                <w:b/>
                <w:bCs/>
                <w:color w:val="000000" w:themeColor="text1"/>
                <w:szCs w:val="24"/>
              </w:rPr>
            </w:pPr>
            <w:r w:rsidRPr="009D6335">
              <w:rPr>
                <w:color w:val="000000" w:themeColor="text1"/>
                <w:szCs w:val="24"/>
              </w:rPr>
              <w:t>7</w:t>
            </w:r>
          </w:p>
        </w:tc>
        <w:tc>
          <w:tcPr>
            <w:tcW w:w="10064" w:type="dxa"/>
            <w:tcBorders>
              <w:bottom w:val="single" w:sz="4" w:space="0" w:color="auto"/>
            </w:tcBorders>
            <w:shd w:val="clear" w:color="000000" w:fill="FFFFFF"/>
            <w:vAlign w:val="center"/>
          </w:tcPr>
          <w:p w14:paraId="1ED920B3" w14:textId="77777777" w:rsidR="008B66C6" w:rsidRPr="009D6335" w:rsidRDefault="008B66C6" w:rsidP="00714ADF">
            <w:pPr>
              <w:jc w:val="left"/>
              <w:rPr>
                <w:b/>
                <w:bCs/>
                <w:color w:val="000000" w:themeColor="text1"/>
                <w:szCs w:val="24"/>
              </w:rPr>
            </w:pPr>
            <w:r w:rsidRPr="009D6335">
              <w:rPr>
                <w:b/>
                <w:bCs/>
                <w:color w:val="000000" w:themeColor="text1"/>
                <w:szCs w:val="24"/>
              </w:rPr>
              <w:t>Đĩa CD lưu phần mềm (Phần mềm):</w:t>
            </w:r>
            <w:r w:rsidRPr="009D6335">
              <w:rPr>
                <w:color w:val="000000" w:themeColor="text1"/>
                <w:szCs w:val="24"/>
              </w:rPr>
              <w:br/>
              <w:t>- Ghi lại nhật ký các cuộc gọi: Thông thường, khẩn cấp, ... trong hệ thống chuông báo gọi y tá hàng ngày với các trường thông tin : Ngày tháng, thời gian bắt đầu, thời gian gọi, Mã ID, ghi chú thông tin hiện tại của bệnh nhân,..</w:t>
            </w:r>
            <w:r w:rsidRPr="009D6335">
              <w:rPr>
                <w:color w:val="000000" w:themeColor="text1"/>
                <w:szCs w:val="24"/>
              </w:rPr>
              <w:br/>
              <w:t>- Đồ thị và thống kê:Thống kê và trình diễn bằng đồ thị số liệu của từng loại cuộc gọi đến máy chủ, theo từng thời điểm gọi trong ngày, từ lúc gọi đến lúc tiếp nhận.</w:t>
            </w:r>
            <w:r w:rsidRPr="009D6335">
              <w:rPr>
                <w:color w:val="000000" w:themeColor="text1"/>
                <w:szCs w:val="24"/>
              </w:rPr>
              <w:br/>
              <w:t>- Báo cáo: Kết xuất dữ liệu báo cáo ra CVS-Format file để lưu hoặc để in</w:t>
            </w:r>
          </w:p>
        </w:tc>
        <w:tc>
          <w:tcPr>
            <w:tcW w:w="1417" w:type="dxa"/>
            <w:shd w:val="clear" w:color="000000" w:fill="FFFFFF"/>
            <w:vAlign w:val="center"/>
          </w:tcPr>
          <w:p w14:paraId="0AC827EE" w14:textId="77777777" w:rsidR="008B66C6" w:rsidRPr="009D6335" w:rsidRDefault="008B66C6" w:rsidP="00714ADF">
            <w:pPr>
              <w:jc w:val="center"/>
              <w:rPr>
                <w:color w:val="000000" w:themeColor="text1"/>
                <w:szCs w:val="24"/>
              </w:rPr>
            </w:pPr>
            <w:r w:rsidRPr="009D6335">
              <w:rPr>
                <w:color w:val="000000" w:themeColor="text1"/>
                <w:szCs w:val="24"/>
              </w:rPr>
              <w:t>Chiếc</w:t>
            </w:r>
          </w:p>
        </w:tc>
        <w:tc>
          <w:tcPr>
            <w:tcW w:w="1134" w:type="dxa"/>
            <w:shd w:val="clear" w:color="000000" w:fill="FFFFFF"/>
            <w:noWrap/>
            <w:vAlign w:val="center"/>
          </w:tcPr>
          <w:p w14:paraId="3BB09214" w14:textId="77777777" w:rsidR="008B66C6" w:rsidRPr="009D6335" w:rsidRDefault="008B66C6" w:rsidP="00714ADF">
            <w:pPr>
              <w:jc w:val="center"/>
              <w:rPr>
                <w:color w:val="000000" w:themeColor="text1"/>
                <w:szCs w:val="24"/>
              </w:rPr>
            </w:pPr>
            <w:r w:rsidRPr="009D6335">
              <w:rPr>
                <w:color w:val="000000" w:themeColor="text1"/>
                <w:szCs w:val="24"/>
              </w:rPr>
              <w:t>4</w:t>
            </w:r>
          </w:p>
        </w:tc>
      </w:tr>
      <w:tr w:rsidR="008B66C6" w:rsidRPr="009D6335" w14:paraId="025800FA" w14:textId="77777777" w:rsidTr="00714ADF">
        <w:trPr>
          <w:trHeight w:val="20"/>
        </w:trPr>
        <w:tc>
          <w:tcPr>
            <w:tcW w:w="670" w:type="dxa"/>
            <w:vMerge/>
          </w:tcPr>
          <w:p w14:paraId="7127B7F8" w14:textId="77777777" w:rsidR="008B66C6" w:rsidRPr="009D6335" w:rsidRDefault="008B66C6" w:rsidP="00714ADF">
            <w:pPr>
              <w:jc w:val="center"/>
              <w:rPr>
                <w:b/>
                <w:bCs/>
                <w:color w:val="000000" w:themeColor="text1"/>
                <w:szCs w:val="24"/>
              </w:rPr>
            </w:pPr>
          </w:p>
        </w:tc>
        <w:tc>
          <w:tcPr>
            <w:tcW w:w="1315" w:type="dxa"/>
            <w:tcBorders>
              <w:bottom w:val="single" w:sz="4" w:space="0" w:color="auto"/>
            </w:tcBorders>
            <w:noWrap/>
            <w:vAlign w:val="center"/>
          </w:tcPr>
          <w:p w14:paraId="1BC9A11A" w14:textId="77777777" w:rsidR="008B66C6" w:rsidRPr="009D6335" w:rsidRDefault="008B66C6" w:rsidP="00714ADF">
            <w:pPr>
              <w:jc w:val="center"/>
              <w:rPr>
                <w:b/>
                <w:bCs/>
                <w:color w:val="000000" w:themeColor="text1"/>
                <w:szCs w:val="24"/>
              </w:rPr>
            </w:pPr>
            <w:r w:rsidRPr="009D6335">
              <w:rPr>
                <w:b/>
                <w:bCs/>
                <w:color w:val="000000" w:themeColor="text1"/>
                <w:szCs w:val="24"/>
              </w:rPr>
              <w:t>II</w:t>
            </w:r>
          </w:p>
        </w:tc>
        <w:tc>
          <w:tcPr>
            <w:tcW w:w="10064" w:type="dxa"/>
            <w:tcBorders>
              <w:bottom w:val="single" w:sz="4" w:space="0" w:color="auto"/>
            </w:tcBorders>
            <w:shd w:val="clear" w:color="000000" w:fill="FFFFFF"/>
            <w:vAlign w:val="center"/>
          </w:tcPr>
          <w:p w14:paraId="21362D9A" w14:textId="77777777" w:rsidR="008B66C6" w:rsidRPr="009D6335" w:rsidRDefault="008B66C6" w:rsidP="00714ADF">
            <w:pPr>
              <w:jc w:val="left"/>
              <w:rPr>
                <w:b/>
                <w:bCs/>
                <w:color w:val="000000" w:themeColor="text1"/>
                <w:szCs w:val="24"/>
              </w:rPr>
            </w:pPr>
            <w:r w:rsidRPr="009D6335">
              <w:rPr>
                <w:b/>
                <w:bCs/>
                <w:color w:val="000000" w:themeColor="text1"/>
                <w:szCs w:val="24"/>
              </w:rPr>
              <w:t>PHẦN LẮP ĐẶT</w:t>
            </w:r>
          </w:p>
          <w:p w14:paraId="3680278A" w14:textId="77777777" w:rsidR="008B66C6" w:rsidRPr="009D6335" w:rsidRDefault="008B66C6" w:rsidP="00714ADF">
            <w:pPr>
              <w:jc w:val="left"/>
              <w:rPr>
                <w:color w:val="000000" w:themeColor="text1"/>
                <w:szCs w:val="24"/>
              </w:rPr>
            </w:pPr>
            <w:r w:rsidRPr="009D6335">
              <w:rPr>
                <w:color w:val="000000" w:themeColor="text1"/>
                <w:szCs w:val="24"/>
              </w:rPr>
              <w:t>Sản xuất năm 2025, mới 100%</w:t>
            </w:r>
          </w:p>
        </w:tc>
        <w:tc>
          <w:tcPr>
            <w:tcW w:w="1417" w:type="dxa"/>
            <w:tcBorders>
              <w:bottom w:val="single" w:sz="4" w:space="0" w:color="auto"/>
            </w:tcBorders>
            <w:shd w:val="clear" w:color="000000" w:fill="FFFFFF"/>
            <w:vAlign w:val="center"/>
          </w:tcPr>
          <w:p w14:paraId="6D79B49E" w14:textId="77777777" w:rsidR="008B66C6" w:rsidRPr="009D6335" w:rsidRDefault="008B66C6" w:rsidP="00714ADF">
            <w:pPr>
              <w:jc w:val="center"/>
              <w:rPr>
                <w:color w:val="000000" w:themeColor="text1"/>
                <w:szCs w:val="24"/>
              </w:rPr>
            </w:pPr>
          </w:p>
        </w:tc>
        <w:tc>
          <w:tcPr>
            <w:tcW w:w="1134" w:type="dxa"/>
            <w:tcBorders>
              <w:bottom w:val="single" w:sz="4" w:space="0" w:color="auto"/>
            </w:tcBorders>
            <w:shd w:val="clear" w:color="000000" w:fill="FFFFFF"/>
            <w:noWrap/>
            <w:vAlign w:val="center"/>
          </w:tcPr>
          <w:p w14:paraId="71130948" w14:textId="77777777" w:rsidR="008B66C6" w:rsidRPr="009D6335" w:rsidRDefault="008B66C6" w:rsidP="00714ADF">
            <w:pPr>
              <w:jc w:val="center"/>
              <w:rPr>
                <w:color w:val="000000" w:themeColor="text1"/>
                <w:szCs w:val="24"/>
              </w:rPr>
            </w:pPr>
          </w:p>
        </w:tc>
      </w:tr>
      <w:tr w:rsidR="008B66C6" w:rsidRPr="009D6335" w14:paraId="3753E751" w14:textId="77777777" w:rsidTr="00714ADF">
        <w:trPr>
          <w:trHeight w:val="20"/>
        </w:trPr>
        <w:tc>
          <w:tcPr>
            <w:tcW w:w="670" w:type="dxa"/>
            <w:vMerge/>
          </w:tcPr>
          <w:p w14:paraId="052A2701" w14:textId="77777777" w:rsidR="008B66C6" w:rsidRPr="009D6335" w:rsidRDefault="008B66C6" w:rsidP="00714ADF">
            <w:pPr>
              <w:jc w:val="center"/>
              <w:rPr>
                <w:bCs/>
                <w:color w:val="000000" w:themeColor="text1"/>
                <w:szCs w:val="24"/>
              </w:rPr>
            </w:pPr>
          </w:p>
        </w:tc>
        <w:tc>
          <w:tcPr>
            <w:tcW w:w="1315" w:type="dxa"/>
            <w:tcBorders>
              <w:top w:val="single" w:sz="4" w:space="0" w:color="auto"/>
            </w:tcBorders>
            <w:noWrap/>
            <w:vAlign w:val="center"/>
          </w:tcPr>
          <w:p w14:paraId="3D26FCF9" w14:textId="77777777" w:rsidR="008B66C6" w:rsidRPr="009D6335" w:rsidRDefault="008B66C6" w:rsidP="00714ADF">
            <w:pPr>
              <w:jc w:val="center"/>
              <w:rPr>
                <w:bCs/>
                <w:color w:val="000000" w:themeColor="text1"/>
                <w:szCs w:val="24"/>
              </w:rPr>
            </w:pPr>
            <w:r w:rsidRPr="009D6335">
              <w:rPr>
                <w:bCs/>
                <w:color w:val="000000" w:themeColor="text1"/>
                <w:szCs w:val="24"/>
              </w:rPr>
              <w:t>1</w:t>
            </w:r>
          </w:p>
        </w:tc>
        <w:tc>
          <w:tcPr>
            <w:tcW w:w="10064" w:type="dxa"/>
            <w:tcBorders>
              <w:top w:val="single" w:sz="4" w:space="0" w:color="auto"/>
            </w:tcBorders>
          </w:tcPr>
          <w:p w14:paraId="1BC3C25A" w14:textId="77777777" w:rsidR="008B66C6" w:rsidRPr="009D6335" w:rsidRDefault="008B66C6" w:rsidP="00714ADF">
            <w:pPr>
              <w:jc w:val="left"/>
              <w:rPr>
                <w:color w:val="000000" w:themeColor="text1"/>
                <w:szCs w:val="24"/>
              </w:rPr>
            </w:pPr>
            <w:r w:rsidRPr="009D6335">
              <w:rPr>
                <w:color w:val="000000" w:themeColor="text1"/>
                <w:szCs w:val="24"/>
              </w:rPr>
              <w:t>Đế nổi cho nút gọi y tá chuyên dụng</w:t>
            </w:r>
          </w:p>
          <w:p w14:paraId="4003C273" w14:textId="77777777" w:rsidR="008B66C6" w:rsidRPr="009D6335" w:rsidRDefault="008B66C6" w:rsidP="00714ADF">
            <w:pPr>
              <w:jc w:val="left"/>
              <w:rPr>
                <w:color w:val="000000" w:themeColor="text1"/>
                <w:szCs w:val="24"/>
              </w:rPr>
            </w:pPr>
            <w:r w:rsidRPr="009D6335">
              <w:rPr>
                <w:color w:val="000000" w:themeColor="text1"/>
                <w:szCs w:val="24"/>
              </w:rPr>
              <w:t>- Chất liệu: Nhựa cứng</w:t>
            </w:r>
          </w:p>
          <w:p w14:paraId="6B4781C1" w14:textId="77777777" w:rsidR="008B66C6" w:rsidRPr="009D6335" w:rsidRDefault="008B66C6" w:rsidP="00714ADF">
            <w:pPr>
              <w:jc w:val="left"/>
              <w:rPr>
                <w:color w:val="000000" w:themeColor="text1"/>
                <w:szCs w:val="24"/>
              </w:rPr>
            </w:pPr>
            <w:r w:rsidRPr="009D6335">
              <w:rPr>
                <w:color w:val="000000" w:themeColor="text1"/>
                <w:szCs w:val="24"/>
              </w:rPr>
              <w:t>- Tính năng tự chống cháy (khi bị ngắt nguồn cháy) hoặc tương đương</w:t>
            </w:r>
          </w:p>
          <w:p w14:paraId="3149A9FF" w14:textId="77777777" w:rsidR="008B66C6" w:rsidRPr="009D6335" w:rsidRDefault="008B66C6" w:rsidP="00714ADF">
            <w:pPr>
              <w:jc w:val="left"/>
              <w:rPr>
                <w:color w:val="000000" w:themeColor="text1"/>
                <w:szCs w:val="24"/>
              </w:rPr>
            </w:pPr>
            <w:r w:rsidRPr="009D6335">
              <w:rPr>
                <w:color w:val="000000" w:themeColor="text1"/>
                <w:szCs w:val="24"/>
              </w:rPr>
              <w:t>- Kích thước: 195 x 117 x 16mm (±5mm)</w:t>
            </w:r>
          </w:p>
        </w:tc>
        <w:tc>
          <w:tcPr>
            <w:tcW w:w="1417" w:type="dxa"/>
            <w:tcBorders>
              <w:top w:val="single" w:sz="4" w:space="0" w:color="auto"/>
            </w:tcBorders>
            <w:shd w:val="clear" w:color="000000" w:fill="FFFFFF"/>
            <w:vAlign w:val="center"/>
          </w:tcPr>
          <w:p w14:paraId="720B703A" w14:textId="77777777" w:rsidR="008B66C6" w:rsidRPr="009D6335" w:rsidRDefault="008B66C6" w:rsidP="00714ADF">
            <w:pPr>
              <w:jc w:val="center"/>
              <w:rPr>
                <w:color w:val="000000" w:themeColor="text1"/>
                <w:szCs w:val="24"/>
              </w:rPr>
            </w:pPr>
            <w:r w:rsidRPr="009D6335">
              <w:rPr>
                <w:color w:val="000000" w:themeColor="text1"/>
                <w:szCs w:val="24"/>
              </w:rPr>
              <w:t>Cái</w:t>
            </w:r>
          </w:p>
        </w:tc>
        <w:tc>
          <w:tcPr>
            <w:tcW w:w="1134" w:type="dxa"/>
            <w:tcBorders>
              <w:top w:val="single" w:sz="4" w:space="0" w:color="auto"/>
            </w:tcBorders>
            <w:shd w:val="clear" w:color="000000" w:fill="FFFFFF"/>
            <w:noWrap/>
            <w:vAlign w:val="center"/>
          </w:tcPr>
          <w:p w14:paraId="3BDD640C" w14:textId="77777777" w:rsidR="008B66C6" w:rsidRPr="009D6335" w:rsidRDefault="008B66C6" w:rsidP="00714ADF">
            <w:pPr>
              <w:jc w:val="center"/>
              <w:rPr>
                <w:color w:val="000000" w:themeColor="text1"/>
                <w:szCs w:val="24"/>
              </w:rPr>
            </w:pPr>
            <w:r w:rsidRPr="009D6335">
              <w:rPr>
                <w:color w:val="000000" w:themeColor="text1"/>
                <w:szCs w:val="24"/>
              </w:rPr>
              <w:t>112</w:t>
            </w:r>
          </w:p>
        </w:tc>
      </w:tr>
      <w:tr w:rsidR="008B66C6" w:rsidRPr="009D6335" w14:paraId="4241D151" w14:textId="77777777" w:rsidTr="00714ADF">
        <w:trPr>
          <w:trHeight w:val="20"/>
        </w:trPr>
        <w:tc>
          <w:tcPr>
            <w:tcW w:w="670" w:type="dxa"/>
            <w:vMerge/>
          </w:tcPr>
          <w:p w14:paraId="28DDE8CB" w14:textId="77777777" w:rsidR="008B66C6" w:rsidRPr="009D6335" w:rsidRDefault="008B66C6" w:rsidP="00714ADF">
            <w:pPr>
              <w:jc w:val="center"/>
              <w:rPr>
                <w:bCs/>
                <w:color w:val="000000" w:themeColor="text1"/>
                <w:szCs w:val="24"/>
              </w:rPr>
            </w:pPr>
          </w:p>
        </w:tc>
        <w:tc>
          <w:tcPr>
            <w:tcW w:w="1315" w:type="dxa"/>
            <w:tcBorders>
              <w:top w:val="single" w:sz="4" w:space="0" w:color="auto"/>
            </w:tcBorders>
            <w:noWrap/>
            <w:vAlign w:val="center"/>
          </w:tcPr>
          <w:p w14:paraId="64386978" w14:textId="77777777" w:rsidR="008B66C6" w:rsidRPr="009D6335" w:rsidRDefault="008B66C6" w:rsidP="00714ADF">
            <w:pPr>
              <w:jc w:val="center"/>
              <w:rPr>
                <w:bCs/>
                <w:color w:val="000000" w:themeColor="text1"/>
                <w:szCs w:val="24"/>
              </w:rPr>
            </w:pPr>
            <w:r w:rsidRPr="009D6335">
              <w:rPr>
                <w:bCs/>
                <w:color w:val="000000" w:themeColor="text1"/>
                <w:szCs w:val="24"/>
              </w:rPr>
              <w:t>2</w:t>
            </w:r>
          </w:p>
        </w:tc>
        <w:tc>
          <w:tcPr>
            <w:tcW w:w="10064" w:type="dxa"/>
            <w:tcBorders>
              <w:top w:val="single" w:sz="4" w:space="0" w:color="auto"/>
            </w:tcBorders>
          </w:tcPr>
          <w:p w14:paraId="6333037F" w14:textId="77777777" w:rsidR="008B66C6" w:rsidRPr="009D6335" w:rsidRDefault="008B66C6" w:rsidP="00714ADF">
            <w:pPr>
              <w:jc w:val="left"/>
              <w:rPr>
                <w:bCs/>
                <w:color w:val="000000" w:themeColor="text1"/>
                <w:szCs w:val="24"/>
              </w:rPr>
            </w:pPr>
            <w:r w:rsidRPr="009D6335">
              <w:rPr>
                <w:bCs/>
                <w:color w:val="000000" w:themeColor="text1"/>
                <w:szCs w:val="24"/>
              </w:rPr>
              <w:t>Đế âm tường dành cho nút giật khẩn cấp, nút hiện diện, đèn báo phòng (đế đơn bằng nhựa)</w:t>
            </w:r>
          </w:p>
          <w:p w14:paraId="371A1659" w14:textId="77777777" w:rsidR="008B66C6" w:rsidRPr="009D6335" w:rsidRDefault="008B66C6" w:rsidP="00714ADF">
            <w:pPr>
              <w:jc w:val="left"/>
              <w:rPr>
                <w:bCs/>
                <w:color w:val="000000" w:themeColor="text1"/>
                <w:szCs w:val="24"/>
              </w:rPr>
            </w:pPr>
            <w:r w:rsidRPr="009D6335">
              <w:rPr>
                <w:bCs/>
                <w:color w:val="000000" w:themeColor="text1"/>
                <w:szCs w:val="24"/>
              </w:rPr>
              <w:t xml:space="preserve">- Kích thước:  W65 x L106 x H40mm </w:t>
            </w:r>
            <w:r w:rsidRPr="009D6335">
              <w:rPr>
                <w:color w:val="000000" w:themeColor="text1"/>
                <w:szCs w:val="24"/>
              </w:rPr>
              <w:t>(±3mm)</w:t>
            </w:r>
          </w:p>
          <w:p w14:paraId="7ED82DCB" w14:textId="77777777" w:rsidR="008B66C6" w:rsidRPr="009D6335" w:rsidRDefault="008B66C6" w:rsidP="00714ADF">
            <w:pPr>
              <w:jc w:val="left"/>
              <w:rPr>
                <w:bCs/>
                <w:color w:val="000000" w:themeColor="text1"/>
                <w:szCs w:val="24"/>
              </w:rPr>
            </w:pPr>
            <w:r w:rsidRPr="009D6335">
              <w:rPr>
                <w:bCs/>
                <w:color w:val="000000" w:themeColor="text1"/>
                <w:szCs w:val="24"/>
              </w:rPr>
              <w:t>- Tính năng tự chống cháy (khi bị ngắt nguồn cháy) hoặc tương đương</w:t>
            </w:r>
          </w:p>
        </w:tc>
        <w:tc>
          <w:tcPr>
            <w:tcW w:w="1417" w:type="dxa"/>
            <w:tcBorders>
              <w:top w:val="single" w:sz="4" w:space="0" w:color="auto"/>
            </w:tcBorders>
            <w:shd w:val="clear" w:color="000000" w:fill="FFFFFF"/>
            <w:vAlign w:val="center"/>
          </w:tcPr>
          <w:p w14:paraId="4661C04E" w14:textId="77777777" w:rsidR="008B66C6" w:rsidRPr="009D6335" w:rsidRDefault="008B66C6" w:rsidP="00714ADF">
            <w:pPr>
              <w:jc w:val="center"/>
              <w:rPr>
                <w:color w:val="000000" w:themeColor="text1"/>
                <w:szCs w:val="24"/>
              </w:rPr>
            </w:pPr>
            <w:r w:rsidRPr="009D6335">
              <w:rPr>
                <w:color w:val="000000" w:themeColor="text1"/>
                <w:szCs w:val="24"/>
              </w:rPr>
              <w:t>Cái</w:t>
            </w:r>
          </w:p>
        </w:tc>
        <w:tc>
          <w:tcPr>
            <w:tcW w:w="1134" w:type="dxa"/>
            <w:tcBorders>
              <w:top w:val="single" w:sz="4" w:space="0" w:color="auto"/>
            </w:tcBorders>
            <w:shd w:val="clear" w:color="000000" w:fill="FFFFFF"/>
            <w:noWrap/>
            <w:vAlign w:val="center"/>
          </w:tcPr>
          <w:p w14:paraId="2F1B380B" w14:textId="77777777" w:rsidR="008B66C6" w:rsidRPr="009D6335" w:rsidRDefault="008B66C6" w:rsidP="00714ADF">
            <w:pPr>
              <w:jc w:val="center"/>
              <w:rPr>
                <w:color w:val="000000" w:themeColor="text1"/>
                <w:szCs w:val="24"/>
              </w:rPr>
            </w:pPr>
            <w:r w:rsidRPr="009D6335">
              <w:rPr>
                <w:color w:val="000000" w:themeColor="text1"/>
                <w:szCs w:val="24"/>
              </w:rPr>
              <w:t>100</w:t>
            </w:r>
          </w:p>
        </w:tc>
      </w:tr>
      <w:tr w:rsidR="008B66C6" w:rsidRPr="009D6335" w14:paraId="56E2B642" w14:textId="77777777" w:rsidTr="00714ADF">
        <w:trPr>
          <w:trHeight w:val="20"/>
        </w:trPr>
        <w:tc>
          <w:tcPr>
            <w:tcW w:w="670" w:type="dxa"/>
            <w:vMerge/>
          </w:tcPr>
          <w:p w14:paraId="7207E9AA" w14:textId="77777777" w:rsidR="008B66C6" w:rsidRPr="009D6335" w:rsidRDefault="008B66C6" w:rsidP="00714ADF">
            <w:pPr>
              <w:jc w:val="center"/>
              <w:rPr>
                <w:bCs/>
                <w:color w:val="000000" w:themeColor="text1"/>
                <w:szCs w:val="24"/>
              </w:rPr>
            </w:pPr>
          </w:p>
        </w:tc>
        <w:tc>
          <w:tcPr>
            <w:tcW w:w="1315" w:type="dxa"/>
            <w:tcBorders>
              <w:top w:val="single" w:sz="4" w:space="0" w:color="auto"/>
            </w:tcBorders>
            <w:noWrap/>
            <w:vAlign w:val="center"/>
          </w:tcPr>
          <w:p w14:paraId="349C0569" w14:textId="77777777" w:rsidR="008B66C6" w:rsidRPr="009D6335" w:rsidRDefault="008B66C6" w:rsidP="00714ADF">
            <w:pPr>
              <w:jc w:val="center"/>
              <w:rPr>
                <w:bCs/>
                <w:color w:val="000000" w:themeColor="text1"/>
                <w:szCs w:val="24"/>
              </w:rPr>
            </w:pPr>
            <w:r w:rsidRPr="009D6335">
              <w:rPr>
                <w:bCs/>
                <w:color w:val="000000" w:themeColor="text1"/>
                <w:szCs w:val="24"/>
              </w:rPr>
              <w:t>3</w:t>
            </w:r>
          </w:p>
        </w:tc>
        <w:tc>
          <w:tcPr>
            <w:tcW w:w="10064" w:type="dxa"/>
            <w:tcBorders>
              <w:top w:val="single" w:sz="4" w:space="0" w:color="auto"/>
            </w:tcBorders>
          </w:tcPr>
          <w:p w14:paraId="6088614A" w14:textId="77777777" w:rsidR="008B66C6" w:rsidRPr="009D6335" w:rsidRDefault="008B66C6" w:rsidP="00714ADF">
            <w:pPr>
              <w:jc w:val="left"/>
              <w:rPr>
                <w:bCs/>
                <w:color w:val="000000" w:themeColor="text1"/>
                <w:szCs w:val="24"/>
              </w:rPr>
            </w:pPr>
            <w:r w:rsidRPr="009D6335">
              <w:rPr>
                <w:bCs/>
                <w:color w:val="000000" w:themeColor="text1"/>
                <w:szCs w:val="24"/>
              </w:rPr>
              <w:t xml:space="preserve">Hộp kỹ thuật đấu nối bộ kết nối phòng </w:t>
            </w:r>
          </w:p>
          <w:p w14:paraId="6B092D0C" w14:textId="77777777" w:rsidR="008B66C6" w:rsidRPr="009D6335" w:rsidRDefault="008B66C6" w:rsidP="00714ADF">
            <w:pPr>
              <w:jc w:val="left"/>
              <w:rPr>
                <w:bCs/>
                <w:color w:val="000000" w:themeColor="text1"/>
                <w:szCs w:val="24"/>
              </w:rPr>
            </w:pPr>
            <w:r w:rsidRPr="009D6335">
              <w:rPr>
                <w:bCs/>
                <w:color w:val="000000" w:themeColor="text1"/>
                <w:szCs w:val="24"/>
              </w:rPr>
              <w:t xml:space="preserve">- Hộp nối dây tự chống cháy 235 x 235 x 80mm </w:t>
            </w:r>
            <w:r w:rsidRPr="009D6335">
              <w:rPr>
                <w:color w:val="000000" w:themeColor="text1"/>
                <w:szCs w:val="24"/>
              </w:rPr>
              <w:t>(±3mm)</w:t>
            </w:r>
          </w:p>
        </w:tc>
        <w:tc>
          <w:tcPr>
            <w:tcW w:w="1417" w:type="dxa"/>
            <w:tcBorders>
              <w:top w:val="single" w:sz="4" w:space="0" w:color="auto"/>
            </w:tcBorders>
            <w:shd w:val="clear" w:color="000000" w:fill="FFFFFF"/>
            <w:vAlign w:val="center"/>
          </w:tcPr>
          <w:p w14:paraId="5A12050B" w14:textId="77777777" w:rsidR="008B66C6" w:rsidRPr="009D6335" w:rsidRDefault="008B66C6" w:rsidP="00714ADF">
            <w:pPr>
              <w:jc w:val="center"/>
              <w:rPr>
                <w:color w:val="000000" w:themeColor="text1"/>
                <w:szCs w:val="24"/>
              </w:rPr>
            </w:pPr>
            <w:r w:rsidRPr="009D6335">
              <w:rPr>
                <w:color w:val="000000" w:themeColor="text1"/>
                <w:szCs w:val="24"/>
              </w:rPr>
              <w:t>Cái</w:t>
            </w:r>
          </w:p>
        </w:tc>
        <w:tc>
          <w:tcPr>
            <w:tcW w:w="1134" w:type="dxa"/>
            <w:tcBorders>
              <w:top w:val="single" w:sz="4" w:space="0" w:color="auto"/>
            </w:tcBorders>
            <w:shd w:val="clear" w:color="000000" w:fill="FFFFFF"/>
            <w:noWrap/>
            <w:vAlign w:val="center"/>
          </w:tcPr>
          <w:p w14:paraId="00584F31" w14:textId="77777777" w:rsidR="008B66C6" w:rsidRPr="009D6335" w:rsidRDefault="008B66C6" w:rsidP="00714ADF">
            <w:pPr>
              <w:jc w:val="center"/>
              <w:rPr>
                <w:color w:val="000000" w:themeColor="text1"/>
                <w:szCs w:val="24"/>
              </w:rPr>
            </w:pPr>
            <w:r w:rsidRPr="009D6335">
              <w:rPr>
                <w:color w:val="000000" w:themeColor="text1"/>
                <w:szCs w:val="24"/>
              </w:rPr>
              <w:t>32</w:t>
            </w:r>
          </w:p>
        </w:tc>
      </w:tr>
      <w:tr w:rsidR="008B66C6" w:rsidRPr="009D6335" w14:paraId="1EDAF9D9" w14:textId="77777777" w:rsidTr="00714ADF">
        <w:trPr>
          <w:trHeight w:val="20"/>
        </w:trPr>
        <w:tc>
          <w:tcPr>
            <w:tcW w:w="670" w:type="dxa"/>
            <w:vMerge/>
          </w:tcPr>
          <w:p w14:paraId="5276E94E" w14:textId="77777777" w:rsidR="008B66C6" w:rsidRPr="009D6335" w:rsidRDefault="008B66C6" w:rsidP="00714ADF">
            <w:pPr>
              <w:jc w:val="center"/>
              <w:rPr>
                <w:bCs/>
                <w:color w:val="000000" w:themeColor="text1"/>
                <w:szCs w:val="24"/>
              </w:rPr>
            </w:pPr>
          </w:p>
        </w:tc>
        <w:tc>
          <w:tcPr>
            <w:tcW w:w="1315" w:type="dxa"/>
            <w:tcBorders>
              <w:top w:val="single" w:sz="4" w:space="0" w:color="auto"/>
              <w:bottom w:val="single" w:sz="4" w:space="0" w:color="auto"/>
            </w:tcBorders>
            <w:noWrap/>
            <w:vAlign w:val="center"/>
          </w:tcPr>
          <w:p w14:paraId="36E129B5" w14:textId="77777777" w:rsidR="008B66C6" w:rsidRPr="009D6335" w:rsidRDefault="008B66C6" w:rsidP="00714ADF">
            <w:pPr>
              <w:jc w:val="center"/>
              <w:rPr>
                <w:bCs/>
                <w:color w:val="000000" w:themeColor="text1"/>
                <w:szCs w:val="24"/>
              </w:rPr>
            </w:pPr>
            <w:r w:rsidRPr="009D6335">
              <w:rPr>
                <w:bCs/>
                <w:color w:val="000000" w:themeColor="text1"/>
                <w:szCs w:val="24"/>
              </w:rPr>
              <w:t>4</w:t>
            </w:r>
          </w:p>
        </w:tc>
        <w:tc>
          <w:tcPr>
            <w:tcW w:w="10064" w:type="dxa"/>
            <w:tcBorders>
              <w:top w:val="single" w:sz="4" w:space="0" w:color="auto"/>
              <w:bottom w:val="single" w:sz="4" w:space="0" w:color="auto"/>
            </w:tcBorders>
          </w:tcPr>
          <w:p w14:paraId="7709CC75" w14:textId="77777777" w:rsidR="008B66C6" w:rsidRPr="009D6335" w:rsidRDefault="008B66C6" w:rsidP="00714ADF">
            <w:pPr>
              <w:jc w:val="left"/>
              <w:rPr>
                <w:bCs/>
                <w:color w:val="000000" w:themeColor="text1"/>
                <w:szCs w:val="24"/>
              </w:rPr>
            </w:pPr>
            <w:r w:rsidRPr="009D6335">
              <w:rPr>
                <w:bCs/>
                <w:color w:val="000000" w:themeColor="text1"/>
                <w:szCs w:val="24"/>
              </w:rPr>
              <w:t>Dây dẫn tín hiệu UTP CAT6</w:t>
            </w:r>
          </w:p>
          <w:p w14:paraId="4DF59E30" w14:textId="77777777" w:rsidR="008B66C6" w:rsidRPr="009D6335" w:rsidRDefault="008B66C6" w:rsidP="00714ADF">
            <w:pPr>
              <w:jc w:val="left"/>
              <w:rPr>
                <w:bCs/>
                <w:color w:val="000000" w:themeColor="text1"/>
                <w:szCs w:val="24"/>
              </w:rPr>
            </w:pPr>
            <w:r w:rsidRPr="009D6335">
              <w:rPr>
                <w:bCs/>
                <w:color w:val="000000" w:themeColor="text1"/>
                <w:szCs w:val="24"/>
              </w:rPr>
              <w:t>- Kích thước lõi dây: ≥ 24 AWG</w:t>
            </w:r>
          </w:p>
          <w:p w14:paraId="62C270AD" w14:textId="77777777" w:rsidR="008B66C6" w:rsidRPr="009D6335" w:rsidRDefault="008B66C6" w:rsidP="00714ADF">
            <w:pPr>
              <w:jc w:val="left"/>
              <w:rPr>
                <w:bCs/>
                <w:color w:val="000000" w:themeColor="text1"/>
                <w:szCs w:val="24"/>
              </w:rPr>
            </w:pPr>
            <w:r w:rsidRPr="009D6335">
              <w:rPr>
                <w:bCs/>
                <w:color w:val="000000" w:themeColor="text1"/>
                <w:szCs w:val="24"/>
              </w:rPr>
              <w:lastRenderedPageBreak/>
              <w:t>- Số lõi: 8 sợi đơn - 4 sợi đôi</w:t>
            </w:r>
          </w:p>
          <w:p w14:paraId="58698380" w14:textId="77777777" w:rsidR="008B66C6" w:rsidRPr="009D6335" w:rsidRDefault="008B66C6" w:rsidP="00714ADF">
            <w:pPr>
              <w:jc w:val="left"/>
              <w:rPr>
                <w:bCs/>
                <w:color w:val="000000" w:themeColor="text1"/>
                <w:szCs w:val="24"/>
              </w:rPr>
            </w:pPr>
            <w:r w:rsidRPr="009D6335">
              <w:rPr>
                <w:bCs/>
                <w:color w:val="000000" w:themeColor="text1"/>
                <w:szCs w:val="24"/>
              </w:rPr>
              <w:t>- Chất liệu lõi: Đồng nguyên chất</w:t>
            </w:r>
          </w:p>
          <w:p w14:paraId="62E6997E" w14:textId="77777777" w:rsidR="008B66C6" w:rsidRPr="009D6335" w:rsidRDefault="008B66C6" w:rsidP="00714ADF">
            <w:pPr>
              <w:jc w:val="left"/>
              <w:rPr>
                <w:bCs/>
                <w:color w:val="000000" w:themeColor="text1"/>
                <w:szCs w:val="24"/>
              </w:rPr>
            </w:pPr>
            <w:r w:rsidRPr="009D6335">
              <w:rPr>
                <w:bCs/>
                <w:color w:val="000000" w:themeColor="text1"/>
                <w:szCs w:val="24"/>
              </w:rPr>
              <w:t>- Chất liệu vỏ: Nhựa PVC chất lượng cao hoặc tương đương</w:t>
            </w:r>
          </w:p>
          <w:p w14:paraId="439B685D" w14:textId="77777777" w:rsidR="008B66C6" w:rsidRPr="009D6335" w:rsidRDefault="008B66C6" w:rsidP="00714ADF">
            <w:pPr>
              <w:jc w:val="left"/>
              <w:rPr>
                <w:bCs/>
                <w:color w:val="000000" w:themeColor="text1"/>
                <w:szCs w:val="24"/>
              </w:rPr>
            </w:pPr>
            <w:r w:rsidRPr="009D6335">
              <w:rPr>
                <w:bCs/>
                <w:color w:val="000000" w:themeColor="text1"/>
                <w:szCs w:val="24"/>
              </w:rPr>
              <w:t>- Tốc độ đường truyền: ≥1.25Gb</w:t>
            </w:r>
          </w:p>
          <w:p w14:paraId="3BFF9FB6" w14:textId="77777777" w:rsidR="008B66C6" w:rsidRPr="009D6335" w:rsidRDefault="008B66C6" w:rsidP="00714ADF">
            <w:pPr>
              <w:jc w:val="left"/>
              <w:rPr>
                <w:bCs/>
                <w:color w:val="000000" w:themeColor="text1"/>
                <w:szCs w:val="24"/>
              </w:rPr>
            </w:pPr>
            <w:r w:rsidRPr="009D6335">
              <w:rPr>
                <w:bCs/>
                <w:color w:val="000000" w:themeColor="text1"/>
                <w:szCs w:val="24"/>
              </w:rPr>
              <w:t>- Băng thông hỗ trợ: ≥250MHz</w:t>
            </w:r>
          </w:p>
        </w:tc>
        <w:tc>
          <w:tcPr>
            <w:tcW w:w="1417" w:type="dxa"/>
            <w:tcBorders>
              <w:top w:val="single" w:sz="4" w:space="0" w:color="auto"/>
              <w:bottom w:val="single" w:sz="4" w:space="0" w:color="auto"/>
            </w:tcBorders>
            <w:shd w:val="clear" w:color="000000" w:fill="FFFFFF"/>
            <w:vAlign w:val="center"/>
          </w:tcPr>
          <w:p w14:paraId="589EE07B" w14:textId="77777777" w:rsidR="008B66C6" w:rsidRPr="009D6335" w:rsidRDefault="008B66C6" w:rsidP="00714ADF">
            <w:pPr>
              <w:jc w:val="center"/>
              <w:rPr>
                <w:color w:val="000000" w:themeColor="text1"/>
                <w:szCs w:val="24"/>
              </w:rPr>
            </w:pPr>
            <w:r w:rsidRPr="009D6335">
              <w:rPr>
                <w:color w:val="000000" w:themeColor="text1"/>
                <w:szCs w:val="24"/>
              </w:rPr>
              <w:lastRenderedPageBreak/>
              <w:t>Mét</w:t>
            </w:r>
          </w:p>
        </w:tc>
        <w:tc>
          <w:tcPr>
            <w:tcW w:w="1134" w:type="dxa"/>
            <w:tcBorders>
              <w:top w:val="single" w:sz="4" w:space="0" w:color="auto"/>
              <w:bottom w:val="single" w:sz="4" w:space="0" w:color="auto"/>
            </w:tcBorders>
            <w:shd w:val="clear" w:color="000000" w:fill="FFFFFF"/>
            <w:noWrap/>
            <w:vAlign w:val="center"/>
          </w:tcPr>
          <w:p w14:paraId="6216C6F1" w14:textId="77777777" w:rsidR="008B66C6" w:rsidRPr="009D6335" w:rsidRDefault="008B66C6" w:rsidP="00714ADF">
            <w:pPr>
              <w:jc w:val="center"/>
              <w:rPr>
                <w:color w:val="000000" w:themeColor="text1"/>
                <w:szCs w:val="24"/>
              </w:rPr>
            </w:pPr>
            <w:r w:rsidRPr="009D6335">
              <w:rPr>
                <w:color w:val="000000" w:themeColor="text1"/>
                <w:szCs w:val="24"/>
              </w:rPr>
              <w:t>1600</w:t>
            </w:r>
          </w:p>
        </w:tc>
      </w:tr>
      <w:tr w:rsidR="008B66C6" w:rsidRPr="009D6335" w14:paraId="5E16771F" w14:textId="77777777" w:rsidTr="00714ADF">
        <w:trPr>
          <w:trHeight w:val="20"/>
        </w:trPr>
        <w:tc>
          <w:tcPr>
            <w:tcW w:w="670" w:type="dxa"/>
            <w:vMerge/>
          </w:tcPr>
          <w:p w14:paraId="51AFBBB1" w14:textId="77777777" w:rsidR="008B66C6" w:rsidRPr="009D6335" w:rsidRDefault="008B66C6" w:rsidP="00714ADF">
            <w:pPr>
              <w:jc w:val="center"/>
              <w:rPr>
                <w:bCs/>
                <w:color w:val="000000" w:themeColor="text1"/>
                <w:szCs w:val="24"/>
              </w:rPr>
            </w:pPr>
          </w:p>
        </w:tc>
        <w:tc>
          <w:tcPr>
            <w:tcW w:w="1315" w:type="dxa"/>
            <w:tcBorders>
              <w:top w:val="single" w:sz="4" w:space="0" w:color="auto"/>
              <w:bottom w:val="single" w:sz="4" w:space="0" w:color="auto"/>
            </w:tcBorders>
            <w:noWrap/>
            <w:vAlign w:val="center"/>
          </w:tcPr>
          <w:p w14:paraId="5DC0688A" w14:textId="77777777" w:rsidR="008B66C6" w:rsidRPr="009D6335" w:rsidRDefault="008B66C6" w:rsidP="00714ADF">
            <w:pPr>
              <w:jc w:val="center"/>
              <w:rPr>
                <w:bCs/>
                <w:color w:val="000000" w:themeColor="text1"/>
                <w:szCs w:val="24"/>
              </w:rPr>
            </w:pPr>
            <w:r w:rsidRPr="009D6335">
              <w:rPr>
                <w:bCs/>
                <w:color w:val="000000" w:themeColor="text1"/>
                <w:szCs w:val="24"/>
              </w:rPr>
              <w:t>5</w:t>
            </w:r>
          </w:p>
        </w:tc>
        <w:tc>
          <w:tcPr>
            <w:tcW w:w="10064" w:type="dxa"/>
            <w:tcBorders>
              <w:top w:val="single" w:sz="4" w:space="0" w:color="auto"/>
              <w:bottom w:val="single" w:sz="4" w:space="0" w:color="auto"/>
            </w:tcBorders>
          </w:tcPr>
          <w:p w14:paraId="39775DE9" w14:textId="77777777" w:rsidR="008B66C6" w:rsidRPr="009D6335" w:rsidRDefault="008B66C6" w:rsidP="00714ADF">
            <w:pPr>
              <w:jc w:val="left"/>
              <w:rPr>
                <w:bCs/>
                <w:color w:val="000000" w:themeColor="text1"/>
                <w:szCs w:val="24"/>
              </w:rPr>
            </w:pPr>
            <w:r w:rsidRPr="009D6335">
              <w:rPr>
                <w:bCs/>
                <w:color w:val="000000" w:themeColor="text1"/>
                <w:szCs w:val="24"/>
              </w:rPr>
              <w:t>Ống Bảo vệ dây dẫn</w:t>
            </w:r>
          </w:p>
          <w:p w14:paraId="335A7D13" w14:textId="77777777" w:rsidR="008B66C6" w:rsidRPr="009D6335" w:rsidRDefault="008B66C6" w:rsidP="00714ADF">
            <w:pPr>
              <w:jc w:val="left"/>
              <w:rPr>
                <w:bCs/>
                <w:color w:val="000000" w:themeColor="text1"/>
                <w:szCs w:val="24"/>
              </w:rPr>
            </w:pPr>
            <w:r w:rsidRPr="009D6335">
              <w:rPr>
                <w:bCs/>
                <w:color w:val="000000" w:themeColor="text1"/>
                <w:szCs w:val="24"/>
              </w:rPr>
              <w:t>- Loại: Ống nhựa cứng</w:t>
            </w:r>
          </w:p>
          <w:p w14:paraId="317D1C0B" w14:textId="77777777" w:rsidR="008B66C6" w:rsidRPr="009D6335" w:rsidRDefault="008B66C6" w:rsidP="00714ADF">
            <w:pPr>
              <w:jc w:val="left"/>
              <w:rPr>
                <w:bCs/>
                <w:color w:val="000000" w:themeColor="text1"/>
                <w:szCs w:val="24"/>
              </w:rPr>
            </w:pPr>
            <w:r w:rsidRPr="009D6335">
              <w:rPr>
                <w:bCs/>
                <w:color w:val="000000" w:themeColor="text1"/>
                <w:szCs w:val="24"/>
              </w:rPr>
              <w:t xml:space="preserve">- Đường kính ngoài (mm): 20 mm </w:t>
            </w:r>
            <w:r w:rsidRPr="009D6335">
              <w:rPr>
                <w:color w:val="000000" w:themeColor="text1"/>
                <w:szCs w:val="24"/>
              </w:rPr>
              <w:t>(±2 mm)</w:t>
            </w:r>
          </w:p>
        </w:tc>
        <w:tc>
          <w:tcPr>
            <w:tcW w:w="1417" w:type="dxa"/>
            <w:tcBorders>
              <w:top w:val="single" w:sz="4" w:space="0" w:color="auto"/>
              <w:bottom w:val="single" w:sz="4" w:space="0" w:color="auto"/>
            </w:tcBorders>
            <w:shd w:val="clear" w:color="000000" w:fill="FFFFFF"/>
            <w:vAlign w:val="center"/>
          </w:tcPr>
          <w:p w14:paraId="27A9992E" w14:textId="77777777" w:rsidR="008B66C6" w:rsidRPr="009D6335" w:rsidRDefault="008B66C6" w:rsidP="00714ADF">
            <w:pPr>
              <w:jc w:val="center"/>
              <w:rPr>
                <w:color w:val="000000" w:themeColor="text1"/>
                <w:szCs w:val="24"/>
              </w:rPr>
            </w:pPr>
            <w:r w:rsidRPr="009D6335">
              <w:rPr>
                <w:color w:val="000000" w:themeColor="text1"/>
                <w:szCs w:val="24"/>
              </w:rPr>
              <w:t>Mét</w:t>
            </w:r>
          </w:p>
        </w:tc>
        <w:tc>
          <w:tcPr>
            <w:tcW w:w="1134" w:type="dxa"/>
            <w:tcBorders>
              <w:top w:val="single" w:sz="4" w:space="0" w:color="auto"/>
              <w:bottom w:val="single" w:sz="4" w:space="0" w:color="auto"/>
            </w:tcBorders>
            <w:shd w:val="clear" w:color="000000" w:fill="FFFFFF"/>
            <w:noWrap/>
            <w:vAlign w:val="center"/>
          </w:tcPr>
          <w:p w14:paraId="3066429E" w14:textId="77777777" w:rsidR="008B66C6" w:rsidRPr="009D6335" w:rsidRDefault="008B66C6" w:rsidP="00714ADF">
            <w:pPr>
              <w:jc w:val="center"/>
              <w:rPr>
                <w:color w:val="000000" w:themeColor="text1"/>
                <w:szCs w:val="24"/>
              </w:rPr>
            </w:pPr>
            <w:r w:rsidRPr="009D6335">
              <w:rPr>
                <w:color w:val="000000" w:themeColor="text1"/>
                <w:szCs w:val="24"/>
              </w:rPr>
              <w:t>1300</w:t>
            </w:r>
          </w:p>
        </w:tc>
      </w:tr>
    </w:tbl>
    <w:p w14:paraId="1EE4C44B" w14:textId="77777777" w:rsidR="008B66C6" w:rsidRDefault="008B66C6" w:rsidP="008B66C6">
      <w:pPr>
        <w:pStyle w:val="ListParagraph"/>
        <w:tabs>
          <w:tab w:val="left" w:pos="993"/>
        </w:tabs>
        <w:ind w:left="0" w:firstLine="709"/>
        <w:contextualSpacing w:val="0"/>
        <w:rPr>
          <w:color w:val="000000" w:themeColor="text1"/>
          <w:sz w:val="26"/>
          <w:szCs w:val="26"/>
          <w:lang w:val="nl-NL"/>
        </w:rPr>
        <w:sectPr w:rsidR="008B66C6" w:rsidSect="008B66C6">
          <w:footnotePr>
            <w:numRestart w:val="eachSect"/>
          </w:footnotePr>
          <w:pgSz w:w="16838" w:h="11906" w:orient="landscape"/>
          <w:pgMar w:top="1134" w:right="1134" w:bottom="1418" w:left="1134" w:header="720" w:footer="720" w:gutter="0"/>
          <w:cols w:space="720"/>
          <w:docGrid w:linePitch="381"/>
        </w:sectPr>
      </w:pPr>
    </w:p>
    <w:p w14:paraId="494B3787" w14:textId="77777777" w:rsidR="008B66C6" w:rsidRPr="009D6335" w:rsidRDefault="008B66C6" w:rsidP="008B66C6">
      <w:pPr>
        <w:pStyle w:val="ListParagraph"/>
        <w:tabs>
          <w:tab w:val="left" w:pos="993"/>
        </w:tabs>
        <w:ind w:left="0" w:firstLine="709"/>
        <w:contextualSpacing w:val="0"/>
        <w:rPr>
          <w:color w:val="000000" w:themeColor="text1"/>
          <w:sz w:val="26"/>
          <w:szCs w:val="26"/>
          <w:lang w:val="nl-NL"/>
        </w:rPr>
      </w:pPr>
    </w:p>
    <w:p w14:paraId="659E1E6B" w14:textId="77777777" w:rsidR="008B66C6" w:rsidRPr="009D6335" w:rsidRDefault="008B66C6" w:rsidP="008B66C6">
      <w:pPr>
        <w:pStyle w:val="ListParagraph"/>
        <w:tabs>
          <w:tab w:val="left" w:pos="993"/>
        </w:tabs>
        <w:ind w:left="0" w:firstLine="709"/>
        <w:contextualSpacing w:val="0"/>
        <w:rPr>
          <w:color w:val="000000" w:themeColor="text1"/>
          <w:sz w:val="26"/>
          <w:szCs w:val="26"/>
        </w:rPr>
      </w:pPr>
      <w:r w:rsidRPr="009D6335">
        <w:rPr>
          <w:b/>
          <w:color w:val="000000" w:themeColor="text1"/>
          <w:sz w:val="26"/>
          <w:szCs w:val="26"/>
        </w:rPr>
        <w:t xml:space="preserve">Lưu ý: </w:t>
      </w:r>
      <w:r w:rsidRPr="009D6335">
        <w:rPr>
          <w:color w:val="000000" w:themeColor="text1"/>
          <w:sz w:val="26"/>
          <w:szCs w:val="26"/>
        </w:rPr>
        <w:t>xuất xứ của hàng hóa, chứng chỉ của nhà sản xuất (ISO 13485, CE, FDA hoặc tương đương): Không yêu cầu với phụ kiện.</w:t>
      </w:r>
    </w:p>
    <w:p w14:paraId="7E01C9AE" w14:textId="77777777" w:rsidR="008B66C6" w:rsidRPr="009D6335" w:rsidRDefault="008B66C6" w:rsidP="008B66C6">
      <w:pPr>
        <w:tabs>
          <w:tab w:val="left" w:pos="993"/>
        </w:tabs>
        <w:ind w:right="43" w:firstLine="709"/>
        <w:rPr>
          <w:color w:val="000000" w:themeColor="text1"/>
          <w:sz w:val="26"/>
          <w:szCs w:val="26"/>
          <w:lang w:val="sv-SE"/>
        </w:rPr>
      </w:pPr>
      <w:r w:rsidRPr="009D6335">
        <w:rPr>
          <w:b/>
          <w:color w:val="000000" w:themeColor="text1"/>
          <w:sz w:val="26"/>
          <w:szCs w:val="26"/>
          <w:lang w:val="sv-SE"/>
        </w:rPr>
        <w:t>Ghi chú:</w:t>
      </w:r>
      <w:r w:rsidRPr="009D6335">
        <w:rPr>
          <w:b/>
          <w:color w:val="000000" w:themeColor="text1"/>
          <w:sz w:val="26"/>
          <w:szCs w:val="26"/>
          <w:lang w:val="vi-VN"/>
        </w:rPr>
        <w:t xml:space="preserve"> </w:t>
      </w:r>
      <w:r w:rsidRPr="009D6335">
        <w:rPr>
          <w:bCs/>
          <w:color w:val="000000" w:themeColor="text1"/>
          <w:sz w:val="26"/>
          <w:szCs w:val="26"/>
          <w:lang w:val="sv-SE"/>
        </w:rPr>
        <w:t>B</w:t>
      </w:r>
      <w:r w:rsidRPr="009D6335">
        <w:rPr>
          <w:color w:val="000000" w:themeColor="text1"/>
          <w:sz w:val="26"/>
          <w:szCs w:val="26"/>
          <w:lang w:val="sv-SE"/>
        </w:rPr>
        <w:t>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 Nội hàm tương đương được quy định trong yêu cầu kỹ thuật được hiểu là:</w:t>
      </w:r>
    </w:p>
    <w:p w14:paraId="25A31E1C" w14:textId="77777777" w:rsidR="008B66C6" w:rsidRPr="009D6335" w:rsidRDefault="008B66C6" w:rsidP="008B66C6">
      <w:pPr>
        <w:tabs>
          <w:tab w:val="left" w:pos="993"/>
        </w:tabs>
        <w:ind w:right="43" w:firstLine="709"/>
        <w:rPr>
          <w:color w:val="000000" w:themeColor="text1"/>
          <w:sz w:val="26"/>
          <w:szCs w:val="26"/>
          <w:lang w:val="sv-SE"/>
        </w:rPr>
      </w:pPr>
      <w:r w:rsidRPr="009D6335">
        <w:rPr>
          <w:color w:val="000000" w:themeColor="text1"/>
          <w:sz w:val="26"/>
          <w:szCs w:val="26"/>
          <w:lang w:val="sv-SE"/>
        </w:rPr>
        <w:t>(1) Được cơ quan có thẩm quyền chứng nhận tương đương tiêu chuẩn</w:t>
      </w:r>
    </w:p>
    <w:p w14:paraId="7DC6E26C" w14:textId="77777777" w:rsidR="008B66C6" w:rsidRPr="009D6335" w:rsidRDefault="008B66C6" w:rsidP="008B66C6">
      <w:pPr>
        <w:tabs>
          <w:tab w:val="left" w:pos="993"/>
        </w:tabs>
        <w:ind w:right="43" w:firstLine="709"/>
        <w:rPr>
          <w:color w:val="000000" w:themeColor="text1"/>
          <w:sz w:val="26"/>
          <w:szCs w:val="26"/>
          <w:lang w:val="sv-SE"/>
        </w:rPr>
      </w:pPr>
      <w:r w:rsidRPr="009D6335">
        <w:rPr>
          <w:color w:val="000000" w:themeColor="text1"/>
          <w:sz w:val="26"/>
          <w:szCs w:val="26"/>
          <w:lang w:val="sv-SE"/>
        </w:rPr>
        <w:t>(2) Tương đương về chất lượng, nhiệt độ, độ ẩm.</w:t>
      </w:r>
    </w:p>
    <w:p w14:paraId="51E949A9" w14:textId="77777777" w:rsidR="008B66C6" w:rsidRPr="009D6335" w:rsidRDefault="008B66C6" w:rsidP="008B66C6">
      <w:pPr>
        <w:tabs>
          <w:tab w:val="left" w:pos="993"/>
        </w:tabs>
        <w:ind w:right="43" w:firstLine="709"/>
        <w:rPr>
          <w:color w:val="000000" w:themeColor="text1"/>
          <w:sz w:val="26"/>
          <w:szCs w:val="26"/>
          <w:lang w:val="sv-SE"/>
        </w:rPr>
      </w:pPr>
      <w:r w:rsidRPr="009D6335">
        <w:rPr>
          <w:color w:val="000000" w:themeColor="text1"/>
          <w:sz w:val="26"/>
          <w:szCs w:val="26"/>
          <w:lang w:val="sv-SE"/>
        </w:rPr>
        <w:t>(3) Tương tương về tính chất cơ khí và thuộc tính vật lý của vật liệu.</w:t>
      </w:r>
    </w:p>
    <w:p w14:paraId="7DBBBF1E" w14:textId="77777777" w:rsidR="008B66C6" w:rsidRPr="009D6335" w:rsidRDefault="008B66C6" w:rsidP="008B66C6">
      <w:pPr>
        <w:tabs>
          <w:tab w:val="left" w:pos="993"/>
        </w:tabs>
        <w:ind w:right="43" w:firstLine="709"/>
        <w:rPr>
          <w:color w:val="000000" w:themeColor="text1"/>
          <w:sz w:val="26"/>
          <w:szCs w:val="26"/>
          <w:lang w:val="sv-SE"/>
        </w:rPr>
      </w:pPr>
      <w:r w:rsidRPr="009D6335">
        <w:rPr>
          <w:color w:val="000000" w:themeColor="text1"/>
          <w:sz w:val="26"/>
          <w:szCs w:val="26"/>
          <w:lang w:val="sv-SE"/>
        </w:rPr>
        <w:t xml:space="preserve">(4) Tương đương về tính năng cơ bản, độ tin cậy, phạm vi ứng dụng </w:t>
      </w:r>
    </w:p>
    <w:p w14:paraId="269FE33A" w14:textId="77777777" w:rsidR="008B66C6" w:rsidRPr="009D6335" w:rsidRDefault="008B66C6" w:rsidP="008B66C6">
      <w:pPr>
        <w:tabs>
          <w:tab w:val="left" w:pos="993"/>
        </w:tabs>
        <w:ind w:right="43" w:firstLine="709"/>
        <w:rPr>
          <w:color w:val="000000" w:themeColor="text1"/>
          <w:sz w:val="26"/>
          <w:szCs w:val="26"/>
          <w:lang w:val="sv-SE"/>
        </w:rPr>
      </w:pPr>
      <w:r w:rsidRPr="009D6335">
        <w:rPr>
          <w:color w:val="000000" w:themeColor="text1"/>
          <w:sz w:val="26"/>
          <w:szCs w:val="26"/>
          <w:lang w:val="sv-SE"/>
        </w:rPr>
        <w:t>(5) Tương đương về công suất; hiệu suất, yêu cầu thông số đầu vào; danh mục, độ chính xác kết quả đầu ra.</w:t>
      </w:r>
    </w:p>
    <w:p w14:paraId="5EDCEF53" w14:textId="77777777" w:rsidR="008B66C6" w:rsidRPr="009D6335" w:rsidRDefault="008B66C6" w:rsidP="008B66C6">
      <w:pPr>
        <w:tabs>
          <w:tab w:val="left" w:pos="993"/>
        </w:tabs>
        <w:ind w:firstLine="709"/>
        <w:rPr>
          <w:b/>
          <w:iCs/>
          <w:color w:val="000000" w:themeColor="text1"/>
          <w:sz w:val="26"/>
          <w:szCs w:val="26"/>
          <w:lang w:val="sv-SE"/>
        </w:rPr>
      </w:pPr>
      <w:r w:rsidRPr="009D6335">
        <w:rPr>
          <w:b/>
          <w:iCs/>
          <w:color w:val="000000" w:themeColor="text1"/>
          <w:sz w:val="26"/>
          <w:szCs w:val="26"/>
          <w:lang w:val="sv-SE"/>
        </w:rPr>
        <w:t xml:space="preserve">1.3. Các yêu cầu khác: </w:t>
      </w:r>
    </w:p>
    <w:p w14:paraId="5CD63963" w14:textId="77777777" w:rsidR="008B66C6" w:rsidRPr="009D6335" w:rsidRDefault="008B66C6" w:rsidP="008B66C6">
      <w:pPr>
        <w:tabs>
          <w:tab w:val="left" w:pos="993"/>
        </w:tabs>
        <w:ind w:firstLine="709"/>
        <w:rPr>
          <w:iCs/>
          <w:color w:val="000000" w:themeColor="text1"/>
          <w:sz w:val="26"/>
          <w:szCs w:val="26"/>
          <w:lang w:val="vi-VN"/>
        </w:rPr>
      </w:pPr>
      <w:r w:rsidRPr="009D6335">
        <w:rPr>
          <w:b/>
          <w:color w:val="000000" w:themeColor="text1"/>
          <w:sz w:val="26"/>
          <w:szCs w:val="26"/>
          <w:lang w:val="vi-VN"/>
        </w:rPr>
        <w:t>1.3.</w:t>
      </w:r>
      <w:r w:rsidRPr="009D6335">
        <w:rPr>
          <w:b/>
          <w:color w:val="000000" w:themeColor="text1"/>
          <w:sz w:val="26"/>
          <w:szCs w:val="26"/>
          <w:lang w:val="sv-SE"/>
        </w:rPr>
        <w:t>1</w:t>
      </w:r>
      <w:r w:rsidRPr="009D6335">
        <w:rPr>
          <w:b/>
          <w:color w:val="000000" w:themeColor="text1"/>
          <w:sz w:val="26"/>
          <w:szCs w:val="26"/>
          <w:lang w:val="vi-VN"/>
        </w:rPr>
        <w:t>. Hướng dẫn trình bày các file trong E-HSDT đăng tải trên Hệ thống:</w:t>
      </w:r>
    </w:p>
    <w:p w14:paraId="21647CEF" w14:textId="77777777" w:rsidR="008B66C6" w:rsidRPr="009D6335" w:rsidRDefault="008B66C6" w:rsidP="008B66C6">
      <w:pPr>
        <w:tabs>
          <w:tab w:val="left" w:pos="993"/>
        </w:tabs>
        <w:ind w:firstLine="709"/>
        <w:rPr>
          <w:color w:val="000000" w:themeColor="text1"/>
          <w:sz w:val="26"/>
          <w:szCs w:val="26"/>
          <w:lang w:val="vi-VN"/>
        </w:rPr>
      </w:pPr>
      <w:r w:rsidRPr="009D6335">
        <w:rPr>
          <w:color w:val="000000" w:themeColor="text1"/>
          <w:sz w:val="26"/>
          <w:szCs w:val="26"/>
          <w:lang w:val="vi-VN"/>
        </w:rPr>
        <w:t>Các file dữ liệu của hàng hóa đính kèm E-HSDT phải được phân chia riêng biệt theo folder như sau:</w:t>
      </w:r>
    </w:p>
    <w:p w14:paraId="27199ADE" w14:textId="77777777" w:rsidR="008B66C6" w:rsidRPr="009D6335" w:rsidRDefault="008B66C6" w:rsidP="008B66C6">
      <w:pPr>
        <w:tabs>
          <w:tab w:val="left" w:pos="993"/>
        </w:tabs>
        <w:ind w:firstLine="709"/>
        <w:rPr>
          <w:b/>
          <w:color w:val="000000" w:themeColor="text1"/>
          <w:sz w:val="26"/>
          <w:szCs w:val="26"/>
        </w:rPr>
      </w:pPr>
      <w:r w:rsidRPr="009D6335">
        <w:rPr>
          <w:b/>
          <w:color w:val="000000" w:themeColor="text1"/>
          <w:sz w:val="26"/>
          <w:szCs w:val="26"/>
        </w:rPr>
        <w:t>1. (Folder 1) Tính hợp lệ:</w:t>
      </w:r>
    </w:p>
    <w:p w14:paraId="1C56F969" w14:textId="77777777" w:rsidR="008B66C6" w:rsidRPr="009D6335" w:rsidRDefault="008B66C6" w:rsidP="008B66C6">
      <w:pPr>
        <w:numPr>
          <w:ilvl w:val="0"/>
          <w:numId w:val="1"/>
        </w:numPr>
        <w:tabs>
          <w:tab w:val="left" w:pos="993"/>
        </w:tabs>
        <w:ind w:left="0" w:firstLine="709"/>
        <w:rPr>
          <w:color w:val="000000" w:themeColor="text1"/>
          <w:sz w:val="26"/>
          <w:szCs w:val="26"/>
        </w:rPr>
      </w:pPr>
      <w:r w:rsidRPr="009D6335">
        <w:rPr>
          <w:color w:val="000000" w:themeColor="text1"/>
          <w:sz w:val="26"/>
          <w:szCs w:val="26"/>
        </w:rPr>
        <w:t>Bảo đảm dự thầu + tài liệu chứng minh tư cách hợp lệ của người ký thư bảo lãnh.</w:t>
      </w:r>
    </w:p>
    <w:p w14:paraId="4FAB04EA" w14:textId="77777777" w:rsidR="008B66C6" w:rsidRPr="009D6335" w:rsidRDefault="008B66C6" w:rsidP="008B66C6">
      <w:pPr>
        <w:tabs>
          <w:tab w:val="left" w:pos="993"/>
        </w:tabs>
        <w:ind w:firstLine="709"/>
        <w:rPr>
          <w:b/>
          <w:color w:val="000000" w:themeColor="text1"/>
          <w:sz w:val="26"/>
          <w:szCs w:val="26"/>
          <w:lang w:val="nl-NL"/>
        </w:rPr>
      </w:pPr>
      <w:r w:rsidRPr="009D6335">
        <w:rPr>
          <w:b/>
          <w:color w:val="000000" w:themeColor="text1"/>
          <w:sz w:val="26"/>
          <w:szCs w:val="26"/>
          <w:lang w:val="nl-NL"/>
        </w:rPr>
        <w:t>2. (Folder 2) Năng lực kinh nghiệm:</w:t>
      </w:r>
    </w:p>
    <w:p w14:paraId="6EE861B1" w14:textId="77777777" w:rsidR="008B66C6" w:rsidRPr="009D6335" w:rsidRDefault="008B66C6" w:rsidP="008B66C6">
      <w:pPr>
        <w:numPr>
          <w:ilvl w:val="0"/>
          <w:numId w:val="2"/>
        </w:numPr>
        <w:tabs>
          <w:tab w:val="left" w:pos="993"/>
        </w:tabs>
        <w:ind w:left="0" w:firstLine="709"/>
        <w:rPr>
          <w:color w:val="000000" w:themeColor="text1"/>
          <w:sz w:val="26"/>
          <w:szCs w:val="26"/>
          <w:lang w:val="nl-NL"/>
        </w:rPr>
      </w:pPr>
      <w:r w:rsidRPr="009D6335">
        <w:rPr>
          <w:color w:val="000000" w:themeColor="text1"/>
          <w:sz w:val="26"/>
          <w:szCs w:val="26"/>
          <w:lang w:val="nl-NL"/>
        </w:rPr>
        <w:t>(File 1) Báo cáo tài chính năm ___ (ví dụ: 2022)</w:t>
      </w:r>
    </w:p>
    <w:p w14:paraId="63F8B796" w14:textId="77777777" w:rsidR="008B66C6" w:rsidRPr="009D6335" w:rsidRDefault="008B66C6" w:rsidP="008B66C6">
      <w:pPr>
        <w:numPr>
          <w:ilvl w:val="0"/>
          <w:numId w:val="2"/>
        </w:numPr>
        <w:tabs>
          <w:tab w:val="left" w:pos="993"/>
        </w:tabs>
        <w:ind w:left="0" w:firstLine="709"/>
        <w:rPr>
          <w:color w:val="000000" w:themeColor="text1"/>
          <w:sz w:val="26"/>
          <w:szCs w:val="26"/>
          <w:lang w:val="nl-NL"/>
        </w:rPr>
      </w:pPr>
      <w:r w:rsidRPr="009D6335">
        <w:rPr>
          <w:color w:val="000000" w:themeColor="text1"/>
          <w:sz w:val="26"/>
          <w:szCs w:val="26"/>
          <w:lang w:val="nl-NL"/>
        </w:rPr>
        <w:t>(File 2) Báo cáo tài chính năm ___ (ví dụ: 2023)</w:t>
      </w:r>
    </w:p>
    <w:p w14:paraId="57A7F219" w14:textId="77777777" w:rsidR="008B66C6" w:rsidRPr="009D6335" w:rsidRDefault="008B66C6" w:rsidP="008B66C6">
      <w:pPr>
        <w:numPr>
          <w:ilvl w:val="0"/>
          <w:numId w:val="2"/>
        </w:numPr>
        <w:tabs>
          <w:tab w:val="left" w:pos="993"/>
        </w:tabs>
        <w:ind w:left="0" w:firstLine="709"/>
        <w:rPr>
          <w:color w:val="000000" w:themeColor="text1"/>
          <w:sz w:val="26"/>
          <w:szCs w:val="26"/>
          <w:lang w:val="nl-NL"/>
        </w:rPr>
      </w:pPr>
      <w:r w:rsidRPr="009D6335">
        <w:rPr>
          <w:color w:val="000000" w:themeColor="text1"/>
          <w:sz w:val="26"/>
          <w:szCs w:val="26"/>
          <w:lang w:val="nl-NL"/>
        </w:rPr>
        <w:t>(File 3) Báo cáo tài chính năm ___ (ví dụ: 2024)</w:t>
      </w:r>
    </w:p>
    <w:p w14:paraId="60FF858B" w14:textId="77777777" w:rsidR="008B66C6" w:rsidRPr="009D6335" w:rsidRDefault="008B66C6" w:rsidP="008B66C6">
      <w:pPr>
        <w:numPr>
          <w:ilvl w:val="0"/>
          <w:numId w:val="2"/>
        </w:numPr>
        <w:tabs>
          <w:tab w:val="left" w:pos="993"/>
        </w:tabs>
        <w:ind w:left="0" w:firstLine="709"/>
        <w:rPr>
          <w:color w:val="000000" w:themeColor="text1"/>
          <w:sz w:val="26"/>
          <w:szCs w:val="26"/>
          <w:lang w:val="nl-NL"/>
        </w:rPr>
      </w:pPr>
      <w:r w:rsidRPr="009D6335">
        <w:rPr>
          <w:color w:val="000000" w:themeColor="text1"/>
          <w:sz w:val="26"/>
          <w:szCs w:val="26"/>
          <w:lang w:val="nl-NL"/>
        </w:rPr>
        <w:t>(File 4) Xác nhận thực hiện nghĩa vụ thuế</w:t>
      </w:r>
    </w:p>
    <w:p w14:paraId="45B304E1" w14:textId="77777777" w:rsidR="008B66C6" w:rsidRPr="009D6335" w:rsidRDefault="008B66C6" w:rsidP="008B66C6">
      <w:pPr>
        <w:numPr>
          <w:ilvl w:val="0"/>
          <w:numId w:val="2"/>
        </w:numPr>
        <w:tabs>
          <w:tab w:val="left" w:pos="993"/>
        </w:tabs>
        <w:ind w:left="0" w:firstLine="709"/>
        <w:rPr>
          <w:color w:val="000000" w:themeColor="text1"/>
          <w:sz w:val="26"/>
          <w:szCs w:val="26"/>
          <w:lang w:val="nl-NL"/>
        </w:rPr>
      </w:pPr>
      <w:r w:rsidRPr="009D6335">
        <w:rPr>
          <w:color w:val="000000" w:themeColor="text1"/>
          <w:sz w:val="26"/>
          <w:szCs w:val="26"/>
          <w:lang w:val="nl-NL"/>
        </w:rPr>
        <w:t>(File 5) Hợp đồng tương tự 1 (bao gồm hợp đồng, biên bản nghiệm thu/ thanh lý/ hóa đơn GTGT…, tài liệu chứng minh mã HS của hàng hoá tương tự)</w:t>
      </w:r>
    </w:p>
    <w:p w14:paraId="7FCF0E57" w14:textId="77777777" w:rsidR="008B66C6" w:rsidRPr="009D6335" w:rsidRDefault="008B66C6" w:rsidP="008B66C6">
      <w:pPr>
        <w:numPr>
          <w:ilvl w:val="0"/>
          <w:numId w:val="2"/>
        </w:numPr>
        <w:tabs>
          <w:tab w:val="left" w:pos="993"/>
        </w:tabs>
        <w:ind w:left="0" w:firstLine="709"/>
        <w:rPr>
          <w:color w:val="000000" w:themeColor="text1"/>
          <w:sz w:val="26"/>
          <w:szCs w:val="26"/>
        </w:rPr>
      </w:pPr>
      <w:r w:rsidRPr="009D6335">
        <w:rPr>
          <w:color w:val="000000" w:themeColor="text1"/>
          <w:sz w:val="26"/>
          <w:szCs w:val="26"/>
        </w:rPr>
        <w:t>(File 6) Hợp đồng tương tự 2…</w:t>
      </w:r>
    </w:p>
    <w:p w14:paraId="4566214E" w14:textId="77777777" w:rsidR="008B66C6" w:rsidRPr="009D6335" w:rsidRDefault="008B66C6" w:rsidP="008B66C6">
      <w:pPr>
        <w:tabs>
          <w:tab w:val="left" w:pos="993"/>
        </w:tabs>
        <w:ind w:firstLine="709"/>
        <w:rPr>
          <w:iCs/>
          <w:color w:val="000000" w:themeColor="text1"/>
          <w:sz w:val="26"/>
          <w:szCs w:val="26"/>
        </w:rPr>
      </w:pPr>
      <w:r w:rsidRPr="009D6335">
        <w:rPr>
          <w:iCs/>
          <w:color w:val="000000" w:themeColor="text1"/>
          <w:sz w:val="26"/>
          <w:szCs w:val="26"/>
        </w:rPr>
        <w:t>… và các tài liệu liên quan khác (nếu có)</w:t>
      </w:r>
    </w:p>
    <w:p w14:paraId="7A18975B" w14:textId="77777777" w:rsidR="008B66C6" w:rsidRPr="009D6335" w:rsidRDefault="008B66C6" w:rsidP="008B66C6">
      <w:pPr>
        <w:tabs>
          <w:tab w:val="left" w:pos="993"/>
        </w:tabs>
        <w:ind w:firstLine="709"/>
        <w:rPr>
          <w:color w:val="000000" w:themeColor="text1"/>
          <w:sz w:val="26"/>
          <w:szCs w:val="26"/>
        </w:rPr>
      </w:pPr>
      <w:r w:rsidRPr="009D6335">
        <w:rPr>
          <w:b/>
          <w:color w:val="000000" w:themeColor="text1"/>
          <w:sz w:val="26"/>
          <w:szCs w:val="26"/>
        </w:rPr>
        <w:t>3. (Folder 3) Kỹ thuật:</w:t>
      </w:r>
      <w:r w:rsidRPr="009D6335">
        <w:rPr>
          <w:color w:val="000000" w:themeColor="text1"/>
          <w:sz w:val="26"/>
          <w:szCs w:val="26"/>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9D6335">
        <w:rPr>
          <w:b/>
          <w:bCs/>
          <w:color w:val="000000" w:themeColor="text1"/>
          <w:sz w:val="26"/>
          <w:szCs w:val="26"/>
        </w:rPr>
        <w:t>tách riêng các file tài liệu và đánh số thứ tự mặt hàng theo E-HSMT, ví dụ:</w:t>
      </w:r>
    </w:p>
    <w:p w14:paraId="1C737F16" w14:textId="77777777" w:rsidR="008B66C6" w:rsidRPr="009D6335" w:rsidRDefault="008B66C6" w:rsidP="008B66C6">
      <w:pPr>
        <w:tabs>
          <w:tab w:val="left" w:pos="993"/>
        </w:tabs>
        <w:ind w:firstLine="709"/>
        <w:rPr>
          <w:b/>
          <w:color w:val="000000" w:themeColor="text1"/>
          <w:sz w:val="26"/>
          <w:szCs w:val="26"/>
        </w:rPr>
      </w:pPr>
      <w:r w:rsidRPr="009D6335">
        <w:rPr>
          <w:b/>
          <w:color w:val="000000" w:themeColor="text1"/>
          <w:sz w:val="26"/>
          <w:szCs w:val="26"/>
        </w:rPr>
        <w:t>1. (Folder 3.1) Phần 1 (lô 1):</w:t>
      </w:r>
    </w:p>
    <w:p w14:paraId="15DF40BE" w14:textId="77777777" w:rsidR="008B66C6" w:rsidRPr="009D6335" w:rsidRDefault="008B66C6" w:rsidP="008B66C6">
      <w:pPr>
        <w:numPr>
          <w:ilvl w:val="0"/>
          <w:numId w:val="3"/>
        </w:numPr>
        <w:tabs>
          <w:tab w:val="left" w:pos="993"/>
        </w:tabs>
        <w:ind w:left="0" w:firstLine="709"/>
        <w:rPr>
          <w:color w:val="000000" w:themeColor="text1"/>
          <w:sz w:val="26"/>
          <w:szCs w:val="26"/>
        </w:rPr>
      </w:pPr>
      <w:r w:rsidRPr="009D6335">
        <w:rPr>
          <w:color w:val="000000" w:themeColor="text1"/>
          <w:sz w:val="26"/>
          <w:szCs w:val="26"/>
        </w:rPr>
        <w:t>(File 1) Giấy ủy quyền (bao gồm: ủy quyền từ hãng chủ sở hữu, ủy quyền từ nhà phân phối…)</w:t>
      </w:r>
    </w:p>
    <w:p w14:paraId="30C37305" w14:textId="77777777" w:rsidR="008B66C6" w:rsidRPr="009D6335" w:rsidRDefault="008B66C6" w:rsidP="008B66C6">
      <w:pPr>
        <w:numPr>
          <w:ilvl w:val="0"/>
          <w:numId w:val="3"/>
        </w:numPr>
        <w:tabs>
          <w:tab w:val="left" w:pos="993"/>
        </w:tabs>
        <w:ind w:left="0" w:firstLine="709"/>
        <w:rPr>
          <w:color w:val="000000" w:themeColor="text1"/>
          <w:sz w:val="26"/>
          <w:szCs w:val="26"/>
        </w:rPr>
      </w:pPr>
      <w:r w:rsidRPr="009D6335">
        <w:rPr>
          <w:color w:val="000000" w:themeColor="text1"/>
          <w:sz w:val="26"/>
          <w:szCs w:val="26"/>
        </w:rPr>
        <w:t>(File 2) Bản kết quả phân loại TTBYT</w:t>
      </w:r>
    </w:p>
    <w:p w14:paraId="552050EB" w14:textId="77777777" w:rsidR="008B66C6" w:rsidRPr="009D6335" w:rsidRDefault="008B66C6" w:rsidP="008B66C6">
      <w:pPr>
        <w:numPr>
          <w:ilvl w:val="0"/>
          <w:numId w:val="3"/>
        </w:numPr>
        <w:tabs>
          <w:tab w:val="left" w:pos="993"/>
        </w:tabs>
        <w:ind w:left="0" w:firstLine="709"/>
        <w:rPr>
          <w:color w:val="000000" w:themeColor="text1"/>
          <w:sz w:val="26"/>
          <w:szCs w:val="26"/>
        </w:rPr>
      </w:pPr>
      <w:r w:rsidRPr="009D6335">
        <w:rPr>
          <w:color w:val="000000" w:themeColor="text1"/>
          <w:sz w:val="26"/>
          <w:szCs w:val="26"/>
        </w:rPr>
        <w:t>(File 3) Số lưu hành (bao gồm: Phiếu tiếp nhận/Phiếu thông tin hồ sơ công bố tiêu chuẩn áp dụng, giấy chứng nhận đăng ký lưu hành, giấy phép nhập khẩu v.v…)</w:t>
      </w:r>
    </w:p>
    <w:p w14:paraId="53CD39DC" w14:textId="77777777" w:rsidR="008B66C6" w:rsidRPr="009D6335" w:rsidRDefault="008B66C6" w:rsidP="008B66C6">
      <w:pPr>
        <w:numPr>
          <w:ilvl w:val="0"/>
          <w:numId w:val="3"/>
        </w:numPr>
        <w:tabs>
          <w:tab w:val="left" w:pos="993"/>
        </w:tabs>
        <w:ind w:left="0" w:firstLine="709"/>
        <w:rPr>
          <w:color w:val="000000" w:themeColor="text1"/>
          <w:sz w:val="26"/>
          <w:szCs w:val="26"/>
        </w:rPr>
      </w:pPr>
      <w:r w:rsidRPr="009D6335">
        <w:rPr>
          <w:color w:val="000000" w:themeColor="text1"/>
          <w:sz w:val="26"/>
          <w:szCs w:val="26"/>
        </w:rPr>
        <w:t>(File 4) Chứng nhận chất lượng (bao gồm: ISO 13485, ISO 9001, CE, FDA…)</w:t>
      </w:r>
    </w:p>
    <w:p w14:paraId="03319BBF" w14:textId="77777777" w:rsidR="008B66C6" w:rsidRPr="009D6335" w:rsidRDefault="008B66C6" w:rsidP="008B66C6">
      <w:pPr>
        <w:numPr>
          <w:ilvl w:val="0"/>
          <w:numId w:val="3"/>
        </w:numPr>
        <w:tabs>
          <w:tab w:val="left" w:pos="993"/>
        </w:tabs>
        <w:ind w:left="0" w:firstLine="709"/>
        <w:rPr>
          <w:color w:val="000000" w:themeColor="text1"/>
          <w:sz w:val="26"/>
          <w:szCs w:val="26"/>
        </w:rPr>
      </w:pPr>
      <w:r w:rsidRPr="009D6335">
        <w:rPr>
          <w:color w:val="000000" w:themeColor="text1"/>
          <w:sz w:val="26"/>
          <w:szCs w:val="26"/>
        </w:rPr>
        <w:t>(File 5) tài liệu kỹ thuật kèm theo như Catalogue; Datasheet; Instruction for Use…</w:t>
      </w:r>
    </w:p>
    <w:p w14:paraId="2130944D" w14:textId="77777777" w:rsidR="008B66C6" w:rsidRPr="009D6335" w:rsidRDefault="008B66C6" w:rsidP="008B66C6">
      <w:pPr>
        <w:numPr>
          <w:ilvl w:val="0"/>
          <w:numId w:val="3"/>
        </w:numPr>
        <w:tabs>
          <w:tab w:val="left" w:pos="993"/>
        </w:tabs>
        <w:ind w:left="0" w:firstLine="709"/>
        <w:rPr>
          <w:color w:val="000000" w:themeColor="text1"/>
          <w:sz w:val="26"/>
          <w:szCs w:val="26"/>
        </w:rPr>
      </w:pPr>
      <w:r w:rsidRPr="009D6335">
        <w:rPr>
          <w:color w:val="000000" w:themeColor="text1"/>
          <w:sz w:val="26"/>
          <w:szCs w:val="26"/>
        </w:rPr>
        <w:t xml:space="preserve">Các tài liệu liên quan khác (nếu </w:t>
      </w:r>
      <w:proofErr w:type="gramStart"/>
      <w:r w:rsidRPr="009D6335">
        <w:rPr>
          <w:color w:val="000000" w:themeColor="text1"/>
          <w:sz w:val="26"/>
          <w:szCs w:val="26"/>
        </w:rPr>
        <w:t>có)…</w:t>
      </w:r>
      <w:proofErr w:type="gramEnd"/>
      <w:r w:rsidRPr="009D6335">
        <w:rPr>
          <w:color w:val="000000" w:themeColor="text1"/>
          <w:sz w:val="26"/>
          <w:szCs w:val="26"/>
        </w:rPr>
        <w:t>.</w:t>
      </w:r>
    </w:p>
    <w:p w14:paraId="5FB6245E" w14:textId="77777777" w:rsidR="008B66C6" w:rsidRPr="009D6335" w:rsidRDefault="008B66C6" w:rsidP="008B66C6">
      <w:pPr>
        <w:numPr>
          <w:ilvl w:val="0"/>
          <w:numId w:val="3"/>
        </w:numPr>
        <w:tabs>
          <w:tab w:val="left" w:pos="993"/>
        </w:tabs>
        <w:ind w:left="0" w:firstLine="709"/>
        <w:rPr>
          <w:iCs/>
          <w:color w:val="000000" w:themeColor="text1"/>
          <w:sz w:val="26"/>
          <w:szCs w:val="26"/>
        </w:rPr>
      </w:pPr>
      <w:r w:rsidRPr="009D6335">
        <w:rPr>
          <w:b/>
          <w:bCs/>
          <w:iCs/>
          <w:color w:val="000000" w:themeColor="text1"/>
          <w:sz w:val="26"/>
          <w:szCs w:val="26"/>
        </w:rPr>
        <w:t>Lưu ý: đề nghị nhà thầu tách riêng từng file tài liệu kỹ thuật (catalogue, datasheet…), không gộp chung tất cả tài liệu kỹ thuật vào 1 file</w:t>
      </w:r>
      <w:r w:rsidRPr="009D6335">
        <w:rPr>
          <w:iCs/>
          <w:color w:val="000000" w:themeColor="text1"/>
          <w:sz w:val="26"/>
          <w:szCs w:val="26"/>
        </w:rPr>
        <w:t xml:space="preserve">. Yêu cầu đặt tên file đúng theo tên tài liệu dùng để tham chiếu trong Bảng chào đáp ứng kỹ thuật và </w:t>
      </w:r>
      <w:r w:rsidRPr="009D6335">
        <w:rPr>
          <w:b/>
          <w:bCs/>
          <w:iCs/>
          <w:color w:val="000000" w:themeColor="text1"/>
          <w:sz w:val="26"/>
          <w:szCs w:val="26"/>
        </w:rPr>
        <w:t xml:space="preserve">dùng công </w:t>
      </w:r>
      <w:r w:rsidRPr="009D6335">
        <w:rPr>
          <w:b/>
          <w:bCs/>
          <w:iCs/>
          <w:color w:val="000000" w:themeColor="text1"/>
          <w:sz w:val="26"/>
          <w:szCs w:val="26"/>
        </w:rPr>
        <w:lastRenderedPageBreak/>
        <w:t>cụ đánh dấu (highlight)</w:t>
      </w:r>
      <w:r w:rsidRPr="009D6335">
        <w:rPr>
          <w:iCs/>
          <w:color w:val="000000" w:themeColor="text1"/>
          <w:sz w:val="26"/>
          <w:szCs w:val="26"/>
        </w:rPr>
        <w:t xml:space="preserve"> lên các nội dung kỹ thuật cụ thể chứng minh đặc tính, thông số kỹ thuật của hàng hóa theo yêu </w:t>
      </w:r>
      <w:proofErr w:type="gramStart"/>
      <w:r w:rsidRPr="009D6335">
        <w:rPr>
          <w:iCs/>
          <w:color w:val="000000" w:themeColor="text1"/>
          <w:sz w:val="26"/>
          <w:szCs w:val="26"/>
        </w:rPr>
        <w:t>cầu..</w:t>
      </w:r>
      <w:proofErr w:type="gramEnd"/>
    </w:p>
    <w:p w14:paraId="699E052F" w14:textId="77777777" w:rsidR="008B66C6" w:rsidRPr="009D6335" w:rsidRDefault="008B66C6" w:rsidP="008B66C6">
      <w:pPr>
        <w:tabs>
          <w:tab w:val="left" w:pos="993"/>
        </w:tabs>
        <w:ind w:firstLine="709"/>
        <w:rPr>
          <w:iCs/>
          <w:color w:val="000000" w:themeColor="text1"/>
          <w:sz w:val="26"/>
          <w:szCs w:val="26"/>
        </w:rPr>
      </w:pPr>
      <w:r w:rsidRPr="009D6335">
        <w:rPr>
          <w:b/>
          <w:bCs/>
          <w:iCs/>
          <w:color w:val="000000" w:themeColor="text1"/>
          <w:sz w:val="26"/>
          <w:szCs w:val="26"/>
        </w:rPr>
        <w:t>2. Folder 3.2 Phần 2 (Lô 2):</w:t>
      </w:r>
      <w:r w:rsidRPr="009D6335">
        <w:rPr>
          <w:iCs/>
          <w:color w:val="000000" w:themeColor="text1"/>
          <w:sz w:val="26"/>
          <w:szCs w:val="26"/>
        </w:rPr>
        <w:t xml:space="preserve"> Trình bày tương tự như trên</w:t>
      </w:r>
    </w:p>
    <w:p w14:paraId="6E39D083" w14:textId="77777777" w:rsidR="008B66C6" w:rsidRDefault="008B66C6" w:rsidP="008B66C6">
      <w:pPr>
        <w:ind w:firstLine="709"/>
        <w:rPr>
          <w:b/>
          <w:iCs/>
          <w:color w:val="000000" w:themeColor="text1"/>
          <w:sz w:val="28"/>
          <w:szCs w:val="28"/>
          <w:lang w:val="sv-SE"/>
        </w:rPr>
        <w:sectPr w:rsidR="008B66C6" w:rsidSect="008B66C6">
          <w:footnotePr>
            <w:numRestart w:val="eachSect"/>
          </w:footnotePr>
          <w:pgSz w:w="11906" w:h="16838"/>
          <w:pgMar w:top="1134" w:right="1134" w:bottom="1134" w:left="1418" w:header="720" w:footer="720" w:gutter="0"/>
          <w:cols w:space="720"/>
          <w:docGrid w:linePitch="381"/>
        </w:sectPr>
      </w:pPr>
    </w:p>
    <w:p w14:paraId="3B0115C5" w14:textId="77777777" w:rsidR="008B66C6" w:rsidRPr="009D6335" w:rsidRDefault="008B66C6" w:rsidP="008B66C6">
      <w:pPr>
        <w:ind w:firstLine="709"/>
        <w:rPr>
          <w:b/>
          <w:iCs/>
          <w:color w:val="000000" w:themeColor="text1"/>
          <w:sz w:val="28"/>
          <w:szCs w:val="28"/>
          <w:lang w:val="sv-SE"/>
        </w:rPr>
      </w:pPr>
      <w:r w:rsidRPr="009D6335">
        <w:rPr>
          <w:b/>
          <w:iCs/>
          <w:color w:val="000000" w:themeColor="text1"/>
          <w:sz w:val="28"/>
          <w:szCs w:val="28"/>
          <w:lang w:val="sv-SE"/>
        </w:rPr>
        <w:lastRenderedPageBreak/>
        <w:t>1.3.2. Bảng danh mục hàng hóa dự thầu và Bảng chào đáp ứng kỹ thuật:</w:t>
      </w:r>
    </w:p>
    <w:p w14:paraId="33ACFADD" w14:textId="77777777" w:rsidR="008B66C6" w:rsidRPr="009D6335" w:rsidRDefault="008B66C6" w:rsidP="008B66C6">
      <w:pPr>
        <w:tabs>
          <w:tab w:val="center" w:pos="0"/>
          <w:tab w:val="left" w:pos="3828"/>
        </w:tabs>
        <w:ind w:firstLine="567"/>
        <w:jc w:val="center"/>
        <w:rPr>
          <w:b/>
          <w:bCs/>
          <w:color w:val="000000" w:themeColor="text1"/>
          <w:sz w:val="26"/>
          <w:szCs w:val="26"/>
          <w:lang w:val="vi-VN"/>
        </w:rPr>
      </w:pPr>
      <w:r w:rsidRPr="009D6335">
        <w:rPr>
          <w:b/>
          <w:bCs/>
          <w:color w:val="000000" w:themeColor="text1"/>
          <w:sz w:val="26"/>
          <w:szCs w:val="26"/>
          <w:lang w:val="vi-VN"/>
        </w:rPr>
        <w:t>BẢNG CH</w:t>
      </w:r>
      <w:r w:rsidRPr="009D6335">
        <w:rPr>
          <w:b/>
          <w:bCs/>
          <w:color w:val="000000" w:themeColor="text1"/>
          <w:sz w:val="26"/>
          <w:szCs w:val="26"/>
          <w:lang w:val="sv-SE"/>
        </w:rPr>
        <w:t xml:space="preserve">ÀO </w:t>
      </w:r>
      <w:r w:rsidRPr="009D6335">
        <w:rPr>
          <w:b/>
          <w:bCs/>
          <w:color w:val="000000" w:themeColor="text1"/>
          <w:sz w:val="26"/>
          <w:szCs w:val="26"/>
          <w:lang w:val="vi-VN"/>
        </w:rPr>
        <w:t>ĐÁP Ứ</w:t>
      </w:r>
      <w:r w:rsidRPr="009D6335">
        <w:rPr>
          <w:b/>
          <w:bCs/>
          <w:color w:val="000000" w:themeColor="text1"/>
          <w:sz w:val="26"/>
          <w:szCs w:val="26"/>
          <w:lang w:val="de-DE"/>
        </w:rPr>
        <w:t>NG TH</w:t>
      </w:r>
      <w:r w:rsidRPr="009D6335">
        <w:rPr>
          <w:b/>
          <w:bCs/>
          <w:color w:val="000000" w:themeColor="text1"/>
          <w:sz w:val="26"/>
          <w:szCs w:val="26"/>
          <w:lang w:val="vi-VN"/>
        </w:rPr>
        <w:t xml:space="preserve">ÔNG SỐ KỸ </w:t>
      </w:r>
      <w:r w:rsidRPr="009D6335">
        <w:rPr>
          <w:b/>
          <w:bCs/>
          <w:color w:val="000000" w:themeColor="text1"/>
          <w:sz w:val="26"/>
          <w:szCs w:val="26"/>
          <w:lang w:val="de-DE"/>
        </w:rPr>
        <w:t>THU</w:t>
      </w:r>
      <w:r w:rsidRPr="009D6335">
        <w:rPr>
          <w:b/>
          <w:bCs/>
          <w:color w:val="000000" w:themeColor="text1"/>
          <w:sz w:val="26"/>
          <w:szCs w:val="26"/>
          <w:lang w:val="vi-VN"/>
        </w:rPr>
        <w:t>ẬT</w:t>
      </w:r>
    </w:p>
    <w:tbl>
      <w:tblPr>
        <w:tblW w:w="145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8"/>
        <w:gridCol w:w="3757"/>
        <w:gridCol w:w="3685"/>
        <w:gridCol w:w="6495"/>
      </w:tblGrid>
      <w:tr w:rsidR="008B66C6" w:rsidRPr="009D6335" w14:paraId="01F25E37" w14:textId="77777777" w:rsidTr="00714ADF">
        <w:trPr>
          <w:trHeight w:val="309"/>
          <w:tblHeader/>
        </w:trPr>
        <w:tc>
          <w:tcPr>
            <w:tcW w:w="638" w:type="dxa"/>
            <w:tcBorders>
              <w:top w:val="single" w:sz="4" w:space="0" w:color="auto"/>
              <w:left w:val="single" w:sz="4" w:space="0" w:color="auto"/>
              <w:bottom w:val="single" w:sz="4" w:space="0" w:color="auto"/>
              <w:right w:val="single" w:sz="4" w:space="0" w:color="auto"/>
            </w:tcBorders>
            <w:vAlign w:val="center"/>
          </w:tcPr>
          <w:p w14:paraId="0E20B107" w14:textId="77777777" w:rsidR="008B66C6" w:rsidRPr="009D6335" w:rsidRDefault="008B66C6" w:rsidP="00714ADF">
            <w:pPr>
              <w:jc w:val="center"/>
              <w:rPr>
                <w:b/>
                <w:color w:val="000000" w:themeColor="text1"/>
                <w:sz w:val="26"/>
                <w:szCs w:val="26"/>
              </w:rPr>
            </w:pPr>
            <w:r w:rsidRPr="009D6335">
              <w:rPr>
                <w:b/>
                <w:color w:val="000000" w:themeColor="text1"/>
                <w:sz w:val="26"/>
                <w:szCs w:val="26"/>
              </w:rPr>
              <w:t>Stt</w:t>
            </w:r>
          </w:p>
        </w:tc>
        <w:tc>
          <w:tcPr>
            <w:tcW w:w="3757" w:type="dxa"/>
            <w:tcBorders>
              <w:top w:val="single" w:sz="4" w:space="0" w:color="auto"/>
              <w:left w:val="single" w:sz="4" w:space="0" w:color="auto"/>
              <w:bottom w:val="single" w:sz="4" w:space="0" w:color="auto"/>
              <w:right w:val="single" w:sz="4" w:space="0" w:color="auto"/>
            </w:tcBorders>
            <w:vAlign w:val="center"/>
          </w:tcPr>
          <w:p w14:paraId="17340AA0" w14:textId="77777777" w:rsidR="008B66C6" w:rsidRPr="009D6335" w:rsidRDefault="008B66C6" w:rsidP="00714ADF">
            <w:pPr>
              <w:jc w:val="center"/>
              <w:rPr>
                <w:b/>
                <w:color w:val="000000" w:themeColor="text1"/>
                <w:sz w:val="26"/>
                <w:szCs w:val="26"/>
              </w:rPr>
            </w:pPr>
            <w:r w:rsidRPr="009D6335">
              <w:rPr>
                <w:b/>
                <w:color w:val="000000" w:themeColor="text1"/>
                <w:sz w:val="26"/>
                <w:szCs w:val="26"/>
              </w:rPr>
              <w:t>Nội dung yêu cầu của E-HSMT</w:t>
            </w:r>
          </w:p>
        </w:tc>
        <w:tc>
          <w:tcPr>
            <w:tcW w:w="3685" w:type="dxa"/>
            <w:tcBorders>
              <w:left w:val="single" w:sz="4" w:space="0" w:color="auto"/>
            </w:tcBorders>
            <w:vAlign w:val="center"/>
          </w:tcPr>
          <w:p w14:paraId="42884EA0" w14:textId="77777777" w:rsidR="008B66C6" w:rsidRPr="009D6335" w:rsidRDefault="008B66C6" w:rsidP="00714ADF">
            <w:pPr>
              <w:jc w:val="center"/>
              <w:rPr>
                <w:b/>
                <w:color w:val="000000" w:themeColor="text1"/>
                <w:sz w:val="26"/>
                <w:szCs w:val="26"/>
              </w:rPr>
            </w:pPr>
            <w:r w:rsidRPr="009D6335">
              <w:rPr>
                <w:b/>
                <w:color w:val="000000" w:themeColor="text1"/>
                <w:sz w:val="26"/>
                <w:szCs w:val="26"/>
              </w:rPr>
              <w:t>Nội dung E-HSDT</w:t>
            </w:r>
          </w:p>
        </w:tc>
        <w:tc>
          <w:tcPr>
            <w:tcW w:w="6495" w:type="dxa"/>
            <w:vAlign w:val="center"/>
          </w:tcPr>
          <w:p w14:paraId="023D3A4D" w14:textId="77777777" w:rsidR="008B66C6" w:rsidRPr="009D6335" w:rsidRDefault="008B66C6" w:rsidP="00714ADF">
            <w:pPr>
              <w:jc w:val="center"/>
              <w:rPr>
                <w:b/>
                <w:color w:val="000000" w:themeColor="text1"/>
                <w:sz w:val="26"/>
                <w:szCs w:val="26"/>
              </w:rPr>
            </w:pPr>
            <w:r w:rsidRPr="009D6335">
              <w:rPr>
                <w:b/>
                <w:color w:val="000000" w:themeColor="text1"/>
                <w:sz w:val="26"/>
                <w:szCs w:val="26"/>
              </w:rPr>
              <w:t>Tài liệu tham chiếu</w:t>
            </w:r>
          </w:p>
        </w:tc>
      </w:tr>
      <w:tr w:rsidR="008B66C6" w:rsidRPr="009D6335" w14:paraId="3D4D60ED" w14:textId="77777777" w:rsidTr="00714ADF">
        <w:trPr>
          <w:trHeight w:val="309"/>
        </w:trPr>
        <w:tc>
          <w:tcPr>
            <w:tcW w:w="638" w:type="dxa"/>
            <w:tcBorders>
              <w:top w:val="single" w:sz="4" w:space="0" w:color="auto"/>
            </w:tcBorders>
            <w:vAlign w:val="center"/>
          </w:tcPr>
          <w:p w14:paraId="4A1506F9" w14:textId="77777777" w:rsidR="008B66C6" w:rsidRPr="009D6335" w:rsidRDefault="008B66C6" w:rsidP="00714ADF">
            <w:pPr>
              <w:jc w:val="center"/>
              <w:rPr>
                <w:b/>
                <w:color w:val="000000" w:themeColor="text1"/>
                <w:sz w:val="26"/>
                <w:szCs w:val="26"/>
              </w:rPr>
            </w:pPr>
            <w:r w:rsidRPr="009D6335">
              <w:rPr>
                <w:b/>
                <w:color w:val="000000" w:themeColor="text1"/>
                <w:sz w:val="26"/>
                <w:szCs w:val="26"/>
              </w:rPr>
              <w:t>1</w:t>
            </w:r>
          </w:p>
        </w:tc>
        <w:tc>
          <w:tcPr>
            <w:tcW w:w="3757" w:type="dxa"/>
            <w:tcBorders>
              <w:top w:val="single" w:sz="4" w:space="0" w:color="auto"/>
            </w:tcBorders>
            <w:vAlign w:val="center"/>
          </w:tcPr>
          <w:p w14:paraId="23B968A1" w14:textId="77777777" w:rsidR="008B66C6" w:rsidRPr="009D6335" w:rsidRDefault="008B66C6" w:rsidP="00714ADF">
            <w:pPr>
              <w:rPr>
                <w:b/>
                <w:color w:val="000000" w:themeColor="text1"/>
                <w:sz w:val="26"/>
                <w:szCs w:val="26"/>
              </w:rPr>
            </w:pPr>
            <w:r w:rsidRPr="009D6335">
              <w:rPr>
                <w:b/>
                <w:color w:val="000000" w:themeColor="text1"/>
                <w:sz w:val="26"/>
                <w:szCs w:val="26"/>
              </w:rPr>
              <w:t>Máy ......</w:t>
            </w:r>
          </w:p>
          <w:p w14:paraId="1AEFA316" w14:textId="77777777" w:rsidR="008B66C6" w:rsidRPr="009D6335" w:rsidRDefault="008B66C6" w:rsidP="00714ADF">
            <w:pPr>
              <w:rPr>
                <w:b/>
                <w:color w:val="000000" w:themeColor="text1"/>
                <w:sz w:val="26"/>
                <w:szCs w:val="26"/>
              </w:rPr>
            </w:pPr>
            <w:r w:rsidRPr="009D6335">
              <w:rPr>
                <w:b/>
                <w:color w:val="000000" w:themeColor="text1"/>
                <w:sz w:val="26"/>
                <w:szCs w:val="26"/>
              </w:rPr>
              <w:t>Số lượng: ......</w:t>
            </w:r>
          </w:p>
        </w:tc>
        <w:tc>
          <w:tcPr>
            <w:tcW w:w="3685" w:type="dxa"/>
            <w:vAlign w:val="center"/>
          </w:tcPr>
          <w:p w14:paraId="7650381D" w14:textId="77777777" w:rsidR="008B66C6" w:rsidRPr="009D6335" w:rsidRDefault="008B66C6" w:rsidP="00714ADF">
            <w:pPr>
              <w:rPr>
                <w:b/>
                <w:color w:val="000000" w:themeColor="text1"/>
                <w:sz w:val="26"/>
                <w:szCs w:val="26"/>
              </w:rPr>
            </w:pPr>
            <w:r w:rsidRPr="009D6335">
              <w:rPr>
                <w:b/>
                <w:color w:val="000000" w:themeColor="text1"/>
                <w:sz w:val="26"/>
                <w:szCs w:val="26"/>
              </w:rPr>
              <w:t>Máy ......</w:t>
            </w:r>
          </w:p>
          <w:p w14:paraId="7E85A86B" w14:textId="77777777" w:rsidR="008B66C6" w:rsidRPr="009D6335" w:rsidRDefault="008B66C6" w:rsidP="00714ADF">
            <w:pPr>
              <w:rPr>
                <w:b/>
                <w:color w:val="000000" w:themeColor="text1"/>
                <w:sz w:val="26"/>
                <w:szCs w:val="26"/>
              </w:rPr>
            </w:pPr>
            <w:r w:rsidRPr="009D6335">
              <w:rPr>
                <w:b/>
                <w:color w:val="000000" w:themeColor="text1"/>
                <w:sz w:val="26"/>
                <w:szCs w:val="26"/>
              </w:rPr>
              <w:t>Model: ......</w:t>
            </w:r>
          </w:p>
          <w:p w14:paraId="689B02AF" w14:textId="77777777" w:rsidR="008B66C6" w:rsidRPr="009D6335" w:rsidRDefault="008B66C6" w:rsidP="00714ADF">
            <w:pPr>
              <w:rPr>
                <w:b/>
                <w:color w:val="000000" w:themeColor="text1"/>
                <w:sz w:val="26"/>
                <w:szCs w:val="26"/>
              </w:rPr>
            </w:pPr>
            <w:r w:rsidRPr="009D6335">
              <w:rPr>
                <w:b/>
                <w:color w:val="000000" w:themeColor="text1"/>
                <w:sz w:val="26"/>
                <w:szCs w:val="26"/>
              </w:rPr>
              <w:t>Hãng sản xuất: ......</w:t>
            </w:r>
          </w:p>
          <w:p w14:paraId="1DC2F07B" w14:textId="77777777" w:rsidR="008B66C6" w:rsidRPr="009D6335" w:rsidRDefault="008B66C6" w:rsidP="00714ADF">
            <w:pPr>
              <w:rPr>
                <w:b/>
                <w:color w:val="000000" w:themeColor="text1"/>
                <w:sz w:val="26"/>
                <w:szCs w:val="26"/>
              </w:rPr>
            </w:pPr>
            <w:r w:rsidRPr="009D6335">
              <w:rPr>
                <w:b/>
                <w:color w:val="000000" w:themeColor="text1"/>
                <w:sz w:val="26"/>
                <w:szCs w:val="26"/>
              </w:rPr>
              <w:t>Xuất xứ: ......</w:t>
            </w:r>
          </w:p>
          <w:p w14:paraId="5A9070A7" w14:textId="77777777" w:rsidR="008B66C6" w:rsidRPr="009D6335" w:rsidRDefault="008B66C6" w:rsidP="00714ADF">
            <w:pPr>
              <w:rPr>
                <w:b/>
                <w:color w:val="000000" w:themeColor="text1"/>
                <w:sz w:val="26"/>
                <w:szCs w:val="26"/>
              </w:rPr>
            </w:pPr>
            <w:r w:rsidRPr="009D6335">
              <w:rPr>
                <w:b/>
                <w:color w:val="000000" w:themeColor="text1"/>
                <w:sz w:val="26"/>
                <w:szCs w:val="26"/>
              </w:rPr>
              <w:t>Hãng, nước chủ sở hữu: ......</w:t>
            </w:r>
          </w:p>
          <w:p w14:paraId="723EABEE" w14:textId="77777777" w:rsidR="008B66C6" w:rsidRPr="009D6335" w:rsidRDefault="008B66C6" w:rsidP="00714ADF">
            <w:pPr>
              <w:rPr>
                <w:b/>
                <w:color w:val="000000" w:themeColor="text1"/>
                <w:sz w:val="26"/>
                <w:szCs w:val="26"/>
              </w:rPr>
            </w:pPr>
            <w:r w:rsidRPr="009D6335">
              <w:rPr>
                <w:b/>
                <w:color w:val="000000" w:themeColor="text1"/>
                <w:sz w:val="26"/>
                <w:szCs w:val="26"/>
              </w:rPr>
              <w:t>Số lượng: ......</w:t>
            </w:r>
          </w:p>
        </w:tc>
        <w:tc>
          <w:tcPr>
            <w:tcW w:w="6495" w:type="dxa"/>
            <w:vAlign w:val="center"/>
          </w:tcPr>
          <w:p w14:paraId="6956AD90" w14:textId="77777777" w:rsidR="008B66C6" w:rsidRPr="009D6335" w:rsidRDefault="008B66C6" w:rsidP="00714ADF">
            <w:pPr>
              <w:rPr>
                <w:color w:val="000000" w:themeColor="text1"/>
                <w:sz w:val="26"/>
                <w:szCs w:val="26"/>
              </w:rPr>
            </w:pPr>
            <w:r w:rsidRPr="009D6335">
              <w:rPr>
                <w:color w:val="000000" w:themeColor="text1"/>
                <w:sz w:val="26"/>
                <w:szCs w:val="26"/>
              </w:rPr>
              <w:t>Nhà thầu kê khai đầy đủ các thông tin yêu cầu.</w:t>
            </w:r>
          </w:p>
        </w:tc>
      </w:tr>
      <w:tr w:rsidR="008B66C6" w:rsidRPr="009D6335" w14:paraId="6B135FEC" w14:textId="77777777" w:rsidTr="00714ADF">
        <w:trPr>
          <w:trHeight w:val="309"/>
        </w:trPr>
        <w:tc>
          <w:tcPr>
            <w:tcW w:w="638" w:type="dxa"/>
            <w:vAlign w:val="center"/>
          </w:tcPr>
          <w:p w14:paraId="5C8C485A" w14:textId="77777777" w:rsidR="008B66C6" w:rsidRPr="009D6335" w:rsidRDefault="008B66C6" w:rsidP="00714ADF">
            <w:pPr>
              <w:jc w:val="center"/>
              <w:rPr>
                <w:b/>
                <w:color w:val="000000" w:themeColor="text1"/>
                <w:sz w:val="26"/>
                <w:szCs w:val="26"/>
              </w:rPr>
            </w:pPr>
            <w:r w:rsidRPr="009D6335">
              <w:rPr>
                <w:b/>
                <w:color w:val="000000" w:themeColor="text1"/>
                <w:sz w:val="26"/>
                <w:szCs w:val="26"/>
              </w:rPr>
              <w:t>I</w:t>
            </w:r>
          </w:p>
        </w:tc>
        <w:tc>
          <w:tcPr>
            <w:tcW w:w="3757" w:type="dxa"/>
            <w:vAlign w:val="center"/>
          </w:tcPr>
          <w:p w14:paraId="0CC07FE3" w14:textId="77777777" w:rsidR="008B66C6" w:rsidRPr="009D6335" w:rsidRDefault="008B66C6" w:rsidP="00714ADF">
            <w:pPr>
              <w:rPr>
                <w:b/>
                <w:color w:val="000000" w:themeColor="text1"/>
                <w:sz w:val="26"/>
                <w:szCs w:val="26"/>
              </w:rPr>
            </w:pPr>
            <w:r w:rsidRPr="009D6335">
              <w:rPr>
                <w:b/>
                <w:color w:val="000000" w:themeColor="text1"/>
                <w:sz w:val="26"/>
                <w:szCs w:val="26"/>
              </w:rPr>
              <w:t>Yêu cầu chung</w:t>
            </w:r>
          </w:p>
        </w:tc>
        <w:tc>
          <w:tcPr>
            <w:tcW w:w="3685" w:type="dxa"/>
            <w:vAlign w:val="center"/>
          </w:tcPr>
          <w:p w14:paraId="4FF6DD1D" w14:textId="77777777" w:rsidR="008B66C6" w:rsidRPr="009D6335" w:rsidRDefault="008B66C6" w:rsidP="00714ADF">
            <w:pPr>
              <w:rPr>
                <w:b/>
                <w:color w:val="000000" w:themeColor="text1"/>
                <w:sz w:val="26"/>
                <w:szCs w:val="26"/>
              </w:rPr>
            </w:pPr>
            <w:r w:rsidRPr="009D6335">
              <w:rPr>
                <w:b/>
                <w:color w:val="000000" w:themeColor="text1"/>
                <w:sz w:val="26"/>
                <w:szCs w:val="26"/>
              </w:rPr>
              <w:t>Yêu cầu chung</w:t>
            </w:r>
          </w:p>
        </w:tc>
        <w:tc>
          <w:tcPr>
            <w:tcW w:w="6495" w:type="dxa"/>
            <w:vAlign w:val="center"/>
          </w:tcPr>
          <w:p w14:paraId="4C8D7D79" w14:textId="77777777" w:rsidR="008B66C6" w:rsidRPr="009D6335" w:rsidRDefault="008B66C6" w:rsidP="00714ADF">
            <w:pPr>
              <w:rPr>
                <w:b/>
                <w:color w:val="000000" w:themeColor="text1"/>
                <w:sz w:val="26"/>
                <w:szCs w:val="26"/>
              </w:rPr>
            </w:pPr>
          </w:p>
        </w:tc>
      </w:tr>
      <w:tr w:rsidR="008B66C6" w:rsidRPr="009D6335" w14:paraId="16F5AD80" w14:textId="77777777" w:rsidTr="00714ADF">
        <w:trPr>
          <w:trHeight w:val="309"/>
        </w:trPr>
        <w:tc>
          <w:tcPr>
            <w:tcW w:w="638" w:type="dxa"/>
            <w:vAlign w:val="center"/>
          </w:tcPr>
          <w:p w14:paraId="6153E030" w14:textId="77777777" w:rsidR="008B66C6" w:rsidRPr="009D6335" w:rsidRDefault="008B66C6" w:rsidP="00714ADF">
            <w:pPr>
              <w:jc w:val="center"/>
              <w:rPr>
                <w:color w:val="000000" w:themeColor="text1"/>
                <w:sz w:val="26"/>
                <w:szCs w:val="26"/>
              </w:rPr>
            </w:pPr>
          </w:p>
        </w:tc>
        <w:tc>
          <w:tcPr>
            <w:tcW w:w="3757" w:type="dxa"/>
            <w:vAlign w:val="center"/>
          </w:tcPr>
          <w:p w14:paraId="69CC6A3A" w14:textId="77777777" w:rsidR="008B66C6" w:rsidRPr="009D6335" w:rsidRDefault="008B66C6" w:rsidP="00714ADF">
            <w:pPr>
              <w:rPr>
                <w:color w:val="000000" w:themeColor="text1"/>
                <w:sz w:val="26"/>
                <w:szCs w:val="26"/>
              </w:rPr>
            </w:pPr>
            <w:r w:rsidRPr="009D6335">
              <w:rPr>
                <w:color w:val="000000" w:themeColor="text1"/>
                <w:sz w:val="26"/>
                <w:szCs w:val="26"/>
              </w:rPr>
              <w:t>-</w:t>
            </w:r>
          </w:p>
        </w:tc>
        <w:tc>
          <w:tcPr>
            <w:tcW w:w="3685" w:type="dxa"/>
            <w:vAlign w:val="center"/>
          </w:tcPr>
          <w:p w14:paraId="62141646" w14:textId="77777777" w:rsidR="008B66C6" w:rsidRPr="009D6335" w:rsidRDefault="008B66C6" w:rsidP="00714ADF">
            <w:pPr>
              <w:rPr>
                <w:color w:val="000000" w:themeColor="text1"/>
                <w:sz w:val="26"/>
                <w:szCs w:val="26"/>
              </w:rPr>
            </w:pPr>
            <w:r w:rsidRPr="009D6335">
              <w:rPr>
                <w:color w:val="000000" w:themeColor="text1"/>
                <w:sz w:val="26"/>
                <w:szCs w:val="26"/>
              </w:rPr>
              <w:t>-</w:t>
            </w:r>
          </w:p>
        </w:tc>
        <w:tc>
          <w:tcPr>
            <w:tcW w:w="6495" w:type="dxa"/>
            <w:vAlign w:val="center"/>
          </w:tcPr>
          <w:p w14:paraId="37A76827" w14:textId="77777777" w:rsidR="008B66C6" w:rsidRPr="009D6335" w:rsidRDefault="008B66C6" w:rsidP="00714ADF">
            <w:pPr>
              <w:rPr>
                <w:color w:val="000000" w:themeColor="text1"/>
                <w:sz w:val="26"/>
                <w:szCs w:val="26"/>
              </w:rPr>
            </w:pPr>
            <w:r w:rsidRPr="009D6335">
              <w:rPr>
                <w:color w:val="000000" w:themeColor="text1"/>
                <w:sz w:val="26"/>
                <w:szCs w:val="26"/>
              </w:rPr>
              <w:t>Nhà thầu cam kết và/hoặc cung cấp tài liệu theo yêu cầu.</w:t>
            </w:r>
          </w:p>
          <w:p w14:paraId="2C536926" w14:textId="77777777" w:rsidR="008B66C6" w:rsidRPr="009D6335" w:rsidRDefault="008B66C6" w:rsidP="00714ADF">
            <w:pPr>
              <w:rPr>
                <w:color w:val="000000" w:themeColor="text1"/>
                <w:sz w:val="26"/>
                <w:szCs w:val="26"/>
              </w:rPr>
            </w:pPr>
            <w:r w:rsidRPr="009D6335">
              <w:rPr>
                <w:color w:val="000000" w:themeColor="text1"/>
                <w:sz w:val="26"/>
                <w:szCs w:val="26"/>
              </w:rPr>
              <w:t>Ghi rõ tên tài liệu, số trang tham chiếu và trích dẫn nội dung cụ thể trong tài liệu tham chiếu thể hiện tính đáp ứng của hàng hóa của từng nội dung yêu cầu kỹ thuật.</w:t>
            </w:r>
          </w:p>
        </w:tc>
      </w:tr>
      <w:tr w:rsidR="008B66C6" w:rsidRPr="009D6335" w14:paraId="20E8AFB1" w14:textId="77777777" w:rsidTr="00714ADF">
        <w:trPr>
          <w:trHeight w:val="309"/>
        </w:trPr>
        <w:tc>
          <w:tcPr>
            <w:tcW w:w="638" w:type="dxa"/>
            <w:vAlign w:val="center"/>
          </w:tcPr>
          <w:p w14:paraId="6A0DC10B" w14:textId="77777777" w:rsidR="008B66C6" w:rsidRPr="009D6335" w:rsidRDefault="008B66C6" w:rsidP="00714ADF">
            <w:pPr>
              <w:jc w:val="center"/>
              <w:rPr>
                <w:b/>
                <w:color w:val="000000" w:themeColor="text1"/>
                <w:sz w:val="26"/>
                <w:szCs w:val="26"/>
              </w:rPr>
            </w:pPr>
            <w:r w:rsidRPr="009D6335">
              <w:rPr>
                <w:b/>
                <w:color w:val="000000" w:themeColor="text1"/>
                <w:sz w:val="26"/>
                <w:szCs w:val="26"/>
              </w:rPr>
              <w:t>II</w:t>
            </w:r>
          </w:p>
        </w:tc>
        <w:tc>
          <w:tcPr>
            <w:tcW w:w="3757" w:type="dxa"/>
            <w:vAlign w:val="center"/>
          </w:tcPr>
          <w:p w14:paraId="2CB3B005" w14:textId="77777777" w:rsidR="008B66C6" w:rsidRPr="009D6335" w:rsidRDefault="008B66C6" w:rsidP="00714ADF">
            <w:pPr>
              <w:rPr>
                <w:b/>
                <w:color w:val="000000" w:themeColor="text1"/>
                <w:sz w:val="26"/>
                <w:szCs w:val="26"/>
              </w:rPr>
            </w:pPr>
            <w:r w:rsidRPr="009D6335">
              <w:rPr>
                <w:b/>
                <w:color w:val="000000" w:themeColor="text1"/>
                <w:sz w:val="26"/>
                <w:szCs w:val="26"/>
              </w:rPr>
              <w:t>Yêu cầu cấu hình</w:t>
            </w:r>
          </w:p>
        </w:tc>
        <w:tc>
          <w:tcPr>
            <w:tcW w:w="3685" w:type="dxa"/>
            <w:vAlign w:val="center"/>
          </w:tcPr>
          <w:p w14:paraId="04746E50" w14:textId="77777777" w:rsidR="008B66C6" w:rsidRPr="009D6335" w:rsidRDefault="008B66C6" w:rsidP="00714ADF">
            <w:pPr>
              <w:rPr>
                <w:b/>
                <w:color w:val="000000" w:themeColor="text1"/>
                <w:sz w:val="26"/>
                <w:szCs w:val="26"/>
              </w:rPr>
            </w:pPr>
            <w:r w:rsidRPr="009D6335">
              <w:rPr>
                <w:b/>
                <w:color w:val="000000" w:themeColor="text1"/>
                <w:sz w:val="26"/>
                <w:szCs w:val="26"/>
              </w:rPr>
              <w:t>Yêu cầu cấu hình</w:t>
            </w:r>
          </w:p>
        </w:tc>
        <w:tc>
          <w:tcPr>
            <w:tcW w:w="6495" w:type="dxa"/>
            <w:vAlign w:val="center"/>
          </w:tcPr>
          <w:p w14:paraId="01B892E9" w14:textId="77777777" w:rsidR="008B66C6" w:rsidRPr="009D6335" w:rsidRDefault="008B66C6" w:rsidP="00714ADF">
            <w:pPr>
              <w:rPr>
                <w:b/>
                <w:color w:val="000000" w:themeColor="text1"/>
                <w:sz w:val="26"/>
                <w:szCs w:val="26"/>
              </w:rPr>
            </w:pPr>
          </w:p>
        </w:tc>
      </w:tr>
      <w:tr w:rsidR="008B66C6" w:rsidRPr="009D6335" w14:paraId="5924F181" w14:textId="77777777" w:rsidTr="00714ADF">
        <w:trPr>
          <w:trHeight w:val="309"/>
        </w:trPr>
        <w:tc>
          <w:tcPr>
            <w:tcW w:w="638" w:type="dxa"/>
            <w:vAlign w:val="center"/>
          </w:tcPr>
          <w:p w14:paraId="19A8D1E0" w14:textId="77777777" w:rsidR="008B66C6" w:rsidRPr="009D6335" w:rsidRDefault="008B66C6" w:rsidP="00714ADF">
            <w:pPr>
              <w:jc w:val="center"/>
              <w:rPr>
                <w:b/>
                <w:color w:val="000000" w:themeColor="text1"/>
                <w:sz w:val="26"/>
                <w:szCs w:val="26"/>
              </w:rPr>
            </w:pPr>
          </w:p>
        </w:tc>
        <w:tc>
          <w:tcPr>
            <w:tcW w:w="3757" w:type="dxa"/>
            <w:vAlign w:val="center"/>
          </w:tcPr>
          <w:p w14:paraId="7C884E2C" w14:textId="77777777" w:rsidR="008B66C6" w:rsidRPr="009D6335" w:rsidRDefault="008B66C6" w:rsidP="00714ADF">
            <w:pPr>
              <w:rPr>
                <w:b/>
                <w:color w:val="000000" w:themeColor="text1"/>
                <w:sz w:val="26"/>
                <w:szCs w:val="26"/>
              </w:rPr>
            </w:pPr>
            <w:r w:rsidRPr="009D6335">
              <w:rPr>
                <w:b/>
                <w:color w:val="000000" w:themeColor="text1"/>
                <w:sz w:val="26"/>
                <w:szCs w:val="26"/>
              </w:rPr>
              <w:t>-</w:t>
            </w:r>
          </w:p>
        </w:tc>
        <w:tc>
          <w:tcPr>
            <w:tcW w:w="3685" w:type="dxa"/>
            <w:vAlign w:val="center"/>
          </w:tcPr>
          <w:p w14:paraId="142BD8FC" w14:textId="77777777" w:rsidR="008B66C6" w:rsidRPr="009D6335" w:rsidRDefault="008B66C6" w:rsidP="00714ADF">
            <w:pPr>
              <w:rPr>
                <w:b/>
                <w:color w:val="000000" w:themeColor="text1"/>
                <w:sz w:val="26"/>
                <w:szCs w:val="26"/>
              </w:rPr>
            </w:pPr>
            <w:r w:rsidRPr="009D6335">
              <w:rPr>
                <w:b/>
                <w:color w:val="000000" w:themeColor="text1"/>
                <w:sz w:val="26"/>
                <w:szCs w:val="26"/>
              </w:rPr>
              <w:t>-</w:t>
            </w:r>
          </w:p>
        </w:tc>
        <w:tc>
          <w:tcPr>
            <w:tcW w:w="6495" w:type="dxa"/>
            <w:vAlign w:val="center"/>
          </w:tcPr>
          <w:p w14:paraId="712FFDB5" w14:textId="77777777" w:rsidR="008B66C6" w:rsidRPr="009D6335" w:rsidRDefault="008B66C6" w:rsidP="00714ADF">
            <w:pPr>
              <w:rPr>
                <w:bCs/>
                <w:color w:val="000000" w:themeColor="text1"/>
                <w:sz w:val="26"/>
                <w:szCs w:val="26"/>
              </w:rPr>
            </w:pPr>
            <w:r w:rsidRPr="009D6335">
              <w:rPr>
                <w:bCs/>
                <w:color w:val="000000" w:themeColor="text1"/>
                <w:sz w:val="26"/>
                <w:szCs w:val="26"/>
              </w:rPr>
              <w:t>Nhà thầu chào thầu đủ nội dung theo yêu cầu.</w:t>
            </w:r>
          </w:p>
        </w:tc>
      </w:tr>
      <w:tr w:rsidR="008B66C6" w:rsidRPr="009D6335" w14:paraId="4785E0A0" w14:textId="77777777" w:rsidTr="00714ADF">
        <w:trPr>
          <w:trHeight w:val="309"/>
        </w:trPr>
        <w:tc>
          <w:tcPr>
            <w:tcW w:w="638" w:type="dxa"/>
            <w:vAlign w:val="center"/>
          </w:tcPr>
          <w:p w14:paraId="7951B94D" w14:textId="77777777" w:rsidR="008B66C6" w:rsidRPr="009D6335" w:rsidRDefault="008B66C6" w:rsidP="00714ADF">
            <w:pPr>
              <w:jc w:val="center"/>
              <w:rPr>
                <w:b/>
                <w:color w:val="000000" w:themeColor="text1"/>
                <w:sz w:val="26"/>
                <w:szCs w:val="26"/>
              </w:rPr>
            </w:pPr>
            <w:r w:rsidRPr="009D6335">
              <w:rPr>
                <w:b/>
                <w:color w:val="000000" w:themeColor="text1"/>
                <w:sz w:val="26"/>
                <w:szCs w:val="26"/>
              </w:rPr>
              <w:t>III</w:t>
            </w:r>
          </w:p>
        </w:tc>
        <w:tc>
          <w:tcPr>
            <w:tcW w:w="3757" w:type="dxa"/>
            <w:vAlign w:val="center"/>
          </w:tcPr>
          <w:p w14:paraId="4F3EBE33" w14:textId="77777777" w:rsidR="008B66C6" w:rsidRPr="009D6335" w:rsidRDefault="008B66C6" w:rsidP="00714ADF">
            <w:pPr>
              <w:rPr>
                <w:b/>
                <w:color w:val="000000" w:themeColor="text1"/>
                <w:sz w:val="26"/>
                <w:szCs w:val="26"/>
              </w:rPr>
            </w:pPr>
            <w:r w:rsidRPr="009D6335">
              <w:rPr>
                <w:b/>
                <w:color w:val="000000" w:themeColor="text1"/>
                <w:sz w:val="26"/>
                <w:szCs w:val="26"/>
              </w:rPr>
              <w:t>Yêu cầu kỹ thuật</w:t>
            </w:r>
          </w:p>
        </w:tc>
        <w:tc>
          <w:tcPr>
            <w:tcW w:w="3685" w:type="dxa"/>
            <w:vAlign w:val="center"/>
          </w:tcPr>
          <w:p w14:paraId="351394DA" w14:textId="77777777" w:rsidR="008B66C6" w:rsidRPr="009D6335" w:rsidRDefault="008B66C6" w:rsidP="00714ADF">
            <w:pPr>
              <w:rPr>
                <w:b/>
                <w:color w:val="000000" w:themeColor="text1"/>
                <w:sz w:val="26"/>
                <w:szCs w:val="26"/>
              </w:rPr>
            </w:pPr>
            <w:r w:rsidRPr="009D6335">
              <w:rPr>
                <w:b/>
                <w:color w:val="000000" w:themeColor="text1"/>
                <w:sz w:val="26"/>
                <w:szCs w:val="26"/>
              </w:rPr>
              <w:t>Yêu cầu kỹ thuật</w:t>
            </w:r>
          </w:p>
        </w:tc>
        <w:tc>
          <w:tcPr>
            <w:tcW w:w="6495" w:type="dxa"/>
            <w:vAlign w:val="center"/>
          </w:tcPr>
          <w:p w14:paraId="4B423F5E" w14:textId="77777777" w:rsidR="008B66C6" w:rsidRPr="009D6335" w:rsidRDefault="008B66C6" w:rsidP="00714ADF">
            <w:pPr>
              <w:rPr>
                <w:b/>
                <w:color w:val="000000" w:themeColor="text1"/>
                <w:sz w:val="26"/>
                <w:szCs w:val="26"/>
              </w:rPr>
            </w:pPr>
          </w:p>
        </w:tc>
      </w:tr>
      <w:tr w:rsidR="008B66C6" w:rsidRPr="009D6335" w14:paraId="20D01F45" w14:textId="77777777" w:rsidTr="00714ADF">
        <w:trPr>
          <w:trHeight w:val="309"/>
        </w:trPr>
        <w:tc>
          <w:tcPr>
            <w:tcW w:w="638" w:type="dxa"/>
            <w:vAlign w:val="center"/>
          </w:tcPr>
          <w:p w14:paraId="76072E0B" w14:textId="77777777" w:rsidR="008B66C6" w:rsidRPr="009D6335" w:rsidRDefault="008B66C6" w:rsidP="00714ADF">
            <w:pPr>
              <w:rPr>
                <w:color w:val="000000" w:themeColor="text1"/>
                <w:sz w:val="26"/>
                <w:szCs w:val="26"/>
              </w:rPr>
            </w:pPr>
          </w:p>
        </w:tc>
        <w:tc>
          <w:tcPr>
            <w:tcW w:w="3757" w:type="dxa"/>
            <w:vAlign w:val="center"/>
          </w:tcPr>
          <w:p w14:paraId="0C7E469F" w14:textId="77777777" w:rsidR="008B66C6" w:rsidRPr="009D6335" w:rsidRDefault="008B66C6" w:rsidP="00714ADF">
            <w:pPr>
              <w:rPr>
                <w:color w:val="000000" w:themeColor="text1"/>
                <w:sz w:val="26"/>
                <w:szCs w:val="26"/>
              </w:rPr>
            </w:pPr>
            <w:r w:rsidRPr="009D6335">
              <w:rPr>
                <w:color w:val="000000" w:themeColor="text1"/>
                <w:sz w:val="26"/>
                <w:szCs w:val="26"/>
              </w:rPr>
              <w:t>-</w:t>
            </w:r>
          </w:p>
        </w:tc>
        <w:tc>
          <w:tcPr>
            <w:tcW w:w="3685" w:type="dxa"/>
            <w:vAlign w:val="center"/>
          </w:tcPr>
          <w:p w14:paraId="63680785" w14:textId="77777777" w:rsidR="008B66C6" w:rsidRPr="009D6335" w:rsidRDefault="008B66C6" w:rsidP="00714ADF">
            <w:pPr>
              <w:rPr>
                <w:color w:val="000000" w:themeColor="text1"/>
                <w:sz w:val="26"/>
                <w:szCs w:val="26"/>
              </w:rPr>
            </w:pPr>
            <w:r w:rsidRPr="009D6335">
              <w:rPr>
                <w:color w:val="000000" w:themeColor="text1"/>
                <w:sz w:val="26"/>
                <w:szCs w:val="26"/>
              </w:rPr>
              <w:t>-</w:t>
            </w:r>
          </w:p>
        </w:tc>
        <w:tc>
          <w:tcPr>
            <w:tcW w:w="6495" w:type="dxa"/>
            <w:vAlign w:val="center"/>
          </w:tcPr>
          <w:p w14:paraId="28F55747" w14:textId="77777777" w:rsidR="008B66C6" w:rsidRPr="009D6335" w:rsidRDefault="008B66C6" w:rsidP="00714ADF">
            <w:pPr>
              <w:rPr>
                <w:color w:val="000000" w:themeColor="text1"/>
                <w:sz w:val="26"/>
                <w:szCs w:val="26"/>
              </w:rPr>
            </w:pPr>
            <w:r w:rsidRPr="009D6335">
              <w:rPr>
                <w:color w:val="000000" w:themeColor="text1"/>
                <w:sz w:val="26"/>
                <w:szCs w:val="26"/>
              </w:rPr>
              <w:t>Ghi rõ tên tài liệu, số trang tham chiếu và trích dẫn nội dung cụ thể trong tài liệu tham chiếu (bản gốc) thể hiện tính đáp ứng của hàng hóa của từng nội dung yêu cầu kỹ thuật.</w:t>
            </w:r>
          </w:p>
          <w:p w14:paraId="67221017" w14:textId="77777777" w:rsidR="008B66C6" w:rsidRPr="009D6335" w:rsidRDefault="008B66C6" w:rsidP="00714ADF">
            <w:pPr>
              <w:rPr>
                <w:color w:val="000000" w:themeColor="text1"/>
                <w:sz w:val="26"/>
                <w:szCs w:val="26"/>
              </w:rPr>
            </w:pPr>
            <w:r w:rsidRPr="009D6335">
              <w:rPr>
                <w:color w:val="000000" w:themeColor="text1"/>
                <w:sz w:val="26"/>
                <w:szCs w:val="26"/>
              </w:rPr>
              <w:t>Xem các ví dụ dưới đây:</w:t>
            </w:r>
          </w:p>
        </w:tc>
      </w:tr>
      <w:tr w:rsidR="008B66C6" w:rsidRPr="009D6335" w14:paraId="63A4523D" w14:textId="77777777" w:rsidTr="00714ADF">
        <w:trPr>
          <w:trHeight w:val="309"/>
        </w:trPr>
        <w:tc>
          <w:tcPr>
            <w:tcW w:w="638" w:type="dxa"/>
            <w:vAlign w:val="center"/>
          </w:tcPr>
          <w:p w14:paraId="6B4C5688" w14:textId="77777777" w:rsidR="008B66C6" w:rsidRPr="009D6335" w:rsidRDefault="008B66C6" w:rsidP="00714ADF">
            <w:pPr>
              <w:rPr>
                <w:color w:val="000000" w:themeColor="text1"/>
                <w:sz w:val="26"/>
                <w:szCs w:val="26"/>
              </w:rPr>
            </w:pPr>
          </w:p>
        </w:tc>
        <w:tc>
          <w:tcPr>
            <w:tcW w:w="3757" w:type="dxa"/>
            <w:vAlign w:val="center"/>
          </w:tcPr>
          <w:p w14:paraId="6AA08FA6" w14:textId="77777777" w:rsidR="008B66C6" w:rsidRPr="009D6335" w:rsidRDefault="008B66C6" w:rsidP="00714ADF">
            <w:pPr>
              <w:rPr>
                <w:i/>
                <w:iCs/>
                <w:color w:val="000000" w:themeColor="text1"/>
                <w:sz w:val="26"/>
                <w:szCs w:val="26"/>
                <w:lang w:eastAsia="zh-TW"/>
              </w:rPr>
            </w:pPr>
            <w:r w:rsidRPr="009D6335">
              <w:rPr>
                <w:i/>
                <w:iCs/>
                <w:color w:val="000000" w:themeColor="text1"/>
                <w:sz w:val="26"/>
                <w:szCs w:val="26"/>
                <w:lang w:eastAsia="zh-TW"/>
              </w:rPr>
              <w:t>Công suất giặt ≥ 50Kg</w:t>
            </w:r>
          </w:p>
        </w:tc>
        <w:tc>
          <w:tcPr>
            <w:tcW w:w="3685" w:type="dxa"/>
            <w:vAlign w:val="center"/>
          </w:tcPr>
          <w:p w14:paraId="2CB3B10B" w14:textId="77777777" w:rsidR="008B66C6" w:rsidRPr="009D6335" w:rsidRDefault="008B66C6" w:rsidP="00714ADF">
            <w:pPr>
              <w:rPr>
                <w:i/>
                <w:iCs/>
                <w:color w:val="000000" w:themeColor="text1"/>
                <w:sz w:val="26"/>
                <w:szCs w:val="26"/>
                <w:lang w:eastAsia="zh-TW"/>
              </w:rPr>
            </w:pPr>
            <w:r w:rsidRPr="009D6335">
              <w:rPr>
                <w:i/>
                <w:iCs/>
                <w:color w:val="000000" w:themeColor="text1"/>
                <w:sz w:val="26"/>
                <w:szCs w:val="26"/>
                <w:lang w:eastAsia="zh-TW"/>
              </w:rPr>
              <w:t>Công suất giặt 55 Kg</w:t>
            </w:r>
          </w:p>
        </w:tc>
        <w:tc>
          <w:tcPr>
            <w:tcW w:w="6495" w:type="dxa"/>
            <w:vAlign w:val="center"/>
          </w:tcPr>
          <w:p w14:paraId="049BAF64" w14:textId="77777777" w:rsidR="008B66C6" w:rsidRPr="009D6335" w:rsidRDefault="008B66C6" w:rsidP="00714ADF">
            <w:pPr>
              <w:rPr>
                <w:i/>
                <w:iCs/>
                <w:color w:val="000000" w:themeColor="text1"/>
                <w:sz w:val="26"/>
                <w:szCs w:val="26"/>
              </w:rPr>
            </w:pPr>
            <w:r w:rsidRPr="009D6335">
              <w:rPr>
                <w:i/>
                <w:iCs/>
                <w:color w:val="000000" w:themeColor="text1"/>
                <w:sz w:val="26"/>
                <w:szCs w:val="26"/>
                <w:lang w:eastAsia="zh-TW"/>
              </w:rPr>
              <w:t>Specifications trang 2…….</w:t>
            </w:r>
          </w:p>
        </w:tc>
      </w:tr>
      <w:tr w:rsidR="008B66C6" w:rsidRPr="009D6335" w14:paraId="35D0AC42" w14:textId="77777777" w:rsidTr="00714ADF">
        <w:trPr>
          <w:trHeight w:val="309"/>
        </w:trPr>
        <w:tc>
          <w:tcPr>
            <w:tcW w:w="638" w:type="dxa"/>
            <w:vAlign w:val="center"/>
          </w:tcPr>
          <w:p w14:paraId="31F3CFDE" w14:textId="77777777" w:rsidR="008B66C6" w:rsidRPr="009D6335" w:rsidRDefault="008B66C6" w:rsidP="00714ADF">
            <w:pPr>
              <w:rPr>
                <w:b/>
                <w:color w:val="000000" w:themeColor="text1"/>
                <w:sz w:val="26"/>
                <w:szCs w:val="26"/>
              </w:rPr>
            </w:pPr>
            <w:r w:rsidRPr="009D6335">
              <w:rPr>
                <w:b/>
                <w:color w:val="000000" w:themeColor="text1"/>
                <w:sz w:val="26"/>
                <w:szCs w:val="26"/>
              </w:rPr>
              <w:t>IV</w:t>
            </w:r>
          </w:p>
        </w:tc>
        <w:tc>
          <w:tcPr>
            <w:tcW w:w="3757" w:type="dxa"/>
            <w:vAlign w:val="center"/>
          </w:tcPr>
          <w:p w14:paraId="717A4C17" w14:textId="77777777" w:rsidR="008B66C6" w:rsidRPr="009D6335" w:rsidRDefault="008B66C6" w:rsidP="00714ADF">
            <w:pPr>
              <w:rPr>
                <w:b/>
                <w:color w:val="000000" w:themeColor="text1"/>
                <w:sz w:val="26"/>
                <w:szCs w:val="26"/>
              </w:rPr>
            </w:pPr>
            <w:r w:rsidRPr="009D6335">
              <w:rPr>
                <w:b/>
                <w:color w:val="000000" w:themeColor="text1"/>
                <w:sz w:val="26"/>
                <w:szCs w:val="26"/>
              </w:rPr>
              <w:t>Yêu cầu khác</w:t>
            </w:r>
          </w:p>
        </w:tc>
        <w:tc>
          <w:tcPr>
            <w:tcW w:w="3685" w:type="dxa"/>
            <w:vAlign w:val="center"/>
          </w:tcPr>
          <w:p w14:paraId="7BC60364" w14:textId="77777777" w:rsidR="008B66C6" w:rsidRPr="009D6335" w:rsidRDefault="008B66C6" w:rsidP="00714ADF">
            <w:pPr>
              <w:rPr>
                <w:b/>
                <w:color w:val="000000" w:themeColor="text1"/>
                <w:sz w:val="26"/>
                <w:szCs w:val="26"/>
              </w:rPr>
            </w:pPr>
            <w:r w:rsidRPr="009D6335">
              <w:rPr>
                <w:b/>
                <w:color w:val="000000" w:themeColor="text1"/>
                <w:sz w:val="26"/>
                <w:szCs w:val="26"/>
              </w:rPr>
              <w:t>Yêu cầu khác</w:t>
            </w:r>
          </w:p>
        </w:tc>
        <w:tc>
          <w:tcPr>
            <w:tcW w:w="6495" w:type="dxa"/>
            <w:vAlign w:val="center"/>
          </w:tcPr>
          <w:p w14:paraId="767D090A" w14:textId="77777777" w:rsidR="008B66C6" w:rsidRPr="009D6335" w:rsidRDefault="008B66C6" w:rsidP="00714ADF">
            <w:pPr>
              <w:rPr>
                <w:b/>
                <w:color w:val="000000" w:themeColor="text1"/>
                <w:sz w:val="26"/>
                <w:szCs w:val="26"/>
              </w:rPr>
            </w:pPr>
          </w:p>
        </w:tc>
      </w:tr>
      <w:tr w:rsidR="008B66C6" w:rsidRPr="009D6335" w14:paraId="6341551F" w14:textId="77777777" w:rsidTr="00714ADF">
        <w:trPr>
          <w:trHeight w:val="309"/>
        </w:trPr>
        <w:tc>
          <w:tcPr>
            <w:tcW w:w="638" w:type="dxa"/>
            <w:vAlign w:val="center"/>
          </w:tcPr>
          <w:p w14:paraId="216D41E9" w14:textId="77777777" w:rsidR="008B66C6" w:rsidRPr="009D6335" w:rsidRDefault="008B66C6" w:rsidP="00714ADF">
            <w:pPr>
              <w:rPr>
                <w:b/>
                <w:color w:val="000000" w:themeColor="text1"/>
                <w:sz w:val="26"/>
                <w:szCs w:val="26"/>
              </w:rPr>
            </w:pPr>
          </w:p>
        </w:tc>
        <w:tc>
          <w:tcPr>
            <w:tcW w:w="3757" w:type="dxa"/>
            <w:vAlign w:val="center"/>
          </w:tcPr>
          <w:p w14:paraId="77864AA1" w14:textId="77777777" w:rsidR="008B66C6" w:rsidRPr="009D6335" w:rsidRDefault="008B66C6" w:rsidP="00714ADF">
            <w:pPr>
              <w:rPr>
                <w:b/>
                <w:color w:val="000000" w:themeColor="text1"/>
                <w:sz w:val="26"/>
                <w:szCs w:val="26"/>
              </w:rPr>
            </w:pPr>
          </w:p>
        </w:tc>
        <w:tc>
          <w:tcPr>
            <w:tcW w:w="3685" w:type="dxa"/>
            <w:vAlign w:val="center"/>
          </w:tcPr>
          <w:p w14:paraId="75E9EB29" w14:textId="77777777" w:rsidR="008B66C6" w:rsidRPr="009D6335" w:rsidRDefault="008B66C6" w:rsidP="00714ADF">
            <w:pPr>
              <w:rPr>
                <w:b/>
                <w:color w:val="000000" w:themeColor="text1"/>
                <w:sz w:val="26"/>
                <w:szCs w:val="26"/>
              </w:rPr>
            </w:pPr>
            <w:r w:rsidRPr="009D6335">
              <w:rPr>
                <w:b/>
                <w:color w:val="000000" w:themeColor="text1"/>
                <w:sz w:val="26"/>
                <w:szCs w:val="26"/>
              </w:rPr>
              <w:t>-</w:t>
            </w:r>
          </w:p>
        </w:tc>
        <w:tc>
          <w:tcPr>
            <w:tcW w:w="6495" w:type="dxa"/>
            <w:vAlign w:val="center"/>
          </w:tcPr>
          <w:p w14:paraId="29EF7AA8" w14:textId="77777777" w:rsidR="008B66C6" w:rsidRPr="009D6335" w:rsidRDefault="008B66C6" w:rsidP="00714ADF">
            <w:pPr>
              <w:rPr>
                <w:color w:val="000000" w:themeColor="text1"/>
                <w:sz w:val="26"/>
                <w:szCs w:val="26"/>
              </w:rPr>
            </w:pPr>
            <w:r w:rsidRPr="009D6335">
              <w:rPr>
                <w:color w:val="000000" w:themeColor="text1"/>
                <w:sz w:val="26"/>
                <w:szCs w:val="26"/>
              </w:rPr>
              <w:t>Nhà thầu cam kết và/hoặc cung cấp tài liệu theo yêu cầu.</w:t>
            </w:r>
          </w:p>
        </w:tc>
      </w:tr>
    </w:tbl>
    <w:p w14:paraId="5C6B7B26" w14:textId="77777777" w:rsidR="008B66C6" w:rsidRDefault="008B66C6" w:rsidP="008B66C6">
      <w:pPr>
        <w:widowControl w:val="0"/>
        <w:tabs>
          <w:tab w:val="left" w:pos="993"/>
        </w:tabs>
        <w:autoSpaceDE w:val="0"/>
        <w:autoSpaceDN w:val="0"/>
        <w:adjustRightInd w:val="0"/>
        <w:ind w:right="-11" w:firstLine="709"/>
        <w:rPr>
          <w:color w:val="000000" w:themeColor="text1"/>
          <w:sz w:val="26"/>
          <w:szCs w:val="26"/>
          <w:lang w:val="sv-SE"/>
        </w:rPr>
        <w:sectPr w:rsidR="008B66C6" w:rsidSect="008B66C6">
          <w:footnotePr>
            <w:numRestart w:val="eachSect"/>
          </w:footnotePr>
          <w:pgSz w:w="16838" w:h="11906" w:orient="landscape"/>
          <w:pgMar w:top="1134" w:right="1134" w:bottom="1418" w:left="1134" w:header="720" w:footer="720" w:gutter="0"/>
          <w:cols w:space="720"/>
          <w:docGrid w:linePitch="381"/>
        </w:sectPr>
      </w:pPr>
    </w:p>
    <w:p w14:paraId="2260486F" w14:textId="77777777" w:rsidR="008B66C6" w:rsidRPr="009D6335" w:rsidRDefault="008B66C6" w:rsidP="008B66C6">
      <w:pPr>
        <w:widowControl w:val="0"/>
        <w:tabs>
          <w:tab w:val="left" w:pos="993"/>
        </w:tabs>
        <w:autoSpaceDE w:val="0"/>
        <w:autoSpaceDN w:val="0"/>
        <w:adjustRightInd w:val="0"/>
        <w:ind w:right="-11" w:firstLine="709"/>
        <w:rPr>
          <w:color w:val="000000" w:themeColor="text1"/>
          <w:sz w:val="26"/>
          <w:szCs w:val="26"/>
          <w:lang w:val="sv-SE"/>
        </w:rPr>
      </w:pPr>
      <w:r w:rsidRPr="009D6335">
        <w:rPr>
          <w:color w:val="000000" w:themeColor="text1"/>
          <w:sz w:val="26"/>
          <w:szCs w:val="26"/>
          <w:lang w:val="sv-SE"/>
        </w:rPr>
        <w:lastRenderedPageBreak/>
        <w:t xml:space="preserve">- Nhà thầu phải kê khai đầy đủ thông tin theo mẫu dưới đây và cung cấp file scan </w:t>
      </w:r>
      <w:r w:rsidRPr="009D6335">
        <w:rPr>
          <w:b/>
          <w:color w:val="000000" w:themeColor="text1"/>
          <w:sz w:val="26"/>
          <w:szCs w:val="26"/>
          <w:lang w:val="sv-SE"/>
        </w:rPr>
        <w:t>và file định dạng Word kèm E-HSDT</w:t>
      </w:r>
      <w:r w:rsidRPr="009D6335">
        <w:rPr>
          <w:color w:val="000000" w:themeColor="text1"/>
          <w:sz w:val="26"/>
          <w:szCs w:val="26"/>
          <w:lang w:val="sv-SE"/>
        </w:rPr>
        <w:t>. Nhà thầu phải đảm bảo và tự chịu trách nhiệm về những bất lợi trong trường hợp thống nhất giữa nội dung file Word/Excel và file scan</w:t>
      </w:r>
    </w:p>
    <w:p w14:paraId="62C785D1" w14:textId="77777777" w:rsidR="008B66C6" w:rsidRPr="009D6335" w:rsidRDefault="008B66C6" w:rsidP="008B66C6">
      <w:pPr>
        <w:widowControl w:val="0"/>
        <w:tabs>
          <w:tab w:val="left" w:pos="993"/>
        </w:tabs>
        <w:autoSpaceDE w:val="0"/>
        <w:autoSpaceDN w:val="0"/>
        <w:adjustRightInd w:val="0"/>
        <w:ind w:right="-11" w:firstLine="709"/>
        <w:rPr>
          <w:color w:val="000000" w:themeColor="text1"/>
          <w:sz w:val="26"/>
          <w:szCs w:val="26"/>
          <w:lang w:val="sv-SE"/>
        </w:rPr>
      </w:pPr>
      <w:r w:rsidRPr="009D6335">
        <w:rPr>
          <w:color w:val="000000" w:themeColor="text1"/>
          <w:sz w:val="26"/>
          <w:szCs w:val="26"/>
          <w:lang w:val="sv-SE"/>
        </w:rPr>
        <w:t>- Mẫu trên được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1B65854F" w14:textId="77777777" w:rsidR="008B66C6" w:rsidRPr="009D6335" w:rsidRDefault="008B66C6" w:rsidP="008B66C6">
      <w:pPr>
        <w:pStyle w:val="Heading3"/>
        <w:ind w:firstLine="709"/>
        <w:rPr>
          <w:color w:val="000000" w:themeColor="text1"/>
          <w:sz w:val="26"/>
          <w:szCs w:val="26"/>
          <w:lang w:val="es-ES"/>
        </w:rPr>
      </w:pPr>
      <w:r w:rsidRPr="009D6335">
        <w:rPr>
          <w:color w:val="000000" w:themeColor="text1"/>
          <w:sz w:val="26"/>
          <w:szCs w:val="26"/>
          <w:lang w:val="es-ES"/>
        </w:rPr>
        <w:t>Mục 2. Bản vẽ</w:t>
      </w:r>
    </w:p>
    <w:p w14:paraId="20B7EE22" w14:textId="77777777" w:rsidR="008B66C6" w:rsidRPr="009D6335" w:rsidRDefault="008B66C6" w:rsidP="008B66C6">
      <w:pPr>
        <w:ind w:firstLine="709"/>
        <w:rPr>
          <w:color w:val="000000" w:themeColor="text1"/>
          <w:sz w:val="26"/>
          <w:szCs w:val="26"/>
          <w:lang w:val="es-ES"/>
        </w:rPr>
      </w:pPr>
      <w:r w:rsidRPr="009D6335">
        <w:rPr>
          <w:color w:val="000000" w:themeColor="text1"/>
          <w:sz w:val="26"/>
          <w:szCs w:val="26"/>
          <w:lang w:val="es-ES"/>
        </w:rPr>
        <w:t>Chi tiết theo file đính kèm</w:t>
      </w:r>
    </w:p>
    <w:p w14:paraId="4B375E4D" w14:textId="77777777" w:rsidR="008B66C6" w:rsidRPr="009D6335" w:rsidRDefault="008B66C6" w:rsidP="008B66C6">
      <w:pPr>
        <w:pStyle w:val="Heading3"/>
        <w:ind w:firstLine="709"/>
        <w:rPr>
          <w:color w:val="000000" w:themeColor="text1"/>
          <w:sz w:val="26"/>
          <w:szCs w:val="26"/>
          <w:lang w:val="es-ES"/>
        </w:rPr>
      </w:pPr>
      <w:r w:rsidRPr="009D6335">
        <w:rPr>
          <w:color w:val="000000" w:themeColor="text1"/>
          <w:sz w:val="26"/>
          <w:szCs w:val="26"/>
          <w:lang w:val="es-ES"/>
        </w:rPr>
        <w:t>Mục 3. Kiểm tra và thử nghiệm</w:t>
      </w:r>
    </w:p>
    <w:p w14:paraId="2629828C" w14:textId="77777777" w:rsidR="008B66C6" w:rsidRPr="009D6335" w:rsidRDefault="008B66C6" w:rsidP="008B66C6">
      <w:pPr>
        <w:tabs>
          <w:tab w:val="left" w:pos="993"/>
        </w:tabs>
        <w:ind w:firstLine="709"/>
        <w:jc w:val="left"/>
        <w:rPr>
          <w:color w:val="000000" w:themeColor="text1"/>
          <w:sz w:val="26"/>
          <w:szCs w:val="26"/>
          <w:lang w:val="es-ES"/>
        </w:rPr>
      </w:pPr>
      <w:r w:rsidRPr="009D6335">
        <w:rPr>
          <w:color w:val="000000" w:themeColor="text1"/>
          <w:sz w:val="26"/>
          <w:szCs w:val="26"/>
          <w:lang w:val="es-ES"/>
        </w:rPr>
        <w:t xml:space="preserve">Việc kiểm tra hàng hóa được thực hiện theo các quy định sau: </w:t>
      </w:r>
    </w:p>
    <w:p w14:paraId="2181EEC8" w14:textId="77777777" w:rsidR="008B66C6" w:rsidRPr="009D6335" w:rsidRDefault="008B66C6" w:rsidP="008B66C6">
      <w:pPr>
        <w:tabs>
          <w:tab w:val="left" w:pos="993"/>
        </w:tabs>
        <w:ind w:firstLine="709"/>
        <w:rPr>
          <w:color w:val="000000" w:themeColor="text1"/>
          <w:sz w:val="26"/>
          <w:szCs w:val="26"/>
          <w:lang w:val="es-ES"/>
        </w:rPr>
      </w:pPr>
      <w:r w:rsidRPr="009D6335">
        <w:rPr>
          <w:color w:val="000000" w:themeColor="text1"/>
          <w:sz w:val="26"/>
          <w:szCs w:val="26"/>
          <w:lang w:val="es-ES"/>
        </w:rPr>
        <w:t>- Thời gian: Từ khi bàn giao hàng hóa tại chân công trình đến khi được nghiệm thu đưa vào sử dụng.</w:t>
      </w:r>
    </w:p>
    <w:p w14:paraId="10B231CC" w14:textId="77777777" w:rsidR="008B66C6" w:rsidRPr="009D6335" w:rsidRDefault="008B66C6" w:rsidP="008B66C6">
      <w:pPr>
        <w:tabs>
          <w:tab w:val="left" w:pos="993"/>
        </w:tabs>
        <w:ind w:firstLine="709"/>
        <w:jc w:val="left"/>
        <w:rPr>
          <w:color w:val="000000" w:themeColor="text1"/>
          <w:sz w:val="26"/>
          <w:szCs w:val="26"/>
          <w:lang w:val="es-ES"/>
        </w:rPr>
      </w:pPr>
      <w:r w:rsidRPr="009D6335">
        <w:rPr>
          <w:color w:val="000000" w:themeColor="text1"/>
          <w:sz w:val="26"/>
          <w:szCs w:val="26"/>
          <w:lang w:val="es-ES"/>
        </w:rPr>
        <w:t>- Địa điểm: Tại nơi hàng hóa được bàn giao.</w:t>
      </w:r>
    </w:p>
    <w:p w14:paraId="1F2D08FF" w14:textId="77777777" w:rsidR="008B66C6" w:rsidRPr="009D6335" w:rsidRDefault="008B66C6" w:rsidP="008B66C6">
      <w:pPr>
        <w:tabs>
          <w:tab w:val="left" w:pos="993"/>
        </w:tabs>
        <w:ind w:firstLine="709"/>
        <w:jc w:val="left"/>
        <w:rPr>
          <w:color w:val="000000" w:themeColor="text1"/>
          <w:sz w:val="26"/>
          <w:szCs w:val="26"/>
          <w:lang w:val="es-ES"/>
        </w:rPr>
      </w:pPr>
      <w:r w:rsidRPr="009D6335">
        <w:rPr>
          <w:color w:val="000000" w:themeColor="text1"/>
          <w:sz w:val="26"/>
          <w:szCs w:val="26"/>
          <w:lang w:val="es-ES"/>
        </w:rPr>
        <w:t>- Nội dung và cách thức tiến hành:</w:t>
      </w:r>
    </w:p>
    <w:p w14:paraId="1DBEE6B8" w14:textId="77777777" w:rsidR="008B66C6" w:rsidRPr="009D6335" w:rsidRDefault="008B66C6" w:rsidP="008B66C6">
      <w:pPr>
        <w:tabs>
          <w:tab w:val="left" w:pos="993"/>
        </w:tabs>
        <w:ind w:firstLine="709"/>
        <w:rPr>
          <w:color w:val="000000" w:themeColor="text1"/>
          <w:sz w:val="26"/>
          <w:szCs w:val="26"/>
          <w:lang w:val="es-ES"/>
        </w:rPr>
      </w:pPr>
      <w:r w:rsidRPr="009D6335">
        <w:rPr>
          <w:color w:val="000000" w:themeColor="text1"/>
          <w:sz w:val="26"/>
          <w:szCs w:val="26"/>
          <w:lang w:val="es-ES"/>
        </w:rPr>
        <w:t>1. Bàn giao hàng hóa tại chân công trình: Khi hàng hóa được chuyển đến địa điểm giao hàng, bên bán báo cho bên mua biết để các bên cùng nhau tiến hành kiểm tra hàng hóa (danh mục, số lượng) và các hồ sơ, chứng từ liên quan đảm bảo đúng quy định của hợp đồng, làm cơ sở lập biên bản bàn giao.</w:t>
      </w:r>
    </w:p>
    <w:p w14:paraId="3FA5F0A5" w14:textId="77777777" w:rsidR="008B66C6" w:rsidRPr="009D6335" w:rsidRDefault="008B66C6" w:rsidP="008B66C6">
      <w:pPr>
        <w:tabs>
          <w:tab w:val="left" w:pos="993"/>
        </w:tabs>
        <w:ind w:firstLine="709"/>
        <w:rPr>
          <w:color w:val="000000" w:themeColor="text1"/>
          <w:sz w:val="26"/>
          <w:szCs w:val="26"/>
          <w:lang w:val="es-ES"/>
        </w:rPr>
      </w:pPr>
      <w:r w:rsidRPr="009D6335">
        <w:rPr>
          <w:color w:val="000000" w:themeColor="text1"/>
          <w:sz w:val="26"/>
          <w:szCs w:val="26"/>
          <w:lang w:val="es-ES"/>
        </w:rPr>
        <w:t>2. Kiểm tra hàng hóa: Nhà thầu phải tiến hành kiểm tra, chạy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5C0DAE93" w14:textId="77777777" w:rsidR="008B66C6" w:rsidRPr="009D6335" w:rsidRDefault="008B66C6" w:rsidP="008B66C6">
      <w:pPr>
        <w:tabs>
          <w:tab w:val="left" w:pos="993"/>
        </w:tabs>
        <w:ind w:firstLine="709"/>
        <w:rPr>
          <w:color w:val="000000" w:themeColor="text1"/>
          <w:sz w:val="26"/>
          <w:szCs w:val="26"/>
          <w:lang w:val="es-ES"/>
        </w:rPr>
      </w:pPr>
      <w:r w:rsidRPr="009D6335">
        <w:rPr>
          <w:color w:val="000000" w:themeColor="text1"/>
          <w:sz w:val="26"/>
          <w:szCs w:val="26"/>
          <w:lang w:val="es-ES"/>
        </w:rPr>
        <w:t>- Đối với các hàng hóa phải kiểm định (nếu có): Hàng hóa được kiểm định bởi đơn vị có đủ chức năng thực hiện dịch vụ này đối với các t thiết bị y tế trong danh mục phải được kiểm định về an toàn và tính năng kỹ thuật theo quy định tại điều 5, Thông tư số 05/2022/TT-BYT ngày 01/8/2022. Hàng hóa chỉ được nghiệm thu khi nhà thầu cung cấp chứng thư hoặc giấy chứng nhận kiểm định của đơn vị có đủ chức năng. Kiểm định thiết bị bức xạ trước khi đưa vào sử dụng lần đầu theo quy định (đối với thiết bị sử dụng tia X).</w:t>
      </w:r>
    </w:p>
    <w:p w14:paraId="13EF25EE" w14:textId="77777777" w:rsidR="008B66C6" w:rsidRPr="009D6335" w:rsidRDefault="008B66C6" w:rsidP="008B66C6">
      <w:pPr>
        <w:tabs>
          <w:tab w:val="left" w:pos="993"/>
        </w:tabs>
        <w:ind w:firstLine="709"/>
        <w:rPr>
          <w:color w:val="000000" w:themeColor="text1"/>
          <w:sz w:val="26"/>
          <w:szCs w:val="26"/>
          <w:lang w:val="es-ES"/>
        </w:rPr>
      </w:pPr>
      <w:r w:rsidRPr="009D6335">
        <w:rPr>
          <w:color w:val="000000" w:themeColor="text1"/>
          <w:sz w:val="26"/>
          <w:szCs w:val="26"/>
          <w:lang w:val="es-ES"/>
        </w:rPr>
        <w:t>- Chi phí cho việc kiểm tra, thử nghiệm: Mọi chi phí cho việc kiểm tra, thử nghiệm hàng hóa đều do nhà thầu chịu trách nhiệm.</w:t>
      </w:r>
    </w:p>
    <w:p w14:paraId="588EDDD9" w14:textId="77777777" w:rsidR="008B66C6" w:rsidRPr="009D6335" w:rsidRDefault="008B66C6" w:rsidP="008B66C6">
      <w:pPr>
        <w:tabs>
          <w:tab w:val="left" w:pos="993"/>
        </w:tabs>
        <w:ind w:firstLine="709"/>
        <w:rPr>
          <w:color w:val="000000" w:themeColor="text1"/>
          <w:sz w:val="26"/>
          <w:szCs w:val="26"/>
          <w:lang w:val="es-ES"/>
        </w:rPr>
      </w:pPr>
      <w:r w:rsidRPr="009D6335">
        <w:rPr>
          <w:color w:val="000000" w:themeColor="text1"/>
          <w:sz w:val="26"/>
          <w:szCs w:val="26"/>
          <w:lang w:val="es-ES"/>
        </w:rPr>
        <w:t>3. Giám định chất lượng, nghiệm thu hàng hóa (nếu có): Sau khi được kiểm tra thử nghiệm,</w:t>
      </w:r>
      <w:r>
        <w:rPr>
          <w:color w:val="000000" w:themeColor="text1"/>
          <w:sz w:val="26"/>
          <w:szCs w:val="26"/>
          <w:lang w:val="es-ES"/>
        </w:rPr>
        <w:t xml:space="preserve"> </w:t>
      </w:r>
      <w:r w:rsidRPr="009D6335">
        <w:rPr>
          <w:color w:val="000000" w:themeColor="text1"/>
          <w:sz w:val="26"/>
          <w:szCs w:val="26"/>
          <w:lang w:val="es-ES"/>
        </w:rPr>
        <w:t>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7BE1A51F" w14:textId="77777777" w:rsidR="008B66C6" w:rsidRPr="009D6335" w:rsidRDefault="008B66C6" w:rsidP="008B66C6">
      <w:pPr>
        <w:widowControl w:val="0"/>
        <w:tabs>
          <w:tab w:val="left" w:pos="993"/>
        </w:tabs>
        <w:ind w:firstLine="709"/>
        <w:rPr>
          <w:color w:val="000000" w:themeColor="text1"/>
          <w:lang w:val="es-ES"/>
        </w:rPr>
      </w:pPr>
      <w:r w:rsidRPr="009D6335">
        <w:rPr>
          <w:color w:val="000000" w:themeColor="text1"/>
          <w:sz w:val="26"/>
          <w:szCs w:val="26"/>
          <w:lang w:val="es-ES"/>
        </w:rPr>
        <w:t xml:space="preserve">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w:t>
      </w:r>
      <w:r w:rsidRPr="009D6335">
        <w:rPr>
          <w:color w:val="000000" w:themeColor="text1"/>
          <w:sz w:val="26"/>
          <w:szCs w:val="26"/>
          <w:lang w:val="es-ES"/>
        </w:rPr>
        <w:lastRenderedPageBreak/>
        <w:t>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1A88878E" w14:textId="77777777" w:rsidR="008B66C6" w:rsidRPr="003A6A85" w:rsidRDefault="008B66C6" w:rsidP="008B66C6">
      <w:pPr>
        <w:jc w:val="left"/>
        <w:rPr>
          <w:b/>
          <w:color w:val="000000" w:themeColor="text1"/>
          <w:sz w:val="26"/>
          <w:szCs w:val="26"/>
        </w:rPr>
      </w:pPr>
    </w:p>
    <w:bookmarkEnd w:id="1"/>
    <w:p w14:paraId="0B4D65A1" w14:textId="77777777" w:rsidR="008B66C6" w:rsidRDefault="008B66C6"/>
    <w:sectPr w:rsidR="008B6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Times New Roman"/>
    <w:charset w:val="00"/>
    <w:family w:val="auto"/>
    <w:pitch w:val="default"/>
    <w:sig w:usb0="00000000"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723482751">
    <w:abstractNumId w:val="0"/>
  </w:num>
  <w:num w:numId="2" w16cid:durableId="21514660">
    <w:abstractNumId w:val="1"/>
  </w:num>
  <w:num w:numId="3" w16cid:durableId="1168520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C6"/>
    <w:rsid w:val="007C4F1C"/>
    <w:rsid w:val="008B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F05EA"/>
  <w15:chartTrackingRefBased/>
  <w15:docId w15:val="{3B24C0E4-9BEE-4043-9964-FFCE645E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6C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B6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8B66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6C6"/>
    <w:rPr>
      <w:rFonts w:eastAsiaTheme="majorEastAsia" w:cstheme="majorBidi"/>
      <w:color w:val="272727" w:themeColor="text1" w:themeTint="D8"/>
    </w:rPr>
  </w:style>
  <w:style w:type="paragraph" w:styleId="Title">
    <w:name w:val="Title"/>
    <w:basedOn w:val="Normal"/>
    <w:next w:val="Normal"/>
    <w:link w:val="TitleChar"/>
    <w:uiPriority w:val="10"/>
    <w:qFormat/>
    <w:rsid w:val="008B66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C6"/>
    <w:pPr>
      <w:spacing w:before="160"/>
      <w:jc w:val="center"/>
    </w:pPr>
    <w:rPr>
      <w:i/>
      <w:iCs/>
      <w:color w:val="404040" w:themeColor="text1" w:themeTint="BF"/>
    </w:rPr>
  </w:style>
  <w:style w:type="character" w:customStyle="1" w:styleId="QuoteChar">
    <w:name w:val="Quote Char"/>
    <w:basedOn w:val="DefaultParagraphFont"/>
    <w:link w:val="Quote"/>
    <w:uiPriority w:val="29"/>
    <w:rsid w:val="008B66C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8B66C6"/>
    <w:pPr>
      <w:ind w:left="720"/>
      <w:contextualSpacing/>
    </w:pPr>
  </w:style>
  <w:style w:type="character" w:styleId="IntenseEmphasis">
    <w:name w:val="Intense Emphasis"/>
    <w:basedOn w:val="DefaultParagraphFont"/>
    <w:uiPriority w:val="21"/>
    <w:qFormat/>
    <w:rsid w:val="008B66C6"/>
    <w:rPr>
      <w:i/>
      <w:iCs/>
      <w:color w:val="0F4761" w:themeColor="accent1" w:themeShade="BF"/>
    </w:rPr>
  </w:style>
  <w:style w:type="paragraph" w:styleId="IntenseQuote">
    <w:name w:val="Intense Quote"/>
    <w:basedOn w:val="Normal"/>
    <w:next w:val="Normal"/>
    <w:link w:val="IntenseQuoteChar"/>
    <w:uiPriority w:val="30"/>
    <w:qFormat/>
    <w:rsid w:val="008B6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6C6"/>
    <w:rPr>
      <w:i/>
      <w:iCs/>
      <w:color w:val="0F4761" w:themeColor="accent1" w:themeShade="BF"/>
    </w:rPr>
  </w:style>
  <w:style w:type="character" w:styleId="IntenseReference">
    <w:name w:val="Intense Reference"/>
    <w:basedOn w:val="DefaultParagraphFont"/>
    <w:uiPriority w:val="32"/>
    <w:qFormat/>
    <w:rsid w:val="008B66C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8B66C6"/>
    <w:rPr>
      <w:rFonts w:eastAsia="Times New Roman" w:cs="Times New Roman"/>
      <w:b/>
      <w:szCs w:val="20"/>
      <w:lang w:val="en-US"/>
    </w:rPr>
  </w:style>
  <w:style w:type="paragraph" w:customStyle="1" w:styleId="SectionVIHeader">
    <w:name w:val="Section VI. Header"/>
    <w:basedOn w:val="Normal"/>
    <w:qFormat/>
    <w:rsid w:val="008B66C6"/>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8B6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2048</Words>
  <Characters>11678</Characters>
  <Application>Microsoft Office Word</Application>
  <DocSecurity>0</DocSecurity>
  <Lines>97</Lines>
  <Paragraphs>27</Paragraphs>
  <ScaleCrop>false</ScaleCrop>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2025-12-26T08:17:00Z</dcterms:created>
  <dcterms:modified xsi:type="dcterms:W3CDTF">2025-12-26T08:18:00Z</dcterms:modified>
</cp:coreProperties>
</file>